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0FF1" w14:textId="0D10CB3C" w:rsidR="008E6CBF" w:rsidRPr="006F7EF5" w:rsidRDefault="00C45AA5" w:rsidP="00677838">
      <w:pPr>
        <w:pStyle w:val="berschrift2"/>
      </w:pPr>
      <w:r w:rsidRPr="006F7EF5">
        <w:t>F</w:t>
      </w:r>
      <w:r w:rsidR="00FF463F">
        <w:t>BX</w:t>
      </w:r>
      <w:r w:rsidRPr="006F7EF5">
        <w:t>-</w:t>
      </w:r>
      <w:proofErr w:type="spellStart"/>
      <w:r w:rsidRPr="006F7EF5">
        <w:t>Loader</w:t>
      </w:r>
      <w:proofErr w:type="spellEnd"/>
      <w:r w:rsidRPr="006F7EF5">
        <w:t xml:space="preserve">: </w:t>
      </w:r>
    </w:p>
    <w:p w14:paraId="3C2B4520" w14:textId="378CC502" w:rsidR="005241A5" w:rsidRPr="006F7EF5" w:rsidRDefault="00C45AA5" w:rsidP="006F7EF5">
      <w:pPr>
        <w:spacing w:line="360" w:lineRule="auto"/>
        <w:jc w:val="both"/>
        <w:rPr>
          <w:rFonts w:ascii="Arial" w:hAnsi="Arial" w:cs="Arial"/>
          <w:sz w:val="24"/>
          <w:szCs w:val="24"/>
        </w:rPr>
      </w:pPr>
      <w:r w:rsidRPr="006F7EF5">
        <w:rPr>
          <w:rFonts w:ascii="Arial" w:hAnsi="Arial" w:cs="Arial"/>
          <w:sz w:val="24"/>
          <w:szCs w:val="24"/>
        </w:rPr>
        <w:t xml:space="preserve">Um in unsrem Project </w:t>
      </w:r>
      <w:r w:rsidR="005241A5" w:rsidRPr="006F7EF5">
        <w:rPr>
          <w:rFonts w:ascii="Arial" w:hAnsi="Arial" w:cs="Arial"/>
          <w:sz w:val="24"/>
          <w:szCs w:val="24"/>
        </w:rPr>
        <w:t>3D modele darstellen zu können, mussten wir uns erstmal auf ein Datei Format einigen. Wird sind zu dem Schluss gekommen das, das FBX Format, welches von Autodesk entwickelt wurde, die beste Wahl ist, da viel Programme in diesem Format exportiere</w:t>
      </w:r>
      <w:r w:rsidR="00A57BA0" w:rsidRPr="006F7EF5">
        <w:rPr>
          <w:rFonts w:ascii="Arial" w:hAnsi="Arial" w:cs="Arial"/>
          <w:sz w:val="24"/>
          <w:szCs w:val="24"/>
        </w:rPr>
        <w:t>n und es dafür entwickelt wurde mit vielen Programmen zu funktionieren [1].</w:t>
      </w:r>
    </w:p>
    <w:p w14:paraId="2E6EBD09" w14:textId="10FFC2A1" w:rsidR="00A57BA0" w:rsidRPr="006F7EF5" w:rsidRDefault="00A57BA0" w:rsidP="006F7EF5">
      <w:pPr>
        <w:spacing w:line="360" w:lineRule="auto"/>
        <w:jc w:val="both"/>
        <w:rPr>
          <w:rFonts w:ascii="Arial" w:hAnsi="Arial" w:cs="Arial"/>
          <w:sz w:val="24"/>
          <w:szCs w:val="24"/>
        </w:rPr>
      </w:pPr>
      <w:r w:rsidRPr="006F7EF5">
        <w:rPr>
          <w:rFonts w:ascii="Arial" w:hAnsi="Arial" w:cs="Arial"/>
          <w:sz w:val="24"/>
          <w:szCs w:val="24"/>
        </w:rPr>
        <w:t xml:space="preserve">Der erste </w:t>
      </w:r>
      <w:r w:rsidR="009576D0" w:rsidRPr="006F7EF5">
        <w:rPr>
          <w:rFonts w:ascii="Arial" w:hAnsi="Arial" w:cs="Arial"/>
          <w:sz w:val="24"/>
          <w:szCs w:val="24"/>
        </w:rPr>
        <w:t>Ansatz,</w:t>
      </w:r>
      <w:r w:rsidRPr="006F7EF5">
        <w:rPr>
          <w:rFonts w:ascii="Arial" w:hAnsi="Arial" w:cs="Arial"/>
          <w:sz w:val="24"/>
          <w:szCs w:val="24"/>
        </w:rPr>
        <w:t xml:space="preserve"> den wir </w:t>
      </w:r>
      <w:r w:rsidR="009576D0" w:rsidRPr="006F7EF5">
        <w:rPr>
          <w:rFonts w:ascii="Arial" w:hAnsi="Arial" w:cs="Arial"/>
          <w:sz w:val="24"/>
          <w:szCs w:val="24"/>
        </w:rPr>
        <w:t>hatten,</w:t>
      </w:r>
      <w:r w:rsidRPr="006F7EF5">
        <w:rPr>
          <w:rFonts w:ascii="Arial" w:hAnsi="Arial" w:cs="Arial"/>
          <w:sz w:val="24"/>
          <w:szCs w:val="24"/>
        </w:rPr>
        <w:t xml:space="preserve"> ist mit der internen Unity</w:t>
      </w:r>
      <w:r w:rsidR="00432A8B" w:rsidRPr="006F7EF5">
        <w:rPr>
          <w:rFonts w:ascii="Arial" w:hAnsi="Arial" w:cs="Arial"/>
          <w:sz w:val="24"/>
          <w:szCs w:val="24"/>
        </w:rPr>
        <w:t>-</w:t>
      </w:r>
      <w:r w:rsidRPr="006F7EF5">
        <w:rPr>
          <w:rFonts w:ascii="Arial" w:hAnsi="Arial" w:cs="Arial"/>
          <w:sz w:val="24"/>
          <w:szCs w:val="24"/>
        </w:rPr>
        <w:t>Erweiterung „F</w:t>
      </w:r>
      <w:r w:rsidR="00432A8B" w:rsidRPr="006F7EF5">
        <w:rPr>
          <w:rFonts w:ascii="Arial" w:hAnsi="Arial" w:cs="Arial"/>
          <w:sz w:val="24"/>
          <w:szCs w:val="24"/>
        </w:rPr>
        <w:t>BX</w:t>
      </w:r>
      <w:r w:rsidRPr="006F7EF5">
        <w:rPr>
          <w:rFonts w:ascii="Arial" w:hAnsi="Arial" w:cs="Arial"/>
          <w:sz w:val="24"/>
          <w:szCs w:val="24"/>
        </w:rPr>
        <w:t>-Export“ zu arbeiten, da Unity FBX-importen bei Laufzeit nicht direkt unterstützt.</w:t>
      </w:r>
      <w:r w:rsidR="009576D0" w:rsidRPr="006F7EF5">
        <w:rPr>
          <w:rFonts w:ascii="Arial" w:hAnsi="Arial" w:cs="Arial"/>
          <w:sz w:val="24"/>
          <w:szCs w:val="24"/>
        </w:rPr>
        <w:t xml:space="preserve"> Durch diese Erweiterung kann man FBX Dateien lesen und dann in für Unity verständliche daten umwandeln. Dies hat auch zu Anfang gut funktionieren und lief im Unity Editor einwandfrei. Bis wir dann das Unity Project erstellen wollte zu einer fertigen Applikation, wo dann die Unity Erweiterung nicht mehr funktioniert hat, da diese nur für den Editor gedacht ist. Deswegen mussten wir uns nach neuen wegen umschauen und haben uns dann im „Asset Store“ nach einer Lösung umgeschaut. Da fast alle brauchbaren </w:t>
      </w:r>
      <w:r w:rsidR="003A5BEB" w:rsidRPr="006F7EF5">
        <w:rPr>
          <w:rFonts w:ascii="Arial" w:hAnsi="Arial" w:cs="Arial"/>
          <w:sz w:val="24"/>
          <w:szCs w:val="24"/>
        </w:rPr>
        <w:t>Lösungen</w:t>
      </w:r>
      <w:r w:rsidR="009576D0" w:rsidRPr="006F7EF5">
        <w:rPr>
          <w:rFonts w:ascii="Arial" w:hAnsi="Arial" w:cs="Arial"/>
          <w:sz w:val="24"/>
          <w:szCs w:val="24"/>
        </w:rPr>
        <w:t xml:space="preserve"> </w:t>
      </w:r>
      <w:r w:rsidR="003A5BEB" w:rsidRPr="006F7EF5">
        <w:rPr>
          <w:rFonts w:ascii="Arial" w:hAnsi="Arial" w:cs="Arial"/>
          <w:sz w:val="24"/>
          <w:szCs w:val="24"/>
        </w:rPr>
        <w:t>Geld</w:t>
      </w:r>
      <w:r w:rsidR="009576D0" w:rsidRPr="006F7EF5">
        <w:rPr>
          <w:rFonts w:ascii="Arial" w:hAnsi="Arial" w:cs="Arial"/>
          <w:sz w:val="24"/>
          <w:szCs w:val="24"/>
        </w:rPr>
        <w:t xml:space="preserve"> kosten haben wir </w:t>
      </w:r>
      <w:proofErr w:type="gramStart"/>
      <w:r w:rsidR="009576D0" w:rsidRPr="006F7EF5">
        <w:rPr>
          <w:rFonts w:ascii="Arial" w:hAnsi="Arial" w:cs="Arial"/>
          <w:sz w:val="24"/>
          <w:szCs w:val="24"/>
        </w:rPr>
        <w:t xml:space="preserve">nach weiteren </w:t>
      </w:r>
      <w:r w:rsidR="003A5BEB" w:rsidRPr="006F7EF5">
        <w:rPr>
          <w:rFonts w:ascii="Arial" w:hAnsi="Arial" w:cs="Arial"/>
          <w:sz w:val="24"/>
          <w:szCs w:val="24"/>
        </w:rPr>
        <w:t>Lösung</w:t>
      </w:r>
      <w:proofErr w:type="gramEnd"/>
      <w:r w:rsidR="009576D0" w:rsidRPr="006F7EF5">
        <w:rPr>
          <w:rFonts w:ascii="Arial" w:hAnsi="Arial" w:cs="Arial"/>
          <w:sz w:val="24"/>
          <w:szCs w:val="24"/>
        </w:rPr>
        <w:t xml:space="preserve"> gesucht. Schlussendlich </w:t>
      </w:r>
      <w:r w:rsidR="003A5BEB" w:rsidRPr="006F7EF5">
        <w:rPr>
          <w:rFonts w:ascii="Arial" w:hAnsi="Arial" w:cs="Arial"/>
          <w:sz w:val="24"/>
          <w:szCs w:val="24"/>
        </w:rPr>
        <w:t>haben wir herausgefunden das man in Unity ein „Nativ Plugin“ schreiben kann. In diesem „Nativ Plugin“ kann man in der Programmiersprache C++ Programmieren, wo es mehr „</w:t>
      </w:r>
      <w:proofErr w:type="spellStart"/>
      <w:r w:rsidR="003A5BEB" w:rsidRPr="006F7EF5">
        <w:rPr>
          <w:rFonts w:ascii="Arial" w:hAnsi="Arial" w:cs="Arial"/>
          <w:sz w:val="24"/>
          <w:szCs w:val="24"/>
        </w:rPr>
        <w:t>libraries</w:t>
      </w:r>
      <w:proofErr w:type="spellEnd"/>
      <w:r w:rsidR="003A5BEB" w:rsidRPr="006F7EF5">
        <w:rPr>
          <w:rFonts w:ascii="Arial" w:hAnsi="Arial" w:cs="Arial"/>
          <w:sz w:val="24"/>
          <w:szCs w:val="24"/>
        </w:rPr>
        <w:t>“ gibt als in der Programmiersprache C# die von Unity genutzt wird. Autodesk stellt so eine „</w:t>
      </w:r>
      <w:proofErr w:type="spellStart"/>
      <w:r w:rsidR="003A5BEB" w:rsidRPr="006F7EF5">
        <w:rPr>
          <w:rFonts w:ascii="Arial" w:hAnsi="Arial" w:cs="Arial"/>
          <w:sz w:val="24"/>
          <w:szCs w:val="24"/>
        </w:rPr>
        <w:t>libraries</w:t>
      </w:r>
      <w:proofErr w:type="spellEnd"/>
      <w:r w:rsidR="003A5BEB" w:rsidRPr="006F7EF5">
        <w:rPr>
          <w:rFonts w:ascii="Arial" w:hAnsi="Arial" w:cs="Arial"/>
          <w:sz w:val="24"/>
          <w:szCs w:val="24"/>
        </w:rPr>
        <w:t xml:space="preserve">“ für das FBX Format </w:t>
      </w:r>
      <w:r w:rsidR="00382E52" w:rsidRPr="006F7EF5">
        <w:rPr>
          <w:rFonts w:ascii="Arial" w:hAnsi="Arial" w:cs="Arial"/>
          <w:sz w:val="24"/>
          <w:szCs w:val="24"/>
        </w:rPr>
        <w:t>breit</w:t>
      </w:r>
      <w:r w:rsidR="00382E52">
        <w:rPr>
          <w:rFonts w:ascii="Arial" w:hAnsi="Arial" w:cs="Arial"/>
          <w:sz w:val="24"/>
          <w:szCs w:val="24"/>
        </w:rPr>
        <w:t xml:space="preserve"> [</w:t>
      </w:r>
      <w:r w:rsidR="00872298">
        <w:rPr>
          <w:rFonts w:ascii="Arial" w:hAnsi="Arial" w:cs="Arial"/>
          <w:sz w:val="24"/>
          <w:szCs w:val="24"/>
        </w:rPr>
        <w:t>2]</w:t>
      </w:r>
      <w:r w:rsidR="003A5BEB" w:rsidRPr="006F7EF5">
        <w:rPr>
          <w:rFonts w:ascii="Arial" w:hAnsi="Arial" w:cs="Arial"/>
          <w:sz w:val="24"/>
          <w:szCs w:val="24"/>
        </w:rPr>
        <w:t xml:space="preserve">. Dadurch könnten wir über einem Umweg </w:t>
      </w:r>
      <w:r w:rsidR="00432A8B" w:rsidRPr="006F7EF5">
        <w:rPr>
          <w:rFonts w:ascii="Arial" w:hAnsi="Arial" w:cs="Arial"/>
          <w:sz w:val="24"/>
          <w:szCs w:val="24"/>
        </w:rPr>
        <w:t>zu einer anderen Programmiersprache die FBX Dateien einlesen und an Unity weitergeben.</w:t>
      </w:r>
      <w:r w:rsidR="006F7EF5">
        <w:rPr>
          <w:rFonts w:ascii="Arial" w:hAnsi="Arial" w:cs="Arial"/>
          <w:sz w:val="24"/>
          <w:szCs w:val="24"/>
        </w:rPr>
        <w:t xml:space="preserve"> </w:t>
      </w:r>
      <w:r w:rsidR="00382E52">
        <w:rPr>
          <w:rFonts w:ascii="Arial" w:hAnsi="Arial" w:cs="Arial"/>
          <w:sz w:val="24"/>
          <w:szCs w:val="24"/>
        </w:rPr>
        <w:t xml:space="preserve">Dies </w:t>
      </w:r>
      <w:r w:rsidR="00070756">
        <w:rPr>
          <w:rFonts w:ascii="Arial" w:hAnsi="Arial" w:cs="Arial"/>
          <w:sz w:val="24"/>
          <w:szCs w:val="24"/>
        </w:rPr>
        <w:t>funktioniert</w:t>
      </w:r>
      <w:r w:rsidR="00382E52">
        <w:rPr>
          <w:rFonts w:ascii="Arial" w:hAnsi="Arial" w:cs="Arial"/>
          <w:sz w:val="24"/>
          <w:szCs w:val="24"/>
        </w:rPr>
        <w:t xml:space="preserve"> einwandfrei hat, aber auch seine </w:t>
      </w:r>
      <w:r w:rsidR="00070756">
        <w:rPr>
          <w:rFonts w:ascii="Arial" w:hAnsi="Arial" w:cs="Arial"/>
          <w:sz w:val="24"/>
          <w:szCs w:val="24"/>
        </w:rPr>
        <w:t>Nachteile</w:t>
      </w:r>
      <w:r w:rsidR="00382E52">
        <w:rPr>
          <w:rFonts w:ascii="Arial" w:hAnsi="Arial" w:cs="Arial"/>
          <w:sz w:val="24"/>
          <w:szCs w:val="24"/>
        </w:rPr>
        <w:t xml:space="preserve">, da das C++ </w:t>
      </w:r>
      <w:r w:rsidR="00070756">
        <w:rPr>
          <w:rFonts w:ascii="Arial" w:hAnsi="Arial" w:cs="Arial"/>
          <w:sz w:val="24"/>
          <w:szCs w:val="24"/>
        </w:rPr>
        <w:t>Programm</w:t>
      </w:r>
      <w:r w:rsidR="00382E52">
        <w:rPr>
          <w:rFonts w:ascii="Arial" w:hAnsi="Arial" w:cs="Arial"/>
          <w:sz w:val="24"/>
          <w:szCs w:val="24"/>
        </w:rPr>
        <w:t xml:space="preserve"> für </w:t>
      </w:r>
      <w:r w:rsidR="00070756">
        <w:rPr>
          <w:rFonts w:ascii="Arial" w:hAnsi="Arial" w:cs="Arial"/>
          <w:sz w:val="24"/>
          <w:szCs w:val="24"/>
        </w:rPr>
        <w:t xml:space="preserve">verschieden </w:t>
      </w:r>
      <w:r w:rsidR="00EA07D7">
        <w:rPr>
          <w:rFonts w:ascii="Arial" w:hAnsi="Arial" w:cs="Arial"/>
          <w:sz w:val="24"/>
          <w:szCs w:val="24"/>
        </w:rPr>
        <w:t>Plattform</w:t>
      </w:r>
      <w:r w:rsidR="00070756">
        <w:rPr>
          <w:rFonts w:ascii="Arial" w:hAnsi="Arial" w:cs="Arial"/>
          <w:sz w:val="24"/>
          <w:szCs w:val="24"/>
        </w:rPr>
        <w:t xml:space="preserve"> neu erstellt werden muss und man so </w:t>
      </w:r>
      <w:r w:rsidR="00EA07D7">
        <w:rPr>
          <w:rFonts w:ascii="Arial" w:hAnsi="Arial" w:cs="Arial"/>
          <w:sz w:val="24"/>
          <w:szCs w:val="24"/>
        </w:rPr>
        <w:t xml:space="preserve">die mehr Aufwand </w:t>
      </w:r>
      <w:r w:rsidR="00FF463F">
        <w:rPr>
          <w:rFonts w:ascii="Arial" w:hAnsi="Arial" w:cs="Arial"/>
          <w:sz w:val="24"/>
          <w:szCs w:val="24"/>
        </w:rPr>
        <w:t>hat,</w:t>
      </w:r>
      <w:r w:rsidR="00EA07D7">
        <w:rPr>
          <w:rFonts w:ascii="Arial" w:hAnsi="Arial" w:cs="Arial"/>
          <w:sz w:val="24"/>
          <w:szCs w:val="24"/>
        </w:rPr>
        <w:t xml:space="preserve"> wenn man das Projekt für verschieden Plattform erstellen möchte.</w:t>
      </w:r>
    </w:p>
    <w:p w14:paraId="08BFAB23" w14:textId="3C15031B" w:rsidR="00A57BA0" w:rsidRPr="006F7EF5" w:rsidRDefault="00A57BA0">
      <w:pPr>
        <w:rPr>
          <w:rFonts w:ascii="Arial" w:hAnsi="Arial" w:cs="Arial"/>
          <w:sz w:val="24"/>
          <w:szCs w:val="24"/>
        </w:rPr>
      </w:pPr>
    </w:p>
    <w:p w14:paraId="0D24EECA" w14:textId="506BF142" w:rsidR="00A57BA0" w:rsidRDefault="0023641D" w:rsidP="00677838">
      <w:pPr>
        <w:pStyle w:val="berschrift2"/>
      </w:pPr>
      <w:r>
        <w:t>VR:</w:t>
      </w:r>
    </w:p>
    <w:p w14:paraId="45CA512A" w14:textId="0C560AD6" w:rsidR="00242AEB" w:rsidRPr="006F7EF5" w:rsidRDefault="0023641D" w:rsidP="00807DBA">
      <w:pPr>
        <w:spacing w:line="360" w:lineRule="auto"/>
        <w:jc w:val="both"/>
        <w:rPr>
          <w:rFonts w:ascii="Arial" w:hAnsi="Arial" w:cs="Arial"/>
          <w:sz w:val="24"/>
          <w:szCs w:val="24"/>
        </w:rPr>
      </w:pPr>
      <w:r>
        <w:rPr>
          <w:rFonts w:ascii="Arial" w:hAnsi="Arial" w:cs="Arial"/>
          <w:sz w:val="24"/>
          <w:szCs w:val="24"/>
        </w:rPr>
        <w:t xml:space="preserve">Damit man sich die 3D Model gut vorstellen kann, haben wir uns überlegt das man sich die </w:t>
      </w:r>
      <w:r w:rsidR="00473BCB">
        <w:rPr>
          <w:rFonts w:ascii="Arial" w:hAnsi="Arial" w:cs="Arial"/>
          <w:sz w:val="24"/>
          <w:szCs w:val="24"/>
        </w:rPr>
        <w:t>Modelle</w:t>
      </w:r>
      <w:r>
        <w:rPr>
          <w:rFonts w:ascii="Arial" w:hAnsi="Arial" w:cs="Arial"/>
          <w:sz w:val="24"/>
          <w:szCs w:val="24"/>
        </w:rPr>
        <w:t xml:space="preserve"> in VR </w:t>
      </w:r>
      <w:r w:rsidR="00473BCB">
        <w:rPr>
          <w:rFonts w:ascii="Arial" w:hAnsi="Arial" w:cs="Arial"/>
          <w:sz w:val="24"/>
          <w:szCs w:val="24"/>
        </w:rPr>
        <w:t>angucken</w:t>
      </w:r>
      <w:r>
        <w:rPr>
          <w:rFonts w:ascii="Arial" w:hAnsi="Arial" w:cs="Arial"/>
          <w:sz w:val="24"/>
          <w:szCs w:val="24"/>
        </w:rPr>
        <w:t xml:space="preserve"> </w:t>
      </w:r>
      <w:r w:rsidR="00473BCB">
        <w:rPr>
          <w:rFonts w:ascii="Arial" w:hAnsi="Arial" w:cs="Arial"/>
          <w:sz w:val="24"/>
          <w:szCs w:val="24"/>
        </w:rPr>
        <w:t xml:space="preserve">kann. Dadurch kann man </w:t>
      </w:r>
      <w:r w:rsidR="00AA22F0">
        <w:rPr>
          <w:rFonts w:ascii="Arial" w:hAnsi="Arial" w:cs="Arial"/>
          <w:sz w:val="24"/>
          <w:szCs w:val="24"/>
        </w:rPr>
        <w:t>mäße</w:t>
      </w:r>
      <w:r w:rsidR="00473BCB">
        <w:rPr>
          <w:rFonts w:ascii="Arial" w:hAnsi="Arial" w:cs="Arial"/>
          <w:sz w:val="24"/>
          <w:szCs w:val="24"/>
        </w:rPr>
        <w:t xml:space="preserve"> und das </w:t>
      </w:r>
      <w:r w:rsidR="00AA22F0">
        <w:rPr>
          <w:rFonts w:ascii="Arial" w:hAnsi="Arial" w:cs="Arial"/>
          <w:sz w:val="24"/>
          <w:szCs w:val="24"/>
        </w:rPr>
        <w:t>Aussehen</w:t>
      </w:r>
      <w:r w:rsidR="00473BCB">
        <w:rPr>
          <w:rFonts w:ascii="Arial" w:hAnsi="Arial" w:cs="Arial"/>
          <w:sz w:val="24"/>
          <w:szCs w:val="24"/>
        </w:rPr>
        <w:t xml:space="preserve"> viel besser erkennen</w:t>
      </w:r>
      <w:r w:rsidR="00603E1E">
        <w:rPr>
          <w:rFonts w:ascii="Arial" w:hAnsi="Arial" w:cs="Arial"/>
          <w:sz w:val="24"/>
          <w:szCs w:val="24"/>
        </w:rPr>
        <w:t xml:space="preserve">. Damit man VR in Unity umsetzen kann haben wir mit </w:t>
      </w:r>
      <w:r w:rsidR="00041315">
        <w:rPr>
          <w:rFonts w:ascii="Arial" w:hAnsi="Arial" w:cs="Arial"/>
          <w:sz w:val="24"/>
          <w:szCs w:val="24"/>
        </w:rPr>
        <w:t>„</w:t>
      </w:r>
      <w:proofErr w:type="spellStart"/>
      <w:r w:rsidR="00041315">
        <w:rPr>
          <w:rFonts w:ascii="Arial" w:hAnsi="Arial" w:cs="Arial"/>
          <w:sz w:val="24"/>
          <w:szCs w:val="24"/>
        </w:rPr>
        <w:t>OpenXR</w:t>
      </w:r>
      <w:proofErr w:type="spellEnd"/>
      <w:r w:rsidR="00041315">
        <w:rPr>
          <w:rFonts w:ascii="Arial" w:hAnsi="Arial" w:cs="Arial"/>
          <w:sz w:val="24"/>
          <w:szCs w:val="24"/>
        </w:rPr>
        <w:t xml:space="preserve">“ [3] gearbeitet. Das ist eine </w:t>
      </w:r>
      <w:r w:rsidR="00242AEB">
        <w:rPr>
          <w:rFonts w:ascii="Arial" w:hAnsi="Arial" w:cs="Arial"/>
          <w:sz w:val="24"/>
          <w:szCs w:val="24"/>
        </w:rPr>
        <w:t>Schnittstelle,</w:t>
      </w:r>
      <w:r w:rsidR="00041315">
        <w:rPr>
          <w:rFonts w:ascii="Arial" w:hAnsi="Arial" w:cs="Arial"/>
          <w:sz w:val="24"/>
          <w:szCs w:val="24"/>
        </w:rPr>
        <w:t xml:space="preserve"> die von der </w:t>
      </w:r>
      <w:r w:rsidR="00252A67">
        <w:rPr>
          <w:rFonts w:ascii="Arial" w:hAnsi="Arial" w:cs="Arial"/>
          <w:sz w:val="24"/>
          <w:szCs w:val="24"/>
        </w:rPr>
        <w:t>„</w:t>
      </w:r>
      <w:proofErr w:type="spellStart"/>
      <w:r w:rsidR="004A403C">
        <w:rPr>
          <w:rFonts w:ascii="Arial" w:hAnsi="Arial" w:cs="Arial"/>
          <w:sz w:val="24"/>
          <w:szCs w:val="24"/>
        </w:rPr>
        <w:t>Khronos</w:t>
      </w:r>
      <w:proofErr w:type="spellEnd"/>
      <w:r w:rsidR="004A403C">
        <w:rPr>
          <w:rFonts w:ascii="Arial" w:hAnsi="Arial" w:cs="Arial"/>
          <w:sz w:val="24"/>
          <w:szCs w:val="24"/>
        </w:rPr>
        <w:t xml:space="preserve"> </w:t>
      </w:r>
      <w:proofErr w:type="spellStart"/>
      <w:r w:rsidR="004A403C">
        <w:rPr>
          <w:rFonts w:ascii="Arial" w:hAnsi="Arial" w:cs="Arial"/>
          <w:sz w:val="24"/>
          <w:szCs w:val="24"/>
        </w:rPr>
        <w:t>group</w:t>
      </w:r>
      <w:proofErr w:type="spellEnd"/>
      <w:proofErr w:type="gramStart"/>
      <w:r w:rsidR="00252A67">
        <w:rPr>
          <w:rFonts w:ascii="Arial" w:hAnsi="Arial" w:cs="Arial"/>
          <w:sz w:val="24"/>
          <w:szCs w:val="24"/>
        </w:rPr>
        <w:t>“[</w:t>
      </w:r>
      <w:proofErr w:type="gramEnd"/>
      <w:r w:rsidR="00252A67">
        <w:rPr>
          <w:rFonts w:ascii="Arial" w:hAnsi="Arial" w:cs="Arial"/>
          <w:sz w:val="24"/>
          <w:szCs w:val="24"/>
        </w:rPr>
        <w:t>4]</w:t>
      </w:r>
      <w:r w:rsidR="004A403C">
        <w:rPr>
          <w:rFonts w:ascii="Arial" w:hAnsi="Arial" w:cs="Arial"/>
          <w:sz w:val="24"/>
          <w:szCs w:val="24"/>
        </w:rPr>
        <w:t xml:space="preserve"> entwickelt wurde und als einheitliche </w:t>
      </w:r>
      <w:r w:rsidR="009A37A8">
        <w:rPr>
          <w:rFonts w:ascii="Arial" w:hAnsi="Arial" w:cs="Arial"/>
          <w:sz w:val="24"/>
          <w:szCs w:val="24"/>
        </w:rPr>
        <w:t>Schnittstelle</w:t>
      </w:r>
      <w:r w:rsidR="004A403C">
        <w:rPr>
          <w:rFonts w:ascii="Arial" w:hAnsi="Arial" w:cs="Arial"/>
          <w:sz w:val="24"/>
          <w:szCs w:val="24"/>
        </w:rPr>
        <w:t xml:space="preserve"> </w:t>
      </w:r>
      <w:r w:rsidR="009A37A8">
        <w:rPr>
          <w:rFonts w:ascii="Arial" w:hAnsi="Arial" w:cs="Arial"/>
          <w:sz w:val="24"/>
          <w:szCs w:val="24"/>
        </w:rPr>
        <w:t>dient</w:t>
      </w:r>
      <w:r w:rsidR="00242AEB">
        <w:rPr>
          <w:rFonts w:ascii="Arial" w:hAnsi="Arial" w:cs="Arial"/>
          <w:sz w:val="24"/>
          <w:szCs w:val="24"/>
        </w:rPr>
        <w:t xml:space="preserve"> und es einfacher macht eine Applikation für viel verschiedene VR-Headsets zu erstellen. Desweitern haben wir mit dem </w:t>
      </w:r>
      <w:proofErr w:type="spellStart"/>
      <w:r w:rsidR="00242AEB">
        <w:rPr>
          <w:rFonts w:ascii="Arial" w:hAnsi="Arial" w:cs="Arial"/>
          <w:sz w:val="24"/>
          <w:szCs w:val="24"/>
        </w:rPr>
        <w:t>Staem</w:t>
      </w:r>
      <w:r w:rsidR="00142797">
        <w:rPr>
          <w:rFonts w:ascii="Arial" w:hAnsi="Arial" w:cs="Arial"/>
          <w:sz w:val="24"/>
          <w:szCs w:val="24"/>
        </w:rPr>
        <w:t>VR</w:t>
      </w:r>
      <w:proofErr w:type="spellEnd"/>
      <w:r w:rsidR="00142797">
        <w:rPr>
          <w:rFonts w:ascii="Arial" w:hAnsi="Arial" w:cs="Arial"/>
          <w:sz w:val="24"/>
          <w:szCs w:val="24"/>
        </w:rPr>
        <w:t xml:space="preserve"> </w:t>
      </w:r>
      <w:r w:rsidR="009566FF">
        <w:rPr>
          <w:rFonts w:ascii="Arial" w:hAnsi="Arial" w:cs="Arial"/>
          <w:sz w:val="24"/>
          <w:szCs w:val="24"/>
        </w:rPr>
        <w:t>Plugin</w:t>
      </w:r>
      <w:r w:rsidR="00142797">
        <w:rPr>
          <w:rFonts w:ascii="Arial" w:hAnsi="Arial" w:cs="Arial"/>
          <w:sz w:val="24"/>
          <w:szCs w:val="24"/>
        </w:rPr>
        <w:t xml:space="preserve"> von Valve </w:t>
      </w:r>
      <w:r w:rsidR="009566FF">
        <w:rPr>
          <w:rFonts w:ascii="Arial" w:hAnsi="Arial" w:cs="Arial"/>
          <w:sz w:val="24"/>
          <w:szCs w:val="24"/>
        </w:rPr>
        <w:t>gearbeitet</w:t>
      </w:r>
      <w:r w:rsidR="00142797">
        <w:rPr>
          <w:rFonts w:ascii="Arial" w:hAnsi="Arial" w:cs="Arial"/>
          <w:sz w:val="24"/>
          <w:szCs w:val="24"/>
        </w:rPr>
        <w:t xml:space="preserve">, da wir </w:t>
      </w:r>
      <w:r w:rsidR="00157BD1">
        <w:rPr>
          <w:rFonts w:ascii="Arial" w:hAnsi="Arial" w:cs="Arial"/>
          <w:sz w:val="24"/>
          <w:szCs w:val="24"/>
        </w:rPr>
        <w:t>zum Testen</w:t>
      </w:r>
      <w:r w:rsidR="00A9705F">
        <w:rPr>
          <w:rFonts w:ascii="Arial" w:hAnsi="Arial" w:cs="Arial"/>
          <w:sz w:val="24"/>
          <w:szCs w:val="24"/>
        </w:rPr>
        <w:t xml:space="preserve"> der VR </w:t>
      </w:r>
      <w:proofErr w:type="spellStart"/>
      <w:r w:rsidR="00A9705F">
        <w:rPr>
          <w:rFonts w:ascii="Arial" w:hAnsi="Arial" w:cs="Arial"/>
          <w:sz w:val="24"/>
          <w:szCs w:val="24"/>
        </w:rPr>
        <w:t>anwendung</w:t>
      </w:r>
      <w:proofErr w:type="spellEnd"/>
      <w:r w:rsidR="00142797">
        <w:rPr>
          <w:rFonts w:ascii="Arial" w:hAnsi="Arial" w:cs="Arial"/>
          <w:sz w:val="24"/>
          <w:szCs w:val="24"/>
        </w:rPr>
        <w:t xml:space="preserve"> eine Valve Index VR Brille </w:t>
      </w:r>
      <w:r w:rsidR="009566FF">
        <w:rPr>
          <w:rFonts w:ascii="Arial" w:hAnsi="Arial" w:cs="Arial"/>
          <w:sz w:val="24"/>
          <w:szCs w:val="24"/>
        </w:rPr>
        <w:t>genutzt</w:t>
      </w:r>
      <w:r w:rsidR="00142797">
        <w:rPr>
          <w:rFonts w:ascii="Arial" w:hAnsi="Arial" w:cs="Arial"/>
          <w:sz w:val="24"/>
          <w:szCs w:val="24"/>
        </w:rPr>
        <w:t xml:space="preserve"> haben </w:t>
      </w:r>
      <w:r w:rsidR="00157BD1">
        <w:rPr>
          <w:rFonts w:ascii="Arial" w:hAnsi="Arial" w:cs="Arial"/>
          <w:sz w:val="24"/>
          <w:szCs w:val="24"/>
        </w:rPr>
        <w:t>ebenso konnten wir</w:t>
      </w:r>
      <w:r w:rsidR="00142797">
        <w:rPr>
          <w:rFonts w:ascii="Arial" w:hAnsi="Arial" w:cs="Arial"/>
          <w:sz w:val="24"/>
          <w:szCs w:val="24"/>
        </w:rPr>
        <w:t xml:space="preserve"> durch das </w:t>
      </w:r>
      <w:r w:rsidR="006C5268">
        <w:rPr>
          <w:rFonts w:ascii="Arial" w:hAnsi="Arial" w:cs="Arial"/>
          <w:sz w:val="24"/>
          <w:szCs w:val="24"/>
        </w:rPr>
        <w:t xml:space="preserve">Plugin noch weiter </w:t>
      </w:r>
      <w:r w:rsidR="009566FF">
        <w:rPr>
          <w:rFonts w:ascii="Arial" w:hAnsi="Arial" w:cs="Arial"/>
          <w:sz w:val="24"/>
          <w:szCs w:val="24"/>
        </w:rPr>
        <w:lastRenderedPageBreak/>
        <w:t>Funktionen</w:t>
      </w:r>
      <w:r w:rsidR="006C5268">
        <w:rPr>
          <w:rFonts w:ascii="Arial" w:hAnsi="Arial" w:cs="Arial"/>
          <w:sz w:val="24"/>
          <w:szCs w:val="24"/>
        </w:rPr>
        <w:t xml:space="preserve"> der VR </w:t>
      </w:r>
      <w:r w:rsidR="009566FF">
        <w:rPr>
          <w:rFonts w:ascii="Arial" w:hAnsi="Arial" w:cs="Arial"/>
          <w:sz w:val="24"/>
          <w:szCs w:val="24"/>
        </w:rPr>
        <w:t>Brille</w:t>
      </w:r>
      <w:r w:rsidR="006C5268">
        <w:rPr>
          <w:rFonts w:ascii="Arial" w:hAnsi="Arial" w:cs="Arial"/>
          <w:sz w:val="24"/>
          <w:szCs w:val="24"/>
        </w:rPr>
        <w:t xml:space="preserve"> nutzen wie zum </w:t>
      </w:r>
      <w:r w:rsidR="009566FF">
        <w:rPr>
          <w:rFonts w:ascii="Arial" w:hAnsi="Arial" w:cs="Arial"/>
          <w:sz w:val="24"/>
          <w:szCs w:val="24"/>
        </w:rPr>
        <w:t>Beispiel</w:t>
      </w:r>
      <w:r w:rsidR="006C5268">
        <w:rPr>
          <w:rFonts w:ascii="Arial" w:hAnsi="Arial" w:cs="Arial"/>
          <w:sz w:val="24"/>
          <w:szCs w:val="24"/>
        </w:rPr>
        <w:t xml:space="preserve"> Finger </w:t>
      </w:r>
      <w:r w:rsidR="009566FF">
        <w:rPr>
          <w:rFonts w:ascii="Arial" w:hAnsi="Arial" w:cs="Arial"/>
          <w:sz w:val="24"/>
          <w:szCs w:val="24"/>
        </w:rPr>
        <w:t>Bewegungen erkennen.</w:t>
      </w:r>
      <w:r w:rsidR="00C76EA5">
        <w:rPr>
          <w:rFonts w:ascii="Arial" w:hAnsi="Arial" w:cs="Arial"/>
          <w:sz w:val="24"/>
          <w:szCs w:val="24"/>
        </w:rPr>
        <w:t xml:space="preserve"> Mit </w:t>
      </w:r>
      <w:r w:rsidR="00157BD1">
        <w:rPr>
          <w:rFonts w:ascii="Arial" w:hAnsi="Arial" w:cs="Arial"/>
          <w:sz w:val="24"/>
          <w:szCs w:val="24"/>
        </w:rPr>
        <w:t>diesem</w:t>
      </w:r>
      <w:r w:rsidR="00C76EA5">
        <w:rPr>
          <w:rFonts w:ascii="Arial" w:hAnsi="Arial" w:cs="Arial"/>
          <w:sz w:val="24"/>
          <w:szCs w:val="24"/>
        </w:rPr>
        <w:t xml:space="preserve"> Plugin kann man </w:t>
      </w:r>
      <w:r w:rsidR="00157BD1">
        <w:rPr>
          <w:rFonts w:ascii="Arial" w:hAnsi="Arial" w:cs="Arial"/>
          <w:sz w:val="24"/>
          <w:szCs w:val="24"/>
        </w:rPr>
        <w:t>leicht</w:t>
      </w:r>
      <w:r w:rsidR="00C76EA5">
        <w:rPr>
          <w:rFonts w:ascii="Arial" w:hAnsi="Arial" w:cs="Arial"/>
          <w:sz w:val="24"/>
          <w:szCs w:val="24"/>
        </w:rPr>
        <w:t xml:space="preserve"> ein VR Spieler erstellen, da schon sehr viel </w:t>
      </w:r>
      <w:r w:rsidR="008500AB">
        <w:rPr>
          <w:rFonts w:ascii="Arial" w:hAnsi="Arial" w:cs="Arial"/>
          <w:sz w:val="24"/>
          <w:szCs w:val="24"/>
        </w:rPr>
        <w:t>Beispiel und vorgefertigte Sachen vorhanden sind.</w:t>
      </w:r>
    </w:p>
    <w:p w14:paraId="035CF371" w14:textId="1FF3E555" w:rsidR="00A57BA0" w:rsidRPr="006F7EF5" w:rsidRDefault="00A57BA0">
      <w:pPr>
        <w:rPr>
          <w:rFonts w:ascii="Arial" w:hAnsi="Arial" w:cs="Arial"/>
          <w:sz w:val="24"/>
          <w:szCs w:val="24"/>
        </w:rPr>
      </w:pPr>
    </w:p>
    <w:p w14:paraId="636D5787" w14:textId="66EF3FEA" w:rsidR="00A57BA0" w:rsidRPr="006F7EF5" w:rsidRDefault="00A57BA0">
      <w:pPr>
        <w:rPr>
          <w:rFonts w:ascii="Arial" w:hAnsi="Arial" w:cs="Arial"/>
          <w:sz w:val="24"/>
          <w:szCs w:val="24"/>
        </w:rPr>
      </w:pPr>
      <w:r w:rsidRPr="006F7EF5">
        <w:rPr>
          <w:rFonts w:ascii="Arial" w:hAnsi="Arial" w:cs="Arial"/>
          <w:sz w:val="24"/>
          <w:szCs w:val="24"/>
        </w:rPr>
        <w:t>Quellen:</w:t>
      </w:r>
    </w:p>
    <w:p w14:paraId="03C81F72" w14:textId="199295E7" w:rsidR="00426BDB" w:rsidRPr="00C144DC" w:rsidRDefault="00A57BA0">
      <w:pPr>
        <w:rPr>
          <w:rFonts w:ascii="Arial" w:hAnsi="Arial" w:cs="Arial"/>
        </w:rPr>
      </w:pPr>
      <w:r w:rsidRPr="00C144DC">
        <w:rPr>
          <w:rFonts w:ascii="Arial" w:hAnsi="Arial" w:cs="Arial"/>
        </w:rPr>
        <w:t>[1]</w:t>
      </w:r>
      <w:r w:rsidR="00426BDB" w:rsidRPr="00C144DC">
        <w:rPr>
          <w:sz w:val="20"/>
          <w:szCs w:val="20"/>
        </w:rPr>
        <w:t xml:space="preserve"> </w:t>
      </w:r>
      <w:hyperlink r:id="rId4" w:history="1">
        <w:r w:rsidR="00426BDB" w:rsidRPr="00C144DC">
          <w:rPr>
            <w:rStyle w:val="Hyperlink"/>
            <w:rFonts w:ascii="Arial" w:hAnsi="Arial" w:cs="Arial"/>
          </w:rPr>
          <w:t>https://en.wikipedia.org/wiki/FBX</w:t>
        </w:r>
      </w:hyperlink>
    </w:p>
    <w:p w14:paraId="1FA34912" w14:textId="08674BFC" w:rsidR="00872298" w:rsidRDefault="00426BDB">
      <w:pPr>
        <w:rPr>
          <w:rFonts w:ascii="Arial" w:hAnsi="Arial" w:cs="Arial"/>
        </w:rPr>
      </w:pPr>
      <w:r w:rsidRPr="00C144DC">
        <w:rPr>
          <w:rFonts w:ascii="Arial" w:hAnsi="Arial" w:cs="Arial"/>
        </w:rPr>
        <w:t xml:space="preserve">[2] </w:t>
      </w:r>
      <w:hyperlink r:id="rId5" w:history="1">
        <w:r w:rsidR="00C144DC" w:rsidRPr="00C144DC">
          <w:rPr>
            <w:rStyle w:val="Hyperlink"/>
            <w:rFonts w:ascii="Arial" w:hAnsi="Arial" w:cs="Arial"/>
          </w:rPr>
          <w:t>https://www.autodesk.com/developer-network/platform-technologies/fbx-sdk-2020-0</w:t>
        </w:r>
      </w:hyperlink>
    </w:p>
    <w:p w14:paraId="4D5DF922" w14:textId="4F7A4A62" w:rsidR="00157BD1" w:rsidRDefault="00041315">
      <w:pPr>
        <w:rPr>
          <w:rFonts w:ascii="Arial" w:hAnsi="Arial" w:cs="Arial"/>
          <w:sz w:val="24"/>
          <w:szCs w:val="24"/>
        </w:rPr>
      </w:pPr>
      <w:r>
        <w:rPr>
          <w:rFonts w:ascii="Arial" w:hAnsi="Arial" w:cs="Arial"/>
          <w:sz w:val="24"/>
          <w:szCs w:val="24"/>
        </w:rPr>
        <w:t>[3]</w:t>
      </w:r>
      <w:r>
        <w:rPr>
          <w:rFonts w:ascii="Arial" w:hAnsi="Arial" w:cs="Arial"/>
          <w:sz w:val="24"/>
          <w:szCs w:val="24"/>
        </w:rPr>
        <w:t xml:space="preserve"> </w:t>
      </w:r>
      <w:hyperlink r:id="rId6" w:history="1">
        <w:r w:rsidR="00157BD1" w:rsidRPr="006A37BF">
          <w:rPr>
            <w:rStyle w:val="Hyperlink"/>
            <w:rFonts w:ascii="Arial" w:hAnsi="Arial" w:cs="Arial"/>
            <w:sz w:val="24"/>
            <w:szCs w:val="24"/>
          </w:rPr>
          <w:t>https://www.khronos.org/openxr/</w:t>
        </w:r>
      </w:hyperlink>
    </w:p>
    <w:p w14:paraId="415B5B14" w14:textId="1F684B18" w:rsidR="00252A67" w:rsidRDefault="00252A67">
      <w:pPr>
        <w:rPr>
          <w:rFonts w:ascii="Arial" w:hAnsi="Arial" w:cs="Arial"/>
          <w:sz w:val="24"/>
          <w:szCs w:val="24"/>
        </w:rPr>
      </w:pPr>
      <w:r>
        <w:rPr>
          <w:rFonts w:ascii="Arial" w:hAnsi="Arial" w:cs="Arial"/>
          <w:sz w:val="24"/>
          <w:szCs w:val="24"/>
        </w:rPr>
        <w:t xml:space="preserve">[4] </w:t>
      </w:r>
      <w:hyperlink r:id="rId7" w:history="1">
        <w:r w:rsidRPr="006A37BF">
          <w:rPr>
            <w:rStyle w:val="Hyperlink"/>
            <w:rFonts w:ascii="Arial" w:hAnsi="Arial" w:cs="Arial"/>
            <w:sz w:val="24"/>
            <w:szCs w:val="24"/>
          </w:rPr>
          <w:t>https://www.khronos.org/</w:t>
        </w:r>
      </w:hyperlink>
    </w:p>
    <w:p w14:paraId="247137A6" w14:textId="77777777" w:rsidR="00252A67" w:rsidRDefault="00252A67">
      <w:pPr>
        <w:rPr>
          <w:rFonts w:ascii="Arial" w:hAnsi="Arial" w:cs="Arial"/>
          <w:sz w:val="24"/>
          <w:szCs w:val="24"/>
        </w:rPr>
      </w:pPr>
    </w:p>
    <w:p w14:paraId="48FD128C" w14:textId="77777777" w:rsidR="00157BD1" w:rsidRPr="00157BD1" w:rsidRDefault="00157BD1">
      <w:pPr>
        <w:rPr>
          <w:rFonts w:ascii="Arial" w:hAnsi="Arial" w:cs="Arial"/>
          <w:sz w:val="24"/>
          <w:szCs w:val="24"/>
        </w:rPr>
      </w:pPr>
    </w:p>
    <w:p w14:paraId="713AF546" w14:textId="77777777" w:rsidR="00C144DC" w:rsidRPr="006F7EF5" w:rsidRDefault="00C144DC">
      <w:pPr>
        <w:rPr>
          <w:rFonts w:ascii="Arial" w:hAnsi="Arial" w:cs="Arial"/>
          <w:sz w:val="24"/>
          <w:szCs w:val="24"/>
        </w:rPr>
      </w:pPr>
    </w:p>
    <w:sectPr w:rsidR="00C144DC" w:rsidRPr="006F7E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A5"/>
    <w:rsid w:val="00041315"/>
    <w:rsid w:val="00070756"/>
    <w:rsid w:val="00142797"/>
    <w:rsid w:val="00157BD1"/>
    <w:rsid w:val="0023641D"/>
    <w:rsid w:val="00242AEB"/>
    <w:rsid w:val="00252A67"/>
    <w:rsid w:val="00382E52"/>
    <w:rsid w:val="003A5BEB"/>
    <w:rsid w:val="00426BDB"/>
    <w:rsid w:val="00432A8B"/>
    <w:rsid w:val="00473BCB"/>
    <w:rsid w:val="004A403C"/>
    <w:rsid w:val="005241A5"/>
    <w:rsid w:val="00603E1E"/>
    <w:rsid w:val="00677838"/>
    <w:rsid w:val="00684B91"/>
    <w:rsid w:val="006C5268"/>
    <w:rsid w:val="006F7EF5"/>
    <w:rsid w:val="00807DBA"/>
    <w:rsid w:val="008500AB"/>
    <w:rsid w:val="00872298"/>
    <w:rsid w:val="008E6CBF"/>
    <w:rsid w:val="009566FF"/>
    <w:rsid w:val="009576D0"/>
    <w:rsid w:val="009A37A8"/>
    <w:rsid w:val="00A57BA0"/>
    <w:rsid w:val="00A9705F"/>
    <w:rsid w:val="00AA22F0"/>
    <w:rsid w:val="00C144DC"/>
    <w:rsid w:val="00C45AA5"/>
    <w:rsid w:val="00C76EA5"/>
    <w:rsid w:val="00EA07D7"/>
    <w:rsid w:val="00FF46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3B4E"/>
  <w15:chartTrackingRefBased/>
  <w15:docId w15:val="{59131130-430D-4270-B2DE-68BF7461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7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26BDB"/>
    <w:rPr>
      <w:color w:val="0563C1" w:themeColor="hyperlink"/>
      <w:u w:val="single"/>
    </w:rPr>
  </w:style>
  <w:style w:type="character" w:styleId="NichtaufgelsteErwhnung">
    <w:name w:val="Unresolved Mention"/>
    <w:basedOn w:val="Absatz-Standardschriftart"/>
    <w:uiPriority w:val="99"/>
    <w:semiHidden/>
    <w:unhideWhenUsed/>
    <w:rsid w:val="00426BDB"/>
    <w:rPr>
      <w:color w:val="605E5C"/>
      <w:shd w:val="clear" w:color="auto" w:fill="E1DFDD"/>
    </w:rPr>
  </w:style>
  <w:style w:type="character" w:customStyle="1" w:styleId="berschrift1Zchn">
    <w:name w:val="Überschrift 1 Zchn"/>
    <w:basedOn w:val="Absatz-Standardschriftart"/>
    <w:link w:val="berschrift1"/>
    <w:uiPriority w:val="9"/>
    <w:rsid w:val="0067783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778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hrono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ronos.org/openxr/" TargetMode="External"/><Relationship Id="rId5" Type="http://schemas.openxmlformats.org/officeDocument/2006/relationships/hyperlink" Target="https://www.autodesk.com/developer-network/platform-technologies/fbx-sdk-2020-0" TargetMode="External"/><Relationship Id="rId4" Type="http://schemas.openxmlformats.org/officeDocument/2006/relationships/hyperlink" Target="https://en.wikipedia.org/wiki/FBX"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Jaeschke (BGT 191)</dc:creator>
  <cp:keywords/>
  <dc:description/>
  <cp:lastModifiedBy>Tim Jaeschke (BGT 191)</cp:lastModifiedBy>
  <cp:revision>28</cp:revision>
  <dcterms:created xsi:type="dcterms:W3CDTF">2022-01-13T15:57:00Z</dcterms:created>
  <dcterms:modified xsi:type="dcterms:W3CDTF">2022-01-13T17:02:00Z</dcterms:modified>
</cp:coreProperties>
</file>