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2155" w14:textId="77777777" w:rsidR="0010423C" w:rsidRDefault="0010423C" w:rsidP="0010423C">
      <w:pPr>
        <w:pStyle w:val="Title"/>
      </w:pPr>
      <w:r>
        <w:t>User Study Consent Form</w:t>
      </w:r>
    </w:p>
    <w:p w14:paraId="51B197B0" w14:textId="77777777" w:rsidR="0010423C" w:rsidRDefault="0010423C" w:rsidP="0010423C"/>
    <w:p w14:paraId="251524AA" w14:textId="77777777" w:rsidR="0010423C" w:rsidRDefault="0010423C" w:rsidP="0010423C">
      <w:r w:rsidRPr="0010423C">
        <w:rPr>
          <w:b/>
          <w:bCs/>
        </w:rPr>
        <w:t>Title of Study:</w:t>
      </w:r>
      <w:r>
        <w:t xml:space="preserve"> Comparative Analysis of VR Selection Techniques</w:t>
      </w:r>
    </w:p>
    <w:p w14:paraId="372C4C8C" w14:textId="77777777" w:rsidR="0010423C" w:rsidRDefault="0010423C" w:rsidP="0010423C"/>
    <w:p w14:paraId="398178F1" w14:textId="77777777" w:rsidR="0010423C" w:rsidRDefault="0010423C" w:rsidP="0010423C">
      <w:r w:rsidRPr="0010423C">
        <w:rPr>
          <w:b/>
          <w:bCs/>
        </w:rPr>
        <w:t>Purpose of Study:</w:t>
      </w:r>
      <w:r>
        <w:t xml:space="preserve"> This study aims to compare two different VR selection techniques to understand their effectiveness and user preferences in immersive environments.</w:t>
      </w:r>
    </w:p>
    <w:p w14:paraId="37098679" w14:textId="77777777" w:rsidR="0010423C" w:rsidRDefault="0010423C" w:rsidP="0010423C"/>
    <w:p w14:paraId="0378B065" w14:textId="77777777" w:rsidR="0010423C" w:rsidRDefault="0010423C" w:rsidP="0010423C">
      <w:r w:rsidRPr="0010423C">
        <w:rPr>
          <w:b/>
          <w:bCs/>
        </w:rPr>
        <w:t>Procedures:</w:t>
      </w:r>
      <w:r>
        <w:t xml:space="preserve"> As a participant in this study, you will be asked to engage in a VR session where you will experience both selection techniques in a random order. Following this, you will be required to answer a set of questions about your experience with each technique.</w:t>
      </w:r>
    </w:p>
    <w:p w14:paraId="4813BD66" w14:textId="77777777" w:rsidR="0010423C" w:rsidRDefault="0010423C" w:rsidP="0010423C"/>
    <w:p w14:paraId="08F20AB8" w14:textId="5C46945E" w:rsidR="0010423C" w:rsidRDefault="0010423C" w:rsidP="0010423C">
      <w:r w:rsidRPr="0010423C">
        <w:rPr>
          <w:b/>
          <w:bCs/>
        </w:rPr>
        <w:t>Data Collection:</w:t>
      </w:r>
      <w:r>
        <w:t xml:space="preserve"> Data collected during this study will include your responses to questions regarding your experience with the VR selection techniques. The study will also gather demographic information such as age and gender. All data will be handled anonymously, and any identifying information will be removed.</w:t>
      </w:r>
    </w:p>
    <w:p w14:paraId="4891F6A1" w14:textId="77777777" w:rsidR="0010423C" w:rsidRDefault="0010423C" w:rsidP="0010423C"/>
    <w:p w14:paraId="22AF6AC3" w14:textId="1AB6BEC8" w:rsidR="0010423C" w:rsidRDefault="0010423C" w:rsidP="0010423C">
      <w:r w:rsidRPr="0010423C">
        <w:rPr>
          <w:b/>
          <w:bCs/>
        </w:rPr>
        <w:t>Voluntary Participation:</w:t>
      </w:r>
      <w:r>
        <w:t xml:space="preserve"> Participation in this study is entirely voluntary. You have the right to opt-out or withdraw from the study at any point.</w:t>
      </w:r>
    </w:p>
    <w:p w14:paraId="3E9F8060" w14:textId="77777777" w:rsidR="0010423C" w:rsidRDefault="0010423C" w:rsidP="0010423C"/>
    <w:p w14:paraId="080CABEF" w14:textId="77777777" w:rsidR="0010423C" w:rsidRDefault="0010423C" w:rsidP="0010423C">
      <w:r w:rsidRPr="0010423C">
        <w:rPr>
          <w:b/>
          <w:bCs/>
        </w:rPr>
        <w:t xml:space="preserve">Consent: </w:t>
      </w:r>
      <w:r>
        <w:t>By providing your consent below, you indicate that you have read and understood the information provided above. You agree to participate in this study on a voluntary basis.</w:t>
      </w:r>
    </w:p>
    <w:p w14:paraId="1A97F5B2" w14:textId="77777777" w:rsidR="0010423C" w:rsidRDefault="0010423C" w:rsidP="0010423C">
      <w:pPr>
        <w:spacing w:after="0" w:line="240" w:lineRule="auto"/>
        <w:rPr>
          <w:rFonts w:ascii="Times New Roman" w:eastAsia="Times New Roman" w:hAnsi="Times New Roman" w:cs="Times New Roman"/>
          <w:kern w:val="0"/>
          <w:sz w:val="24"/>
          <w:szCs w:val="24"/>
          <w:lang w:eastAsia="en-BE"/>
          <w14:ligatures w14:val="none"/>
        </w:rPr>
      </w:pPr>
    </w:p>
    <w:p w14:paraId="016E7452" w14:textId="77777777" w:rsidR="0010423C" w:rsidRDefault="0010423C" w:rsidP="0010423C">
      <w:pPr>
        <w:spacing w:after="0" w:line="240" w:lineRule="auto"/>
        <w:rPr>
          <w:rFonts w:ascii="Times New Roman" w:eastAsia="Times New Roman" w:hAnsi="Times New Roman" w:cs="Times New Roman"/>
          <w:kern w:val="0"/>
          <w:sz w:val="24"/>
          <w:szCs w:val="24"/>
          <w:lang w:eastAsia="en-BE"/>
          <w14:ligatures w14:val="none"/>
        </w:rPr>
      </w:pPr>
    </w:p>
    <w:p w14:paraId="5E0DB6C8" w14:textId="77777777" w:rsidR="0010423C" w:rsidRDefault="0010423C" w:rsidP="0010423C">
      <w:pPr>
        <w:spacing w:after="0" w:line="240" w:lineRule="auto"/>
        <w:rPr>
          <w:rFonts w:ascii="Times New Roman" w:eastAsia="Times New Roman" w:hAnsi="Times New Roman" w:cs="Times New Roman"/>
          <w:kern w:val="0"/>
          <w:sz w:val="24"/>
          <w:szCs w:val="24"/>
          <w:lang w:eastAsia="en-BE"/>
          <w14:ligatures w14:val="none"/>
        </w:rPr>
      </w:pPr>
    </w:p>
    <w:p w14:paraId="1B305B69" w14:textId="77777777" w:rsidR="0010423C" w:rsidRPr="0010423C" w:rsidRDefault="0010423C" w:rsidP="0010423C">
      <w:pPr>
        <w:spacing w:after="0" w:line="240" w:lineRule="auto"/>
        <w:rPr>
          <w:rFonts w:ascii="Times New Roman" w:eastAsia="Times New Roman" w:hAnsi="Times New Roman" w:cs="Times New Roman"/>
          <w:kern w:val="0"/>
          <w:sz w:val="24"/>
          <w:szCs w:val="24"/>
          <w:lang w:eastAsia="en-BE"/>
          <w14:ligatures w14:val="none"/>
        </w:rPr>
      </w:pPr>
    </w:p>
    <w:p w14:paraId="52B9773E" w14:textId="77777777" w:rsidR="0010423C" w:rsidRPr="0010423C" w:rsidRDefault="0010423C" w:rsidP="0010423C">
      <w:pPr>
        <w:spacing w:line="240" w:lineRule="auto"/>
        <w:rPr>
          <w:rFonts w:ascii="Times New Roman" w:eastAsia="Times New Roman" w:hAnsi="Times New Roman" w:cs="Times New Roman"/>
          <w:kern w:val="0"/>
          <w:sz w:val="24"/>
          <w:szCs w:val="24"/>
          <w:lang w:eastAsia="en-BE"/>
          <w14:ligatures w14:val="none"/>
        </w:rPr>
      </w:pPr>
      <w:r w:rsidRPr="0010423C">
        <w:rPr>
          <w:rFonts w:ascii="Calibri" w:eastAsia="Times New Roman" w:hAnsi="Calibri" w:cs="Calibri"/>
          <w:color w:val="000000"/>
          <w:kern w:val="0"/>
          <w:lang w:eastAsia="en-BE"/>
          <w14:ligatures w14:val="none"/>
        </w:rPr>
        <w:t>Name: ________________________</w:t>
      </w:r>
    </w:p>
    <w:p w14:paraId="30206D9A" w14:textId="77777777" w:rsidR="0010423C" w:rsidRPr="0010423C" w:rsidRDefault="0010423C" w:rsidP="0010423C">
      <w:pPr>
        <w:spacing w:after="0" w:line="240" w:lineRule="auto"/>
        <w:rPr>
          <w:rFonts w:ascii="Times New Roman" w:eastAsia="Times New Roman" w:hAnsi="Times New Roman" w:cs="Times New Roman"/>
          <w:kern w:val="0"/>
          <w:sz w:val="24"/>
          <w:szCs w:val="24"/>
          <w:lang w:eastAsia="en-BE"/>
          <w14:ligatures w14:val="none"/>
        </w:rPr>
      </w:pPr>
    </w:p>
    <w:p w14:paraId="67196BE2" w14:textId="77777777" w:rsidR="0010423C" w:rsidRPr="0010423C" w:rsidRDefault="0010423C" w:rsidP="0010423C">
      <w:pPr>
        <w:spacing w:line="240" w:lineRule="auto"/>
        <w:rPr>
          <w:rFonts w:ascii="Times New Roman" w:eastAsia="Times New Roman" w:hAnsi="Times New Roman" w:cs="Times New Roman"/>
          <w:kern w:val="0"/>
          <w:sz w:val="24"/>
          <w:szCs w:val="24"/>
          <w:lang w:eastAsia="en-BE"/>
          <w14:ligatures w14:val="none"/>
        </w:rPr>
      </w:pPr>
      <w:r w:rsidRPr="0010423C">
        <w:rPr>
          <w:rFonts w:ascii="Calibri" w:eastAsia="Times New Roman" w:hAnsi="Calibri" w:cs="Calibri"/>
          <w:color w:val="000000"/>
          <w:kern w:val="0"/>
          <w:lang w:eastAsia="en-BE"/>
          <w14:ligatures w14:val="none"/>
        </w:rPr>
        <w:t>Signature: ________________________</w:t>
      </w:r>
    </w:p>
    <w:p w14:paraId="554CAD1E" w14:textId="77777777" w:rsidR="0010423C" w:rsidRPr="0010423C" w:rsidRDefault="0010423C" w:rsidP="0010423C">
      <w:pPr>
        <w:spacing w:after="0" w:line="240" w:lineRule="auto"/>
        <w:rPr>
          <w:rFonts w:ascii="Times New Roman" w:eastAsia="Times New Roman" w:hAnsi="Times New Roman" w:cs="Times New Roman"/>
          <w:kern w:val="0"/>
          <w:sz w:val="24"/>
          <w:szCs w:val="24"/>
          <w:lang w:eastAsia="en-BE"/>
          <w14:ligatures w14:val="none"/>
        </w:rPr>
      </w:pPr>
    </w:p>
    <w:p w14:paraId="799A46F0" w14:textId="77777777" w:rsidR="0010423C" w:rsidRPr="0010423C" w:rsidRDefault="0010423C" w:rsidP="0010423C">
      <w:pPr>
        <w:spacing w:line="240" w:lineRule="auto"/>
        <w:rPr>
          <w:rFonts w:ascii="Times New Roman" w:eastAsia="Times New Roman" w:hAnsi="Times New Roman" w:cs="Times New Roman"/>
          <w:kern w:val="0"/>
          <w:sz w:val="24"/>
          <w:szCs w:val="24"/>
          <w:lang w:eastAsia="en-BE"/>
          <w14:ligatures w14:val="none"/>
        </w:rPr>
      </w:pPr>
      <w:r w:rsidRPr="0010423C">
        <w:rPr>
          <w:rFonts w:ascii="Calibri" w:eastAsia="Times New Roman" w:hAnsi="Calibri" w:cs="Calibri"/>
          <w:color w:val="000000"/>
          <w:kern w:val="0"/>
          <w:lang w:eastAsia="en-BE"/>
          <w14:ligatures w14:val="none"/>
        </w:rPr>
        <w:t>Date: ________________________</w:t>
      </w:r>
    </w:p>
    <w:p w14:paraId="08EEA94B" w14:textId="036EAE8A" w:rsidR="0010423C" w:rsidRDefault="0010423C"/>
    <w:sectPr w:rsidR="00104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3C"/>
    <w:rsid w:val="0010423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8E8"/>
  <w15:chartTrackingRefBased/>
  <w15:docId w15:val="{6037A683-0449-4A8B-A10B-44BF5050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23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0423C"/>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1394">
      <w:bodyDiv w:val="1"/>
      <w:marLeft w:val="0"/>
      <w:marRight w:val="0"/>
      <w:marTop w:val="0"/>
      <w:marBottom w:val="0"/>
      <w:divBdr>
        <w:top w:val="none" w:sz="0" w:space="0" w:color="auto"/>
        <w:left w:val="none" w:sz="0" w:space="0" w:color="auto"/>
        <w:bottom w:val="none" w:sz="0" w:space="0" w:color="auto"/>
        <w:right w:val="none" w:sz="0" w:space="0" w:color="auto"/>
      </w:divBdr>
    </w:div>
    <w:div w:id="68474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Gielkens</dc:creator>
  <cp:keywords/>
  <dc:description/>
  <cp:lastModifiedBy>Maarten Gielkens</cp:lastModifiedBy>
  <cp:revision>1</cp:revision>
  <dcterms:created xsi:type="dcterms:W3CDTF">2023-12-20T09:39:00Z</dcterms:created>
  <dcterms:modified xsi:type="dcterms:W3CDTF">2023-12-20T09:44:00Z</dcterms:modified>
</cp:coreProperties>
</file>