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97" w:rsidRDefault="00DE6B9A" w:rsidP="00DE6B9A">
      <w:pPr>
        <w:pStyle w:val="Heading1"/>
      </w:pPr>
      <w:r>
        <w:t>Workshop Kafka Connect</w:t>
      </w:r>
    </w:p>
    <w:p w:rsidR="0047331F" w:rsidRDefault="0047331F" w:rsidP="0047331F">
      <w:r>
        <w:t>The code for this workshop is located at:</w:t>
      </w:r>
    </w:p>
    <w:p w:rsidR="0047331F" w:rsidRDefault="0047331F" w:rsidP="0047331F">
      <w:r>
        <w:t xml:space="preserve">Git clone </w:t>
      </w:r>
    </w:p>
    <w:p w:rsidR="00DE6B9A" w:rsidRDefault="00DE6B9A" w:rsidP="00DE6B9A">
      <w:pPr>
        <w:pStyle w:val="Heading2"/>
      </w:pPr>
      <w:r>
        <w:t>Preparations</w:t>
      </w:r>
      <w:r w:rsidR="00B112AB">
        <w:t>: Docker and Docker-Compose</w:t>
      </w:r>
    </w:p>
    <w:p w:rsidR="00DE6B9A" w:rsidRDefault="00DE6B9A" w:rsidP="00DE6B9A">
      <w:r>
        <w:t xml:space="preserve">This workshop requires a working </w:t>
      </w:r>
      <w:r w:rsidR="00B112AB">
        <w:t xml:space="preserve">docker and </w:t>
      </w:r>
      <w:r>
        <w:t>docker-compose.</w:t>
      </w:r>
      <w:r w:rsidR="00AE5535">
        <w:t xml:space="preserve"> </w:t>
      </w:r>
    </w:p>
    <w:p w:rsidR="00DE6B9A" w:rsidRDefault="00DE6B9A" w:rsidP="00DE6B9A">
      <w:pPr>
        <w:pStyle w:val="Heading3"/>
      </w:pPr>
      <w:r>
        <w:t>Linux</w:t>
      </w:r>
    </w:p>
    <w:p w:rsidR="00B112AB" w:rsidRDefault="00B112AB" w:rsidP="00B112AB">
      <w:pPr>
        <w:pStyle w:val="Code"/>
      </w:pPr>
      <w:r>
        <w:t>#docker</w:t>
      </w:r>
    </w:p>
    <w:p w:rsidR="00B112AB" w:rsidRDefault="00B112AB" w:rsidP="00B112AB">
      <w:pPr>
        <w:pStyle w:val="Code"/>
      </w:pPr>
      <w:r>
        <w:t>curl -</w:t>
      </w:r>
      <w:proofErr w:type="spellStart"/>
      <w:r>
        <w:t>fsSL</w:t>
      </w:r>
      <w:proofErr w:type="spellEnd"/>
      <w:r>
        <w:t xml:space="preserve"> https://get.docker.com -o get-docker.sh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:rsidR="00B112AB" w:rsidRDefault="00B112AB" w:rsidP="00B112AB">
      <w:pPr>
        <w:pStyle w:val="Code"/>
      </w:pPr>
    </w:p>
    <w:p w:rsidR="00B112AB" w:rsidRDefault="00B112AB" w:rsidP="00B112AB">
      <w:pPr>
        <w:pStyle w:val="Code"/>
      </w:pPr>
      <w:r>
        <w:t>#docker-compose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curl -L "https://github.com/docker/compose/releases/download/1.23.2/docker-compose-$(uname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:rsidR="00DE6B9A" w:rsidRDefault="00DE6B9A" w:rsidP="00DE6B9A">
      <w:r>
        <w:t>Make sure the user who is going to use docker is in the docker group</w:t>
      </w:r>
    </w:p>
    <w:p w:rsidR="00DE6B9A" w:rsidRDefault="00DE6B9A" w:rsidP="00DE6B9A">
      <w:pPr>
        <w:pStyle w:val="Heading3"/>
      </w:pPr>
      <w:r>
        <w:t>Windows</w:t>
      </w:r>
    </w:p>
    <w:p w:rsidR="00DE6B9A" w:rsidRDefault="00DE6B9A" w:rsidP="00DE6B9A">
      <w:r w:rsidRPr="00DE6B9A">
        <w:t xml:space="preserve">Enable Hyper-V: </w:t>
      </w:r>
      <w:hyperlink r:id="rId4" w:history="1">
        <w:r w:rsidRPr="00B974A3">
          <w:rPr>
            <w:rStyle w:val="Hyperlink"/>
          </w:rPr>
          <w:t>https://docs.microsoft.com/en-us/virtualization/hyper-v-on-windows/quick-start/enable-hyper-v</w:t>
        </w:r>
      </w:hyperlink>
    </w:p>
    <w:p w:rsidR="00DE6B9A" w:rsidRDefault="00DE6B9A" w:rsidP="00DE6B9A">
      <w:r>
        <w:t xml:space="preserve">Install Chocolatey: </w:t>
      </w:r>
      <w:hyperlink r:id="rId5" w:history="1">
        <w:r>
          <w:rPr>
            <w:rStyle w:val="Hyperlink"/>
          </w:rPr>
          <w:t>https://chocolatey.org/</w:t>
        </w:r>
      </w:hyperlink>
    </w:p>
    <w:p w:rsidR="00B112AB" w:rsidRDefault="00B112AB" w:rsidP="00DE6B9A">
      <w:r>
        <w:t>Install Docker</w:t>
      </w:r>
      <w:r w:rsidR="009E28FE">
        <w:t xml:space="preserve">, </w:t>
      </w:r>
      <w:r>
        <w:t>Docker Compose</w:t>
      </w:r>
      <w:r w:rsidR="009E28FE">
        <w:t xml:space="preserve"> and Curl</w:t>
      </w:r>
    </w:p>
    <w:p w:rsidR="00DE6B9A" w:rsidRPr="00DE6B9A" w:rsidRDefault="00DE6B9A" w:rsidP="00B112AB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docker-desktop</w:t>
      </w:r>
    </w:p>
    <w:p w:rsidR="007E5981" w:rsidRDefault="007E5981" w:rsidP="007E5981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docker-compose</w:t>
      </w:r>
    </w:p>
    <w:p w:rsidR="009E28FE" w:rsidRDefault="009E28FE" w:rsidP="00B112AB">
      <w:pPr>
        <w:pStyle w:val="Code"/>
      </w:pPr>
      <w:proofErr w:type="spellStart"/>
      <w:r w:rsidRPr="009E28FE">
        <w:t>choco</w:t>
      </w:r>
      <w:proofErr w:type="spellEnd"/>
      <w:r w:rsidRPr="009E28FE">
        <w:t xml:space="preserve"> install curl</w:t>
      </w:r>
    </w:p>
    <w:p w:rsidR="009E28FE" w:rsidRDefault="00AE5535" w:rsidP="009E28FE">
      <w:r>
        <w:t xml:space="preserve">Make sure the Hyper-V VM which runs Docker has at least </w:t>
      </w:r>
      <w:r w:rsidR="006C1ECD">
        <w:t>8</w:t>
      </w:r>
      <w:r>
        <w:t>Gb of memory:</w:t>
      </w:r>
    </w:p>
    <w:p w:rsidR="00AE5535" w:rsidRDefault="006C1ECD" w:rsidP="009E28FE">
      <w:r w:rsidRPr="006C1ECD">
        <w:rPr>
          <w:noProof/>
        </w:rPr>
        <w:lastRenderedPageBreak/>
        <w:drawing>
          <wp:inline distT="0" distB="0" distL="0" distR="0" wp14:anchorId="1C22727E" wp14:editId="3F30D1C4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FF" w:rsidRDefault="00F2192E" w:rsidP="009E28FE">
      <w:pPr>
        <w:rPr>
          <w:noProof/>
        </w:rPr>
      </w:pPr>
      <w:r>
        <w:rPr>
          <w:noProof/>
        </w:rPr>
        <w:t xml:space="preserve">Determine the IP </w:t>
      </w:r>
      <w:r w:rsidR="00C25CEC">
        <w:rPr>
          <w:noProof/>
        </w:rPr>
        <w:t>by which you can access</w:t>
      </w:r>
      <w:r>
        <w:rPr>
          <w:noProof/>
        </w:rPr>
        <w:t xml:space="preserve"> the </w:t>
      </w:r>
      <w:r w:rsidR="00C25CEC">
        <w:rPr>
          <w:noProof/>
        </w:rPr>
        <w:t>Docker host</w:t>
      </w:r>
      <w:r>
        <w:rPr>
          <w:noProof/>
        </w:rPr>
        <w:t>:</w:t>
      </w:r>
    </w:p>
    <w:p w:rsidR="00F2192E" w:rsidRDefault="00F2192E" w:rsidP="00F2192E">
      <w:pPr>
        <w:pStyle w:val="Code"/>
      </w:pPr>
      <w:r>
        <w:t>ipconfig</w:t>
      </w:r>
    </w:p>
    <w:p w:rsidR="00F2192E" w:rsidRDefault="00F2192E" w:rsidP="009E28FE">
      <w:r>
        <w:t xml:space="preserve">Lookup </w:t>
      </w:r>
      <w:proofErr w:type="spellStart"/>
      <w:r>
        <w:t>DockerNAT</w:t>
      </w:r>
      <w:proofErr w:type="spellEnd"/>
      <w:r>
        <w:t xml:space="preserve"> and use the IPv4 Address</w:t>
      </w:r>
      <w:r w:rsidR="008F5C69">
        <w:t xml:space="preserve"> to access exposed ports from Docker containers</w:t>
      </w:r>
    </w:p>
    <w:p w:rsidR="00F2192E" w:rsidRDefault="00F2192E" w:rsidP="009E28FE">
      <w:r w:rsidRPr="00F2192E">
        <w:drawing>
          <wp:inline distT="0" distB="0" distL="0" distR="0" wp14:anchorId="7730BDD1" wp14:editId="238F2271">
            <wp:extent cx="5201376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F" w:rsidRDefault="00B601BF" w:rsidP="009E28FE">
      <w:r>
        <w:t xml:space="preserve">You can also execute the following </w:t>
      </w:r>
      <w:proofErr w:type="spellStart"/>
      <w:r>
        <w:t>Powershell</w:t>
      </w:r>
      <w:proofErr w:type="spellEnd"/>
      <w:r>
        <w:t xml:space="preserve"> command:</w:t>
      </w:r>
    </w:p>
    <w:p w:rsidR="00B601BF" w:rsidRDefault="00B601BF" w:rsidP="009F7E11">
      <w:pPr>
        <w:pStyle w:val="Code"/>
      </w:pPr>
      <w:r w:rsidRPr="00B601BF">
        <w:t>(Get-</w:t>
      </w:r>
      <w:proofErr w:type="spellStart"/>
      <w:r w:rsidRPr="00B601BF">
        <w:t>NetIPAddress</w:t>
      </w:r>
      <w:proofErr w:type="spellEnd"/>
      <w:r w:rsidRPr="00B601BF">
        <w:t xml:space="preserve"> | Where-Object </w:t>
      </w:r>
      <w:proofErr w:type="gramStart"/>
      <w:r w:rsidRPr="00B601BF">
        <w:t>{ $</w:t>
      </w:r>
      <w:proofErr w:type="gramEnd"/>
      <w:r w:rsidRPr="00B601BF">
        <w:t>_.</w:t>
      </w:r>
      <w:proofErr w:type="spellStart"/>
      <w:r w:rsidRPr="00B601BF">
        <w:t>InterfaceAlias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</w:t>
      </w:r>
      <w:proofErr w:type="spellStart"/>
      <w:r w:rsidRPr="00B601BF">
        <w:t>vEthernet</w:t>
      </w:r>
      <w:proofErr w:type="spellEnd"/>
      <w:r w:rsidRPr="00B601BF">
        <w:t xml:space="preserve"> (</w:t>
      </w:r>
      <w:proofErr w:type="spellStart"/>
      <w:r w:rsidRPr="00B601BF">
        <w:t>DockerNAT</w:t>
      </w:r>
      <w:proofErr w:type="spellEnd"/>
      <w:r w:rsidRPr="00B601BF">
        <w:t>)" -and $_.</w:t>
      </w:r>
      <w:proofErr w:type="spellStart"/>
      <w:r w:rsidRPr="00B601BF">
        <w:t>AddressFamily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"IPv4"}).</w:t>
      </w:r>
      <w:proofErr w:type="spellStart"/>
      <w:r w:rsidRPr="00B601BF">
        <w:t>IPAddress</w:t>
      </w:r>
      <w:proofErr w:type="spellEnd"/>
    </w:p>
    <w:p w:rsidR="00764E59" w:rsidRDefault="00764E59" w:rsidP="00764E59">
      <w:pPr>
        <w:rPr>
          <w:lang w:val="nl-NL"/>
        </w:rPr>
      </w:pPr>
      <w:r>
        <w:rPr>
          <w:lang w:val="nl-NL"/>
        </w:rPr>
        <w:t xml:space="preserve">For </w:t>
      </w:r>
      <w:proofErr w:type="spellStart"/>
      <w:r>
        <w:rPr>
          <w:lang w:val="nl-NL"/>
        </w:rPr>
        <w:t>executing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PowerShell</w:t>
      </w:r>
      <w:proofErr w:type="spellEnd"/>
      <w:r>
        <w:rPr>
          <w:lang w:val="nl-NL"/>
        </w:rPr>
        <w:t xml:space="preserve"> scripts:</w:t>
      </w:r>
    </w:p>
    <w:p w:rsidR="00764E59" w:rsidRPr="00764E59" w:rsidRDefault="00764E59" w:rsidP="00764E59">
      <w:pPr>
        <w:pStyle w:val="Code"/>
        <w:rPr>
          <w:lang w:val="nl-NL"/>
        </w:rPr>
      </w:pPr>
      <w:r w:rsidRPr="00764E59">
        <w:rPr>
          <w:lang w:val="nl-NL"/>
        </w:rPr>
        <w:t>Set-</w:t>
      </w:r>
      <w:proofErr w:type="spellStart"/>
      <w:r w:rsidRPr="00764E59">
        <w:rPr>
          <w:lang w:val="nl-NL"/>
        </w:rPr>
        <w:t>ExecutionPolicy</w:t>
      </w:r>
      <w:proofErr w:type="spellEnd"/>
      <w:r w:rsidRPr="00764E59">
        <w:rPr>
          <w:lang w:val="nl-NL"/>
        </w:rPr>
        <w:t xml:space="preserve"> -</w:t>
      </w:r>
      <w:proofErr w:type="spellStart"/>
      <w:r w:rsidRPr="00764E59">
        <w:rPr>
          <w:lang w:val="nl-NL"/>
        </w:rPr>
        <w:t>ExecutionPolicy</w:t>
      </w:r>
      <w:proofErr w:type="spellEnd"/>
      <w:r w:rsidRPr="00764E59">
        <w:rPr>
          <w:lang w:val="nl-NL"/>
        </w:rPr>
        <w:t xml:space="preserve"> </w:t>
      </w:r>
      <w:proofErr w:type="spellStart"/>
      <w:r w:rsidRPr="00764E59">
        <w:rPr>
          <w:lang w:val="nl-NL"/>
        </w:rPr>
        <w:t>Unrestricted</w:t>
      </w:r>
      <w:proofErr w:type="spellEnd"/>
    </w:p>
    <w:p w:rsidR="00B112AB" w:rsidRDefault="0047331F" w:rsidP="0047331F">
      <w:pPr>
        <w:pStyle w:val="Heading2"/>
      </w:pPr>
      <w:r>
        <w:t xml:space="preserve">Running </w:t>
      </w:r>
      <w:r w:rsidR="009E28FE">
        <w:t>Elasticsearch</w:t>
      </w:r>
    </w:p>
    <w:p w:rsidR="00B112AB" w:rsidRDefault="009E28FE" w:rsidP="00B112AB">
      <w:r>
        <w:lastRenderedPageBreak/>
        <w:t xml:space="preserve">Elasticsearch has an additional requirement as </w:t>
      </w:r>
      <w:r w:rsidR="00E776C2">
        <w:t>explained</w:t>
      </w:r>
      <w:r>
        <w:t xml:space="preserve"> here: </w:t>
      </w:r>
      <w:hyperlink r:id="rId8" w:history="1">
        <w:r w:rsidRPr="00B974A3">
          <w:rPr>
            <w:rStyle w:val="Hyperlink"/>
          </w:rPr>
          <w:t>https://www.elastic.co/guide/en/elasticsearch/reference/current/docker.html</w:t>
        </w:r>
      </w:hyperlink>
      <w:r>
        <w:t xml:space="preserve"> under ‘Production Mode’</w:t>
      </w:r>
      <w:r w:rsidR="00B6170A">
        <w:t>. Below the required commands.</w:t>
      </w:r>
    </w:p>
    <w:p w:rsidR="009E28FE" w:rsidRDefault="009E28FE" w:rsidP="009E28FE">
      <w:pPr>
        <w:pStyle w:val="Heading3"/>
      </w:pPr>
      <w:r>
        <w:t>Linux</w:t>
      </w:r>
    </w:p>
    <w:p w:rsidR="009E28FE" w:rsidRDefault="009E28FE" w:rsidP="009E28FE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 w:rsidRPr="009E28FE">
        <w:t>sysctl</w:t>
      </w:r>
      <w:proofErr w:type="spellEnd"/>
      <w:r w:rsidRPr="009E28FE">
        <w:t xml:space="preserve"> -w </w:t>
      </w:r>
      <w:proofErr w:type="spellStart"/>
      <w:r w:rsidRPr="009E28FE">
        <w:t>vm.max_map_count</w:t>
      </w:r>
      <w:proofErr w:type="spellEnd"/>
      <w:r w:rsidRPr="009E28FE">
        <w:t>=262144</w:t>
      </w:r>
    </w:p>
    <w:p w:rsidR="009E28FE" w:rsidRDefault="009E28FE" w:rsidP="009E28FE">
      <w:pPr>
        <w:pStyle w:val="Heading3"/>
      </w:pPr>
      <w:r>
        <w:t>Windows</w:t>
      </w:r>
    </w:p>
    <w:p w:rsidR="00C850C4" w:rsidRDefault="00C850C4" w:rsidP="009E28FE">
      <w:pPr>
        <w:pStyle w:val="Code"/>
      </w:pPr>
      <w:r w:rsidRPr="00C850C4">
        <w:t>docker run -it --rm --privileged --</w:t>
      </w:r>
      <w:proofErr w:type="spellStart"/>
      <w:r w:rsidRPr="00C850C4">
        <w:t>pid</w:t>
      </w:r>
      <w:proofErr w:type="spellEnd"/>
      <w:r w:rsidRPr="00C850C4">
        <w:t xml:space="preserve">=host </w:t>
      </w:r>
      <w:proofErr w:type="spellStart"/>
      <w:r w:rsidRPr="00C850C4">
        <w:t>justincormack</w:t>
      </w:r>
      <w:proofErr w:type="spellEnd"/>
      <w:r w:rsidRPr="00C850C4">
        <w:t>/nsenter1</w:t>
      </w:r>
    </w:p>
    <w:p w:rsidR="009E28FE" w:rsidRDefault="009E28FE" w:rsidP="009E28FE">
      <w:pPr>
        <w:pStyle w:val="Code"/>
      </w:pP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B112AB" w:rsidRDefault="00AE5535" w:rsidP="00AE5535">
      <w:pPr>
        <w:pStyle w:val="Heading2"/>
      </w:pPr>
      <w:r>
        <w:t>Starting the environment</w:t>
      </w:r>
    </w:p>
    <w:p w:rsidR="00AE5535" w:rsidRDefault="00AE5535" w:rsidP="00B112AB">
      <w:r>
        <w:t xml:space="preserve">The environment can be started by going to the ‘files’ folder inside an elevated </w:t>
      </w:r>
      <w:proofErr w:type="spellStart"/>
      <w:r>
        <w:t>Powershell</w:t>
      </w:r>
      <w:proofErr w:type="spellEnd"/>
      <w:r>
        <w:t xml:space="preserve"> and</w:t>
      </w:r>
    </w:p>
    <w:p w:rsidR="00AE5535" w:rsidRDefault="00AE5535" w:rsidP="00AE5535">
      <w:pPr>
        <w:pStyle w:val="Code"/>
      </w:pPr>
      <w:r>
        <w:t>docker-compose up</w:t>
      </w:r>
    </w:p>
    <w:p w:rsidR="00AE5535" w:rsidRDefault="00AE5535" w:rsidP="00AE5535">
      <w:r>
        <w:t>It consists of:</w:t>
      </w:r>
    </w:p>
    <w:p w:rsidR="00AE5535" w:rsidRDefault="00AE5535" w:rsidP="005C2185">
      <w:pPr>
        <w:pStyle w:val="Code"/>
      </w:pPr>
      <w:r>
        <w:t xml:space="preserve">docker </w:t>
      </w:r>
      <w:proofErr w:type="spellStart"/>
      <w:r>
        <w:t>ps</w:t>
      </w:r>
      <w:proofErr w:type="spellEnd"/>
    </w:p>
    <w:p w:rsidR="005C2185" w:rsidRDefault="005C2185" w:rsidP="00AE5535">
      <w:r w:rsidRPr="005C2185">
        <w:rPr>
          <w:noProof/>
        </w:rPr>
        <w:drawing>
          <wp:inline distT="0" distB="0" distL="0" distR="0" wp14:anchorId="6CFE6C64" wp14:editId="00217848">
            <wp:extent cx="2969288" cy="79787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140" t="9845"/>
                    <a:stretch/>
                  </pic:blipFill>
                  <pic:spPr bwMode="auto">
                    <a:xfrm>
                      <a:off x="0" y="0"/>
                      <a:ext cx="3042776" cy="8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35" w:rsidRDefault="00AE5535" w:rsidP="00AE5535">
      <w:r>
        <w:t>You can browse the different interfaces at</w:t>
      </w:r>
      <w:r w:rsidR="00F2192E">
        <w:t xml:space="preserve"> (replace localhost with the IP of the </w:t>
      </w:r>
      <w:proofErr w:type="spellStart"/>
      <w:r w:rsidR="00F2192E">
        <w:t>DockerNAT</w:t>
      </w:r>
      <w:proofErr w:type="spellEnd"/>
      <w:r w:rsidR="00F2192E">
        <w:t xml:space="preserve"> interface for Windows)</w:t>
      </w:r>
      <w:r>
        <w:t>:</w:t>
      </w:r>
    </w:p>
    <w:p w:rsidR="00AE5535" w:rsidRDefault="00AE5535" w:rsidP="00AE5535">
      <w:r>
        <w:t>Elasticsearch (REST API only):</w:t>
      </w:r>
      <w:r w:rsidR="005C2185">
        <w:t xml:space="preserve"> </w:t>
      </w:r>
      <w:r w:rsidR="00F2192E">
        <w:tab/>
      </w:r>
      <w:hyperlink r:id="rId10" w:history="1">
        <w:r w:rsidR="00C25CEC" w:rsidRPr="0062658E">
          <w:rPr>
            <w:rStyle w:val="Hyperlink"/>
          </w:rPr>
          <w:t>http://localhost:9200</w:t>
        </w:r>
      </w:hyperlink>
    </w:p>
    <w:p w:rsidR="005C2185" w:rsidRDefault="00AE5535" w:rsidP="005C2185">
      <w:r>
        <w:t>Kibana: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r w:rsidR="00F2192E">
        <w:tab/>
      </w:r>
      <w:hyperlink r:id="rId11" w:history="1">
        <w:r w:rsidR="00C25CEC" w:rsidRPr="0062658E">
          <w:rPr>
            <w:rStyle w:val="Hyperlink"/>
          </w:rPr>
          <w:t>http://localhost:5601</w:t>
        </w:r>
      </w:hyperlink>
    </w:p>
    <w:p w:rsidR="005C2185" w:rsidRDefault="00AE5535" w:rsidP="005C2185">
      <w:r>
        <w:t>Connect (REST API only):</w:t>
      </w:r>
      <w:r w:rsidR="005C2185">
        <w:t xml:space="preserve"> </w:t>
      </w:r>
      <w:r w:rsidR="00F2192E">
        <w:tab/>
      </w:r>
      <w:r w:rsidR="00F2192E">
        <w:tab/>
      </w:r>
      <w:hyperlink r:id="rId12" w:history="1">
        <w:r w:rsidR="00C25CEC" w:rsidRPr="0062658E">
          <w:rPr>
            <w:rStyle w:val="Hyperlink"/>
          </w:rPr>
          <w:t>http://localhost:8083</w:t>
        </w:r>
      </w:hyperlink>
    </w:p>
    <w:p w:rsidR="005C2185" w:rsidRDefault="00AE5535" w:rsidP="005C2185">
      <w:r>
        <w:t xml:space="preserve">Control </w:t>
      </w:r>
      <w:proofErr w:type="spellStart"/>
      <w:r>
        <w:t>Center</w:t>
      </w:r>
      <w:proofErr w:type="spellEnd"/>
      <w:r>
        <w:t>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hyperlink r:id="rId13" w:history="1">
        <w:r w:rsidR="00C25CEC" w:rsidRPr="0062658E">
          <w:rPr>
            <w:rStyle w:val="Hyperlink"/>
          </w:rPr>
          <w:t>http://localhost:9021</w:t>
        </w:r>
      </w:hyperlink>
    </w:p>
    <w:p w:rsidR="00AE5535" w:rsidRDefault="00AE5535" w:rsidP="00AE5535">
      <w:r>
        <w:t xml:space="preserve">Kafka can be accessed with for example </w:t>
      </w:r>
      <w:proofErr w:type="spellStart"/>
      <w:r>
        <w:t>Kafkatool</w:t>
      </w:r>
      <w:proofErr w:type="spellEnd"/>
      <w:r>
        <w:t xml:space="preserve"> to browse messages. Kafka Tool can be installed from: </w:t>
      </w:r>
      <w:hyperlink r:id="rId14" w:history="1">
        <w:r>
          <w:rPr>
            <w:rStyle w:val="Hyperlink"/>
          </w:rPr>
          <w:t>http://www.kafkatool.com/</w:t>
        </w:r>
      </w:hyperlink>
      <w:r>
        <w:t xml:space="preserve"> (different versions are available)</w:t>
      </w:r>
    </w:p>
    <w:p w:rsidR="00AE5535" w:rsidRDefault="00F2192E" w:rsidP="00F2192E">
      <w:pPr>
        <w:pStyle w:val="Heading2"/>
      </w:pPr>
      <w:r>
        <w:t>Kafka Connect</w:t>
      </w:r>
    </w:p>
    <w:p w:rsidR="00AE5535" w:rsidRDefault="00F2192E" w:rsidP="00AE5535">
      <w:r>
        <w:t xml:space="preserve">The Kafka Connect container is created by the supplied </w:t>
      </w:r>
      <w:proofErr w:type="spellStart"/>
      <w:r>
        <w:t>Dockerfile</w:t>
      </w:r>
      <w:proofErr w:type="spellEnd"/>
      <w:r>
        <w:t xml:space="preserve">. It consists of Kafka Connect, configured to run in distributed mode and </w:t>
      </w:r>
      <w:r w:rsidR="00C25CEC">
        <w:t>it contains a file outputas.txt.</w:t>
      </w:r>
    </w:p>
    <w:p w:rsidR="00C25CEC" w:rsidRDefault="00C25CEC" w:rsidP="00AE5535">
      <w:r>
        <w:t xml:space="preserve">This file has been created by monitoring filesystem events during the starting of an application server and will serve as input for Kafka Connect </w:t>
      </w:r>
      <w:proofErr w:type="spellStart"/>
      <w:r>
        <w:t>FileStreamSource</w:t>
      </w:r>
      <w:proofErr w:type="spellEnd"/>
      <w:r>
        <w:t xml:space="preserve"> connector.</w:t>
      </w:r>
      <w:r w:rsidR="008D6AD8">
        <w:t xml:space="preserve"> The Kafka topic connect-test is filled with the data from the file. Next the </w:t>
      </w:r>
      <w:proofErr w:type="spellStart"/>
      <w:r w:rsidR="008D6AD8">
        <w:t>ElasticSearchSink</w:t>
      </w:r>
      <w:proofErr w:type="spellEnd"/>
      <w:r w:rsidR="008D6AD8">
        <w:t xml:space="preserve"> connector is used to put this data into </w:t>
      </w:r>
      <w:proofErr w:type="spellStart"/>
      <w:r w:rsidR="008D6AD8">
        <w:t>ElasticSearch</w:t>
      </w:r>
      <w:proofErr w:type="spellEnd"/>
      <w:r w:rsidR="008D6AD8">
        <w:t xml:space="preserve">. Kibana is a dashboard on top of </w:t>
      </w:r>
      <w:proofErr w:type="spellStart"/>
      <w:r w:rsidR="008D6AD8">
        <w:t>ElasticSearch</w:t>
      </w:r>
      <w:proofErr w:type="spellEnd"/>
      <w:r w:rsidR="008D6AD8">
        <w:t>.</w:t>
      </w:r>
    </w:p>
    <w:p w:rsidR="00764E59" w:rsidRDefault="00FB3D07" w:rsidP="008D6AD8">
      <w:pPr>
        <w:pStyle w:val="Heading3"/>
      </w:pPr>
      <w:r>
        <w:t xml:space="preserve">Load the </w:t>
      </w:r>
      <w:proofErr w:type="spellStart"/>
      <w:r w:rsidR="008D6AD8">
        <w:t>filesourceconnector</w:t>
      </w:r>
      <w:proofErr w:type="spellEnd"/>
    </w:p>
    <w:p w:rsidR="008D6AD8" w:rsidRDefault="008D6AD8" w:rsidP="00AE5535">
      <w:r>
        <w:t xml:space="preserve">Examine the file </w:t>
      </w:r>
      <w:proofErr w:type="spellStart"/>
      <w:proofErr w:type="gramStart"/>
      <w:r w:rsidRPr="008D6AD8">
        <w:t>filesource.json</w:t>
      </w:r>
      <w:proofErr w:type="spellEnd"/>
      <w:proofErr w:type="gramEnd"/>
      <w:r>
        <w:t xml:space="preserve"> </w:t>
      </w:r>
      <w:r>
        <w:t>and the respective load script below</w:t>
      </w:r>
    </w:p>
    <w:p w:rsidR="008D6AD8" w:rsidRDefault="008D6AD8" w:rsidP="00AE5535">
      <w:r>
        <w:lastRenderedPageBreak/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oadfilesource</w:t>
      </w:r>
      <w:r>
        <w:t>.sh</w:t>
      </w:r>
    </w:p>
    <w:p w:rsidR="00C25CEC" w:rsidRDefault="008D6AD8" w:rsidP="00AE5535">
      <w:r>
        <w:t>Windows</w:t>
      </w:r>
    </w:p>
    <w:p w:rsidR="008D6AD8" w:rsidRDefault="008D6AD8" w:rsidP="008D6AD8">
      <w:pPr>
        <w:pStyle w:val="Code"/>
      </w:pPr>
      <w:r>
        <w:t>l</w:t>
      </w:r>
      <w:r w:rsidRPr="008D6AD8">
        <w:t>oadfilesource</w:t>
      </w:r>
      <w:r>
        <w:t>.</w:t>
      </w:r>
      <w:r>
        <w:t>ps1</w:t>
      </w:r>
    </w:p>
    <w:p w:rsidR="008D6AD8" w:rsidRDefault="008D6AD8" w:rsidP="008D6AD8">
      <w:pPr>
        <w:pStyle w:val="Heading3"/>
      </w:pPr>
      <w:r>
        <w:t xml:space="preserve">Load the </w:t>
      </w:r>
      <w:proofErr w:type="spellStart"/>
      <w:r>
        <w:t>ElasticSearchSink</w:t>
      </w:r>
      <w:proofErr w:type="spellEnd"/>
      <w:r>
        <w:t xml:space="preserve"> connector</w:t>
      </w:r>
    </w:p>
    <w:p w:rsidR="008D6AD8" w:rsidRDefault="008D6AD8" w:rsidP="008D6AD8">
      <w:r>
        <w:t xml:space="preserve">Examine the file </w:t>
      </w:r>
      <w:proofErr w:type="spellStart"/>
      <w:proofErr w:type="gramStart"/>
      <w:r w:rsidRPr="008D6AD8">
        <w:t>elasticsearchsink.json</w:t>
      </w:r>
      <w:proofErr w:type="spellEnd"/>
      <w:proofErr w:type="gramEnd"/>
    </w:p>
    <w:p w:rsidR="008D6AD8" w:rsidRDefault="008D6AD8" w:rsidP="008D6AD8">
      <w:r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</w:t>
      </w:r>
      <w:r>
        <w:t>elasticsearchsink</w:t>
      </w:r>
      <w:r>
        <w:t>.sh</w:t>
      </w:r>
    </w:p>
    <w:p w:rsidR="008D6AD8" w:rsidRDefault="008D6AD8" w:rsidP="008D6AD8">
      <w:r>
        <w:t>Windows</w:t>
      </w:r>
    </w:p>
    <w:p w:rsidR="008D6AD8" w:rsidRDefault="008D6AD8" w:rsidP="008D6AD8">
      <w:pPr>
        <w:pStyle w:val="Code"/>
      </w:pPr>
      <w:r>
        <w:t>l</w:t>
      </w:r>
      <w:r w:rsidRPr="008D6AD8">
        <w:t>oad</w:t>
      </w:r>
      <w:r>
        <w:t>elasticsearchsink.ps1</w:t>
      </w:r>
    </w:p>
    <w:p w:rsidR="008D6AD8" w:rsidRDefault="008D6AD8" w:rsidP="008D6AD8">
      <w:pPr>
        <w:pStyle w:val="Heading3"/>
      </w:pPr>
      <w:r>
        <w:t>Examine the results</w:t>
      </w:r>
    </w:p>
    <w:p w:rsidR="008D6AD8" w:rsidRDefault="008D6AD8" w:rsidP="00AE5535">
      <w:r>
        <w:t xml:space="preserve">Open the Control </w:t>
      </w:r>
      <w:proofErr w:type="spellStart"/>
      <w:r>
        <w:t>Center</w:t>
      </w:r>
      <w:proofErr w:type="spellEnd"/>
      <w:r>
        <w:t xml:space="preserve"> and confirm the presence of the connectors:</w:t>
      </w:r>
    </w:p>
    <w:p w:rsidR="008D6AD8" w:rsidRDefault="008D6AD8" w:rsidP="00AE5535">
      <w:r w:rsidRPr="008D6AD8">
        <w:drawing>
          <wp:inline distT="0" distB="0" distL="0" distR="0" wp14:anchorId="280A9798" wp14:editId="33F35BD2">
            <wp:extent cx="5731510" cy="3473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lastRenderedPageBreak/>
        <w:drawing>
          <wp:inline distT="0" distB="0" distL="0" distR="0" wp14:anchorId="17111C40" wp14:editId="517DBC1C">
            <wp:extent cx="5731510" cy="3367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Confirm the activity of the connect-test topic</w:t>
      </w:r>
    </w:p>
    <w:p w:rsidR="008D6AD8" w:rsidRDefault="008D6AD8" w:rsidP="00AE5535">
      <w:r w:rsidRPr="008D6AD8">
        <w:drawing>
          <wp:inline distT="0" distB="0" distL="0" distR="0" wp14:anchorId="570813C0" wp14:editId="14DDDA86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lastRenderedPageBreak/>
        <w:drawing>
          <wp:inline distT="0" distB="0" distL="0" distR="0" wp14:anchorId="4C48B451" wp14:editId="4BBD58A3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Look at the messages on the topic connect-test using Kafka Tool</w:t>
      </w:r>
    </w:p>
    <w:p w:rsidR="008D6AD8" w:rsidRDefault="008D6AD8" w:rsidP="00AE5535">
      <w:r w:rsidRPr="008D6AD8">
        <w:drawing>
          <wp:inline distT="0" distB="0" distL="0" distR="0" wp14:anchorId="389932E3" wp14:editId="2997AFE4">
            <wp:extent cx="5731510" cy="3204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drawing>
          <wp:inline distT="0" distB="0" distL="0" distR="0" wp14:anchorId="210017A8" wp14:editId="1399DE82">
            <wp:extent cx="5731510" cy="1487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lastRenderedPageBreak/>
        <w:drawing>
          <wp:inline distT="0" distB="0" distL="0" distR="0" wp14:anchorId="7B47F961" wp14:editId="606829C0">
            <wp:extent cx="5731510" cy="2628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165A8B" w:rsidP="00165A8B">
      <w:pPr>
        <w:pStyle w:val="Heading2"/>
      </w:pPr>
      <w:r>
        <w:t>Kibana</w:t>
      </w:r>
    </w:p>
    <w:p w:rsidR="00165A8B" w:rsidRDefault="00165A8B" w:rsidP="00AE5535">
      <w:r>
        <w:t xml:space="preserve">Open Kibana and examine the data from </w:t>
      </w:r>
      <w:proofErr w:type="spellStart"/>
      <w:r>
        <w:t>ElasticSearch</w:t>
      </w:r>
      <w:proofErr w:type="spellEnd"/>
    </w:p>
    <w:p w:rsidR="00165A8B" w:rsidRDefault="00165A8B" w:rsidP="00AE5535">
      <w:r w:rsidRPr="00165A8B">
        <w:drawing>
          <wp:inline distT="0" distB="0" distL="0" distR="0" wp14:anchorId="447DA009" wp14:editId="4907827C">
            <wp:extent cx="5731510" cy="2005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AD8" w:rsidRDefault="008D6AD8" w:rsidP="00AE5535"/>
    <w:p w:rsidR="00AE5535" w:rsidRDefault="00AE5535" w:rsidP="00AE5535"/>
    <w:sectPr w:rsidR="00AE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9A"/>
    <w:rsid w:val="00165A8B"/>
    <w:rsid w:val="002D4DCF"/>
    <w:rsid w:val="0047331F"/>
    <w:rsid w:val="005B0D68"/>
    <w:rsid w:val="005C2185"/>
    <w:rsid w:val="006C1ECD"/>
    <w:rsid w:val="00764E59"/>
    <w:rsid w:val="007E5981"/>
    <w:rsid w:val="008D6AD8"/>
    <w:rsid w:val="008F5C69"/>
    <w:rsid w:val="009E28FE"/>
    <w:rsid w:val="009F7E11"/>
    <w:rsid w:val="00A22297"/>
    <w:rsid w:val="00A872BC"/>
    <w:rsid w:val="00AE5535"/>
    <w:rsid w:val="00B112AB"/>
    <w:rsid w:val="00B408FF"/>
    <w:rsid w:val="00B601BF"/>
    <w:rsid w:val="00B6170A"/>
    <w:rsid w:val="00C25CEC"/>
    <w:rsid w:val="00C850C4"/>
    <w:rsid w:val="00DE6B9A"/>
    <w:rsid w:val="00E776C2"/>
    <w:rsid w:val="00F2192E"/>
    <w:rsid w:val="00F55258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F303"/>
  <w15:chartTrackingRefBased/>
  <w15:docId w15:val="{2FEB1806-DBC7-4C03-876B-FF05F02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B9A"/>
  </w:style>
  <w:style w:type="paragraph" w:styleId="Heading1">
    <w:name w:val="heading 1"/>
    <w:basedOn w:val="Normal"/>
    <w:next w:val="Normal"/>
    <w:link w:val="Heading1Char"/>
    <w:uiPriority w:val="9"/>
    <w:qFormat/>
    <w:rsid w:val="00DE6B9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9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B9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9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9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9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9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9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6B9A"/>
    <w:rPr>
      <w:caps/>
      <w:spacing w:val="15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DE6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6B9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B9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B9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B9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B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B9A"/>
    <w:rPr>
      <w:b/>
      <w:bCs/>
    </w:rPr>
  </w:style>
  <w:style w:type="character" w:styleId="Emphasis">
    <w:name w:val="Emphasis"/>
    <w:uiPriority w:val="20"/>
    <w:qFormat/>
    <w:rsid w:val="00DE6B9A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E6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B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B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9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9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6B9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6B9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6B9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6B9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6B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B9A"/>
    <w:pPr>
      <w:outlineLvl w:val="9"/>
    </w:pPr>
  </w:style>
  <w:style w:type="paragraph" w:customStyle="1" w:styleId="Code">
    <w:name w:val="Code"/>
    <w:basedOn w:val="NoSpacing"/>
    <w:link w:val="CodeChar"/>
    <w:qFormat/>
    <w:rsid w:val="00DE6B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DE6B9A"/>
  </w:style>
  <w:style w:type="character" w:customStyle="1" w:styleId="CodeChar">
    <w:name w:val="Code Char"/>
    <w:basedOn w:val="NoSpacingChar"/>
    <w:link w:val="Code"/>
    <w:rsid w:val="00DE6B9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ker.html" TargetMode="External"/><Relationship Id="rId13" Type="http://schemas.openxmlformats.org/officeDocument/2006/relationships/hyperlink" Target="http://localhost:9021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localhost:8083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560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hocolatey.org/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localhost:9200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docs.microsoft.com/en-us/virtualization/hyper-v-on-windows/quick-start/enable-hyper-v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kafkatool.com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19</cp:revision>
  <dcterms:created xsi:type="dcterms:W3CDTF">2019-03-30T06:23:00Z</dcterms:created>
  <dcterms:modified xsi:type="dcterms:W3CDTF">2019-03-30T10:17:00Z</dcterms:modified>
</cp:coreProperties>
</file>