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4D10" w14:textId="666A7066" w:rsidR="00EB5363" w:rsidRDefault="00EB5363" w:rsidP="00EB5363">
      <w:pPr>
        <w:jc w:val="center"/>
        <w:rPr>
          <w:rFonts w:ascii="Times New Roman" w:hAnsi="Times New Roman" w:cs="Times New Roman"/>
        </w:rPr>
      </w:pPr>
      <w:r w:rsidRPr="00E269DB">
        <w:rPr>
          <w:rFonts w:ascii="Times New Roman" w:hAnsi="Times New Roman" w:cs="Times New Roman"/>
          <w:lang w:val="en-GB"/>
        </w:rPr>
        <w:t xml:space="preserve">Supplementary </w:t>
      </w:r>
      <w:r>
        <w:rPr>
          <w:rFonts w:ascii="Times New Roman" w:hAnsi="Times New Roman" w:cs="Times New Roman"/>
          <w:lang w:val="en-GB"/>
        </w:rPr>
        <w:t>Figure</w:t>
      </w:r>
      <w:r w:rsidRPr="00E269D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 xml:space="preserve">. </w:t>
      </w:r>
      <w:r w:rsidRPr="00EB5363">
        <w:rPr>
          <w:rFonts w:ascii="Times New Roman" w:hAnsi="Times New Roman" w:cs="Times New Roman"/>
        </w:rPr>
        <w:t xml:space="preserve">The distribution of radiation exposure for selected samples in the (a) NSCLC </w:t>
      </w:r>
      <w:proofErr w:type="spellStart"/>
      <w:r w:rsidRPr="00EB5363">
        <w:rPr>
          <w:rFonts w:ascii="Times New Roman" w:hAnsi="Times New Roman" w:cs="Times New Roman"/>
        </w:rPr>
        <w:t>Radiogenomics</w:t>
      </w:r>
      <w:proofErr w:type="spellEnd"/>
      <w:r w:rsidRPr="00EB5363">
        <w:rPr>
          <w:rFonts w:ascii="Times New Roman" w:hAnsi="Times New Roman" w:cs="Times New Roman"/>
        </w:rPr>
        <w:t xml:space="preserve"> and (b) LIDC-IDRI datasets.</w:t>
      </w:r>
    </w:p>
    <w:p w14:paraId="1C66E3D4" w14:textId="32825384" w:rsidR="00EB5363" w:rsidRPr="00EB5363" w:rsidRDefault="003E125A" w:rsidP="00EB5363">
      <w:pPr>
        <w:jc w:val="center"/>
      </w:pPr>
      <w:r>
        <w:rPr>
          <w:noProof/>
        </w:rPr>
        <w:drawing>
          <wp:inline distT="0" distB="0" distL="0" distR="0" wp14:anchorId="4CCACDD0" wp14:editId="28F14850">
            <wp:extent cx="5278120" cy="2338070"/>
            <wp:effectExtent l="0" t="0" r="0" b="5080"/>
            <wp:docPr id="2" name="Picture 2" descr="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663A" w14:textId="77777777" w:rsidR="00EB5363" w:rsidRDefault="00EB536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3BCBA1A4" w14:textId="48B3FEF2" w:rsidR="00670A8D" w:rsidRDefault="00670A8D" w:rsidP="007962FB">
      <w:pPr>
        <w:jc w:val="center"/>
        <w:rPr>
          <w:lang w:val="en-GB"/>
        </w:rPr>
      </w:pPr>
      <w:r w:rsidRPr="00E269DB">
        <w:rPr>
          <w:rFonts w:ascii="Times New Roman" w:hAnsi="Times New Roman" w:cs="Times New Roman"/>
          <w:lang w:val="en-GB"/>
        </w:rPr>
        <w:lastRenderedPageBreak/>
        <w:t xml:space="preserve">Supplementary </w:t>
      </w:r>
      <w:r>
        <w:rPr>
          <w:rFonts w:ascii="Times New Roman" w:hAnsi="Times New Roman" w:cs="Times New Roman"/>
          <w:lang w:val="en-GB"/>
        </w:rPr>
        <w:t>Figure</w:t>
      </w:r>
      <w:r w:rsidRPr="00E269DB">
        <w:rPr>
          <w:rFonts w:ascii="Times New Roman" w:hAnsi="Times New Roman" w:cs="Times New Roman"/>
          <w:lang w:val="en-GB"/>
        </w:rPr>
        <w:t xml:space="preserve"> </w:t>
      </w:r>
      <w:r w:rsidR="00E57B1A">
        <w:rPr>
          <w:rFonts w:ascii="Times New Roman" w:hAnsi="Times New Roman" w:cs="Times New Roman"/>
          <w:lang w:val="en-GB"/>
        </w:rPr>
        <w:t>2</w:t>
      </w:r>
      <w:r>
        <w:rPr>
          <w:rFonts w:ascii="Times New Roman" w:hAnsi="Times New Roman" w:cs="Times New Roman"/>
          <w:lang w:val="en-GB"/>
        </w:rPr>
        <w:t>.</w:t>
      </w:r>
      <w:r w:rsidR="00EB22FF">
        <w:rPr>
          <w:rFonts w:ascii="Times New Roman" w:hAnsi="Times New Roman" w:cs="Times New Roman"/>
          <w:lang w:val="en-GB"/>
        </w:rPr>
        <w:t xml:space="preserve"> </w:t>
      </w:r>
      <w:r w:rsidR="00EB22FF" w:rsidRPr="00EB5363">
        <w:rPr>
          <w:rFonts w:ascii="Times New Roman" w:hAnsi="Times New Roman" w:cs="Times New Roman"/>
        </w:rPr>
        <w:t>The architecture of</w:t>
      </w:r>
      <w:r w:rsidR="00EB22FF" w:rsidRPr="00EB5363">
        <w:rPr>
          <w:rFonts w:ascii="Times New Roman" w:hAnsi="Times New Roman" w:cs="Times New Roman"/>
          <w:lang w:val="en-GB"/>
        </w:rPr>
        <w:t xml:space="preserve"> of our </w:t>
      </w:r>
      <w:r w:rsidR="00293202" w:rsidRPr="00EB5363">
        <w:rPr>
          <w:rFonts w:ascii="Times New Roman" w:hAnsi="Times New Roman" w:cs="Times New Roman"/>
          <w:lang w:val="en-GB"/>
        </w:rPr>
        <w:t>multiple instance learning network</w:t>
      </w:r>
    </w:p>
    <w:p w14:paraId="4BB57B94" w14:textId="02035EF6" w:rsidR="009B3508" w:rsidRDefault="00714A2C" w:rsidP="007962FB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6C9FB1A" wp14:editId="59890EAA">
            <wp:extent cx="5278120" cy="20599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B3D8" w14:textId="5253FDA1" w:rsidR="00714A2C" w:rsidRDefault="00714A2C" w:rsidP="007962FB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parameter settings about this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2321"/>
        <w:gridCol w:w="1906"/>
        <w:gridCol w:w="2047"/>
      </w:tblGrid>
      <w:tr w:rsidR="0037282C" w:rsidRPr="00B758E6" w14:paraId="673788D2" w14:textId="77777777" w:rsidTr="0037282C">
        <w:tc>
          <w:tcPr>
            <w:tcW w:w="2028" w:type="dxa"/>
          </w:tcPr>
          <w:p w14:paraId="758A7EC9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Layer</w:t>
            </w:r>
          </w:p>
        </w:tc>
        <w:tc>
          <w:tcPr>
            <w:tcW w:w="2321" w:type="dxa"/>
          </w:tcPr>
          <w:p w14:paraId="5D2EE5AC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</w:t>
            </w:r>
          </w:p>
        </w:tc>
        <w:tc>
          <w:tcPr>
            <w:tcW w:w="1906" w:type="dxa"/>
          </w:tcPr>
          <w:p w14:paraId="6B2DCCAD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Input Size</w:t>
            </w:r>
          </w:p>
        </w:tc>
        <w:tc>
          <w:tcPr>
            <w:tcW w:w="2047" w:type="dxa"/>
          </w:tcPr>
          <w:p w14:paraId="5711F6D7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Output size</w:t>
            </w:r>
          </w:p>
        </w:tc>
      </w:tr>
      <w:tr w:rsidR="0037282C" w:rsidRPr="00B758E6" w14:paraId="0EFF14FC" w14:textId="77777777" w:rsidTr="0037282C">
        <w:tc>
          <w:tcPr>
            <w:tcW w:w="2028" w:type="dxa"/>
          </w:tcPr>
          <w:p w14:paraId="5888BDA6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321" w:type="dxa"/>
          </w:tcPr>
          <w:p w14:paraId="10E06F96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Input</w:t>
            </w:r>
          </w:p>
        </w:tc>
        <w:tc>
          <w:tcPr>
            <w:tcW w:w="1906" w:type="dxa"/>
          </w:tcPr>
          <w:p w14:paraId="0D257EA6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2047" w:type="dxa"/>
          </w:tcPr>
          <w:p w14:paraId="72785FC6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103*12</w:t>
            </w:r>
          </w:p>
        </w:tc>
      </w:tr>
      <w:tr w:rsidR="0037282C" w:rsidRPr="00B758E6" w14:paraId="07B8EA0B" w14:textId="77777777" w:rsidTr="0037282C">
        <w:tc>
          <w:tcPr>
            <w:tcW w:w="2028" w:type="dxa"/>
          </w:tcPr>
          <w:p w14:paraId="6AD4CA4E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321" w:type="dxa"/>
          </w:tcPr>
          <w:p w14:paraId="00620C79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FC + </w:t>
            </w:r>
            <w:proofErr w:type="spellStart"/>
            <w:proofErr w:type="gramStart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LReLU</w:t>
            </w:r>
            <w:proofErr w:type="spell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Drop=0.5)</w:t>
            </w:r>
          </w:p>
        </w:tc>
        <w:tc>
          <w:tcPr>
            <w:tcW w:w="1906" w:type="dxa"/>
          </w:tcPr>
          <w:p w14:paraId="4C85346E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103*12</w:t>
            </w:r>
          </w:p>
        </w:tc>
        <w:tc>
          <w:tcPr>
            <w:tcW w:w="2047" w:type="dxa"/>
          </w:tcPr>
          <w:p w14:paraId="2D393BD3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256*12</w:t>
            </w:r>
          </w:p>
        </w:tc>
      </w:tr>
      <w:tr w:rsidR="0037282C" w:rsidRPr="00B758E6" w14:paraId="40C3AF79" w14:textId="77777777" w:rsidTr="0037282C">
        <w:tc>
          <w:tcPr>
            <w:tcW w:w="2028" w:type="dxa"/>
          </w:tcPr>
          <w:p w14:paraId="5BF75A0C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321" w:type="dxa"/>
          </w:tcPr>
          <w:p w14:paraId="3B466516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FC + </w:t>
            </w:r>
            <w:proofErr w:type="spellStart"/>
            <w:proofErr w:type="gramStart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LReLU</w:t>
            </w:r>
            <w:proofErr w:type="spell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Drop=0.5)</w:t>
            </w:r>
          </w:p>
        </w:tc>
        <w:tc>
          <w:tcPr>
            <w:tcW w:w="1906" w:type="dxa"/>
          </w:tcPr>
          <w:p w14:paraId="16A0D7F5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256*12</w:t>
            </w:r>
          </w:p>
        </w:tc>
        <w:tc>
          <w:tcPr>
            <w:tcW w:w="2047" w:type="dxa"/>
          </w:tcPr>
          <w:p w14:paraId="3389991D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128*12</w:t>
            </w:r>
          </w:p>
        </w:tc>
      </w:tr>
      <w:tr w:rsidR="0037282C" w:rsidRPr="00B758E6" w14:paraId="44DB8999" w14:textId="77777777" w:rsidTr="0037282C">
        <w:tc>
          <w:tcPr>
            <w:tcW w:w="2028" w:type="dxa"/>
          </w:tcPr>
          <w:p w14:paraId="2E2F88CE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2321" w:type="dxa"/>
          </w:tcPr>
          <w:p w14:paraId="70A00420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FC + </w:t>
            </w:r>
            <w:proofErr w:type="spellStart"/>
            <w:proofErr w:type="gramStart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LReLU</w:t>
            </w:r>
            <w:proofErr w:type="spell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Drop=0.5)</w:t>
            </w:r>
          </w:p>
        </w:tc>
        <w:tc>
          <w:tcPr>
            <w:tcW w:w="1906" w:type="dxa"/>
          </w:tcPr>
          <w:p w14:paraId="45CB2FCB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128*12</w:t>
            </w:r>
          </w:p>
        </w:tc>
        <w:tc>
          <w:tcPr>
            <w:tcW w:w="2047" w:type="dxa"/>
          </w:tcPr>
          <w:p w14:paraId="1EF55571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64*12</w:t>
            </w:r>
          </w:p>
        </w:tc>
      </w:tr>
      <w:tr w:rsidR="0037282C" w:rsidRPr="00B758E6" w14:paraId="66490868" w14:textId="77777777" w:rsidTr="0037282C">
        <w:tc>
          <w:tcPr>
            <w:tcW w:w="2028" w:type="dxa"/>
          </w:tcPr>
          <w:p w14:paraId="353A793E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321" w:type="dxa"/>
          </w:tcPr>
          <w:p w14:paraId="1F49FE04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Attention Layer</w:t>
            </w:r>
          </w:p>
        </w:tc>
        <w:tc>
          <w:tcPr>
            <w:tcW w:w="1906" w:type="dxa"/>
          </w:tcPr>
          <w:p w14:paraId="74A2A5A8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64*12</w:t>
            </w:r>
          </w:p>
        </w:tc>
        <w:tc>
          <w:tcPr>
            <w:tcW w:w="2047" w:type="dxa"/>
          </w:tcPr>
          <w:p w14:paraId="1EBA25CE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</w:t>
            </w:r>
          </w:p>
        </w:tc>
      </w:tr>
      <w:tr w:rsidR="0037282C" w:rsidRPr="00B758E6" w14:paraId="78EC8BB4" w14:textId="77777777" w:rsidTr="0037282C">
        <w:tc>
          <w:tcPr>
            <w:tcW w:w="2028" w:type="dxa"/>
          </w:tcPr>
          <w:p w14:paraId="1AD45CF1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2321" w:type="dxa"/>
          </w:tcPr>
          <w:p w14:paraId="5FFE5740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FC+ </w:t>
            </w:r>
            <w:proofErr w:type="spellStart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LReLU</w:t>
            </w:r>
            <w:proofErr w:type="spellEnd"/>
          </w:p>
        </w:tc>
        <w:tc>
          <w:tcPr>
            <w:tcW w:w="1906" w:type="dxa"/>
          </w:tcPr>
          <w:p w14:paraId="3B6619F4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64*1</w:t>
            </w:r>
          </w:p>
        </w:tc>
        <w:tc>
          <w:tcPr>
            <w:tcW w:w="2047" w:type="dxa"/>
          </w:tcPr>
          <w:p w14:paraId="56FE681A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32*1</w:t>
            </w:r>
          </w:p>
        </w:tc>
      </w:tr>
      <w:tr w:rsidR="0037282C" w:rsidRPr="00B758E6" w14:paraId="332A8B45" w14:textId="77777777" w:rsidTr="0037282C">
        <w:tc>
          <w:tcPr>
            <w:tcW w:w="2028" w:type="dxa"/>
          </w:tcPr>
          <w:p w14:paraId="25B86590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321" w:type="dxa"/>
          </w:tcPr>
          <w:p w14:paraId="2E1D11D1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Output+</w:t>
            </w:r>
            <w:r w:rsidRPr="00B758E6">
              <w:t xml:space="preserve"> </w:t>
            </w:r>
            <w:proofErr w:type="spellStart"/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softmax</w:t>
            </w:r>
            <w:proofErr w:type="spellEnd"/>
          </w:p>
        </w:tc>
        <w:tc>
          <w:tcPr>
            <w:tcW w:w="1906" w:type="dxa"/>
          </w:tcPr>
          <w:p w14:paraId="2C4143DD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32*1</w:t>
            </w:r>
          </w:p>
        </w:tc>
        <w:tc>
          <w:tcPr>
            <w:tcW w:w="2047" w:type="dxa"/>
          </w:tcPr>
          <w:p w14:paraId="5ED52CF5" w14:textId="77777777" w:rsidR="0037282C" w:rsidRPr="00B758E6" w:rsidRDefault="0037282C" w:rsidP="002D4E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58E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1*1</w:t>
            </w:r>
          </w:p>
        </w:tc>
      </w:tr>
    </w:tbl>
    <w:p w14:paraId="2D99EAC4" w14:textId="77777777" w:rsidR="0037282C" w:rsidRDefault="0037282C" w:rsidP="0037282C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758E6">
        <w:rPr>
          <w:rFonts w:ascii="Times New Roman" w:hAnsi="Times New Roman" w:cs="Times New Roman"/>
          <w:sz w:val="20"/>
          <w:szCs w:val="20"/>
          <w:lang w:val="en-GB"/>
        </w:rPr>
        <w:t>FC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means Full connected layer; </w:t>
      </w:r>
      <w:proofErr w:type="spellStart"/>
      <w:r w:rsidRPr="00B758E6">
        <w:rPr>
          <w:rFonts w:ascii="Times New Roman" w:hAnsi="Times New Roman" w:cs="Times New Roman"/>
          <w:sz w:val="20"/>
          <w:szCs w:val="20"/>
          <w:lang w:val="en-GB"/>
        </w:rPr>
        <w:t>LReLU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means the activation function of this layer is </w:t>
      </w:r>
      <w:proofErr w:type="spellStart"/>
      <w:r w:rsidRPr="00B758E6">
        <w:rPr>
          <w:rFonts w:ascii="Times New Roman" w:hAnsi="Times New Roman" w:cs="Times New Roman"/>
          <w:sz w:val="20"/>
          <w:szCs w:val="20"/>
          <w:lang w:val="en-GB"/>
        </w:rPr>
        <w:t>LReLU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; Drop means dropout rate of this layer is 0.5; </w:t>
      </w:r>
      <w:proofErr w:type="spellStart"/>
      <w:r w:rsidRPr="00B758E6">
        <w:rPr>
          <w:rFonts w:ascii="Times New Roman" w:hAnsi="Times New Roman" w:cs="Times New Roman"/>
          <w:sz w:val="20"/>
          <w:szCs w:val="20"/>
          <w:lang w:val="en-GB"/>
        </w:rPr>
        <w:t>softmax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means the activation function of output layer is </w:t>
      </w:r>
      <w:proofErr w:type="spellStart"/>
      <w:r w:rsidRPr="00B758E6">
        <w:rPr>
          <w:rFonts w:ascii="Times New Roman" w:hAnsi="Times New Roman" w:cs="Times New Roman"/>
          <w:sz w:val="20"/>
          <w:szCs w:val="20"/>
          <w:lang w:val="en-GB"/>
        </w:rPr>
        <w:t>softmax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7B35E3EC" w14:textId="77777777" w:rsidR="002A55AF" w:rsidRPr="00EB22FF" w:rsidRDefault="002A55AF" w:rsidP="007962FB">
      <w:pPr>
        <w:jc w:val="center"/>
        <w:rPr>
          <w:rFonts w:ascii="Times New Roman" w:hAnsi="Times New Roman" w:cs="Times New Roman"/>
          <w:lang w:val="en-GB"/>
        </w:rPr>
      </w:pPr>
    </w:p>
    <w:p w14:paraId="6DCA291E" w14:textId="77777777" w:rsidR="00670A8D" w:rsidRDefault="00670A8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D7ADE41" w14:textId="0E04EB79" w:rsidR="007962FB" w:rsidRPr="00E269DB" w:rsidRDefault="007962FB" w:rsidP="007962FB">
      <w:pPr>
        <w:jc w:val="center"/>
        <w:rPr>
          <w:rFonts w:ascii="Times New Roman" w:hAnsi="Times New Roman" w:cs="Times New Roman"/>
          <w:lang w:val="en-GB"/>
        </w:rPr>
      </w:pPr>
      <w:r w:rsidRPr="00E269DB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1</w:t>
      </w:r>
      <w:r w:rsidRPr="00E269DB">
        <w:rPr>
          <w:rFonts w:ascii="Times New Roman" w:hAnsi="Times New Roman" w:cs="Times New Roman"/>
          <w:lang w:val="en-GB"/>
        </w:rPr>
        <w:t xml:space="preserve">. Index of available patients for </w:t>
      </w:r>
      <w:r>
        <w:rPr>
          <w:rFonts w:ascii="Times New Roman" w:hAnsi="Times New Roman" w:cs="Times New Roman"/>
          <w:lang w:val="en-GB"/>
        </w:rPr>
        <w:t xml:space="preserve">Lung cancer diagnosis </w:t>
      </w:r>
      <w:r w:rsidRPr="00E269DB">
        <w:rPr>
          <w:rFonts w:ascii="Times New Roman" w:hAnsi="Times New Roman" w:cs="Times New Roman"/>
          <w:lang w:val="en-GB"/>
        </w:rPr>
        <w:t xml:space="preserve">in </w:t>
      </w:r>
      <w:r w:rsidRPr="007962FB">
        <w:rPr>
          <w:rFonts w:ascii="Times New Roman" w:hAnsi="Times New Roman" w:cs="Times New Roman"/>
        </w:rPr>
        <w:t>LIDC-IDRI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BC3594" w:rsidRPr="00C10D5C" w14:paraId="6E6BDC7B" w14:textId="77777777" w:rsidTr="002D4E07">
        <w:tc>
          <w:tcPr>
            <w:tcW w:w="2254" w:type="dxa"/>
          </w:tcPr>
          <w:p w14:paraId="391F0FE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LIDC-IDRI-0068</w:t>
            </w:r>
          </w:p>
        </w:tc>
        <w:tc>
          <w:tcPr>
            <w:tcW w:w="2254" w:type="dxa"/>
          </w:tcPr>
          <w:p w14:paraId="77B12BD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LIDC-IDRI-0072</w:t>
            </w:r>
          </w:p>
        </w:tc>
        <w:tc>
          <w:tcPr>
            <w:tcW w:w="2254" w:type="dxa"/>
          </w:tcPr>
          <w:p w14:paraId="62EBAFA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LIDC-IDRI-0088</w:t>
            </w:r>
          </w:p>
        </w:tc>
        <w:tc>
          <w:tcPr>
            <w:tcW w:w="2254" w:type="dxa"/>
          </w:tcPr>
          <w:p w14:paraId="06BF27F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LIDC-IDRI-0090</w:t>
            </w:r>
          </w:p>
        </w:tc>
      </w:tr>
      <w:tr w:rsidR="00BC3594" w:rsidRPr="00C10D5C" w14:paraId="6B4BB426" w14:textId="77777777" w:rsidTr="002D4E07">
        <w:tc>
          <w:tcPr>
            <w:tcW w:w="2254" w:type="dxa"/>
          </w:tcPr>
          <w:p w14:paraId="3AF640A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LIDC-IDRI-0091</w:t>
            </w:r>
          </w:p>
        </w:tc>
        <w:tc>
          <w:tcPr>
            <w:tcW w:w="2254" w:type="dxa"/>
          </w:tcPr>
          <w:p w14:paraId="141B757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LIDC-IDRI-0118</w:t>
            </w:r>
          </w:p>
        </w:tc>
        <w:tc>
          <w:tcPr>
            <w:tcW w:w="2254" w:type="dxa"/>
          </w:tcPr>
          <w:p w14:paraId="7C769A3D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LIDC-IDRI-0124</w:t>
            </w:r>
          </w:p>
        </w:tc>
        <w:tc>
          <w:tcPr>
            <w:tcW w:w="2254" w:type="dxa"/>
          </w:tcPr>
          <w:p w14:paraId="6D081CF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LIDC-IDRI-0129</w:t>
            </w:r>
          </w:p>
        </w:tc>
      </w:tr>
      <w:tr w:rsidR="00BC3594" w:rsidRPr="00C10D5C" w14:paraId="3F8F3F66" w14:textId="77777777" w:rsidTr="002D4E07">
        <w:tc>
          <w:tcPr>
            <w:tcW w:w="2254" w:type="dxa"/>
          </w:tcPr>
          <w:p w14:paraId="524B0B3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LIDC-IDRI-0135</w:t>
            </w:r>
          </w:p>
        </w:tc>
        <w:tc>
          <w:tcPr>
            <w:tcW w:w="2254" w:type="dxa"/>
          </w:tcPr>
          <w:p w14:paraId="23FA2F1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LIDC-IDRI-0137</w:t>
            </w:r>
          </w:p>
        </w:tc>
        <w:tc>
          <w:tcPr>
            <w:tcW w:w="2254" w:type="dxa"/>
          </w:tcPr>
          <w:p w14:paraId="4FED9E0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LIDC-IDRI-0138</w:t>
            </w:r>
          </w:p>
        </w:tc>
        <w:tc>
          <w:tcPr>
            <w:tcW w:w="2254" w:type="dxa"/>
          </w:tcPr>
          <w:p w14:paraId="69D5865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LIDC-IDRI-0149</w:t>
            </w:r>
          </w:p>
        </w:tc>
      </w:tr>
      <w:tr w:rsidR="00BC3594" w:rsidRPr="00C10D5C" w14:paraId="20B5F8C6" w14:textId="77777777" w:rsidTr="002D4E07">
        <w:tc>
          <w:tcPr>
            <w:tcW w:w="2254" w:type="dxa"/>
          </w:tcPr>
          <w:p w14:paraId="758001B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LIDC-IDRI-0159</w:t>
            </w:r>
          </w:p>
        </w:tc>
        <w:tc>
          <w:tcPr>
            <w:tcW w:w="2254" w:type="dxa"/>
          </w:tcPr>
          <w:p w14:paraId="4ACDFB1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LIDC-IDRI-0161</w:t>
            </w:r>
          </w:p>
        </w:tc>
        <w:tc>
          <w:tcPr>
            <w:tcW w:w="2254" w:type="dxa"/>
          </w:tcPr>
          <w:p w14:paraId="5B2714F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LIDC-IDRI-0162</w:t>
            </w:r>
          </w:p>
        </w:tc>
        <w:tc>
          <w:tcPr>
            <w:tcW w:w="2254" w:type="dxa"/>
          </w:tcPr>
          <w:p w14:paraId="055B757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LIDC-IDRI-0163</w:t>
            </w:r>
          </w:p>
        </w:tc>
      </w:tr>
      <w:tr w:rsidR="00BC3594" w:rsidRPr="00C10D5C" w14:paraId="7ACDF52D" w14:textId="77777777" w:rsidTr="002D4E07">
        <w:tc>
          <w:tcPr>
            <w:tcW w:w="2254" w:type="dxa"/>
          </w:tcPr>
          <w:p w14:paraId="001593A8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LIDC-IDRI-0164</w:t>
            </w:r>
          </w:p>
        </w:tc>
        <w:tc>
          <w:tcPr>
            <w:tcW w:w="2254" w:type="dxa"/>
          </w:tcPr>
          <w:p w14:paraId="56CE51B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LIDC-IDRI-0165</w:t>
            </w:r>
          </w:p>
        </w:tc>
        <w:tc>
          <w:tcPr>
            <w:tcW w:w="2254" w:type="dxa"/>
          </w:tcPr>
          <w:p w14:paraId="4421065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LIDC-IDRI-0166</w:t>
            </w:r>
          </w:p>
        </w:tc>
        <w:tc>
          <w:tcPr>
            <w:tcW w:w="2254" w:type="dxa"/>
          </w:tcPr>
          <w:p w14:paraId="41FBFAB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LIDC-IDRI-0167</w:t>
            </w:r>
          </w:p>
        </w:tc>
      </w:tr>
      <w:tr w:rsidR="00BC3594" w:rsidRPr="00C10D5C" w14:paraId="21B46E01" w14:textId="77777777" w:rsidTr="002D4E07">
        <w:tc>
          <w:tcPr>
            <w:tcW w:w="2254" w:type="dxa"/>
          </w:tcPr>
          <w:p w14:paraId="4A43B01D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LIDC-IDRI-0168</w:t>
            </w:r>
          </w:p>
        </w:tc>
        <w:tc>
          <w:tcPr>
            <w:tcW w:w="2254" w:type="dxa"/>
          </w:tcPr>
          <w:p w14:paraId="21C8309D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LIDC-IDRI-0169</w:t>
            </w:r>
          </w:p>
        </w:tc>
        <w:tc>
          <w:tcPr>
            <w:tcW w:w="2254" w:type="dxa"/>
          </w:tcPr>
          <w:p w14:paraId="17FDB5F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LIDC-IDRI-0171</w:t>
            </w:r>
          </w:p>
        </w:tc>
        <w:tc>
          <w:tcPr>
            <w:tcW w:w="2254" w:type="dxa"/>
          </w:tcPr>
          <w:p w14:paraId="7B3B017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LIDC-IDRI-0175</w:t>
            </w:r>
          </w:p>
        </w:tc>
      </w:tr>
      <w:tr w:rsidR="00BC3594" w:rsidRPr="00C10D5C" w14:paraId="3F7D9F20" w14:textId="77777777" w:rsidTr="002D4E07">
        <w:tc>
          <w:tcPr>
            <w:tcW w:w="2254" w:type="dxa"/>
          </w:tcPr>
          <w:p w14:paraId="21ECD75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LIDC-IDRI-0179</w:t>
            </w:r>
          </w:p>
        </w:tc>
        <w:tc>
          <w:tcPr>
            <w:tcW w:w="2254" w:type="dxa"/>
          </w:tcPr>
          <w:p w14:paraId="160DAFD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LIDC-IDRI-0180</w:t>
            </w:r>
          </w:p>
        </w:tc>
        <w:tc>
          <w:tcPr>
            <w:tcW w:w="2254" w:type="dxa"/>
          </w:tcPr>
          <w:p w14:paraId="261FD4C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LIDC-IDRI-0181</w:t>
            </w:r>
          </w:p>
        </w:tc>
        <w:tc>
          <w:tcPr>
            <w:tcW w:w="2254" w:type="dxa"/>
          </w:tcPr>
          <w:p w14:paraId="2E31971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LIDC-IDRI-0182</w:t>
            </w:r>
          </w:p>
        </w:tc>
      </w:tr>
      <w:tr w:rsidR="00BC3594" w:rsidRPr="00C10D5C" w14:paraId="0A805833" w14:textId="77777777" w:rsidTr="002D4E07">
        <w:tc>
          <w:tcPr>
            <w:tcW w:w="2254" w:type="dxa"/>
          </w:tcPr>
          <w:p w14:paraId="514E65B1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LIDC-IDRI-0183</w:t>
            </w:r>
          </w:p>
        </w:tc>
        <w:tc>
          <w:tcPr>
            <w:tcW w:w="2254" w:type="dxa"/>
          </w:tcPr>
          <w:p w14:paraId="47A013B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LIDC-IDRI-0184</w:t>
            </w:r>
          </w:p>
        </w:tc>
        <w:tc>
          <w:tcPr>
            <w:tcW w:w="2254" w:type="dxa"/>
          </w:tcPr>
          <w:p w14:paraId="63201F5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LIDC-IDRI-0185</w:t>
            </w:r>
          </w:p>
        </w:tc>
        <w:tc>
          <w:tcPr>
            <w:tcW w:w="2254" w:type="dxa"/>
          </w:tcPr>
          <w:p w14:paraId="625FA66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LIDC-IDRI-0186</w:t>
            </w:r>
          </w:p>
        </w:tc>
      </w:tr>
      <w:tr w:rsidR="00BC3594" w:rsidRPr="00C10D5C" w14:paraId="16067132" w14:textId="77777777" w:rsidTr="002D4E07">
        <w:tc>
          <w:tcPr>
            <w:tcW w:w="2254" w:type="dxa"/>
          </w:tcPr>
          <w:p w14:paraId="78C463A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LIDC-IDRI-0187</w:t>
            </w:r>
          </w:p>
        </w:tc>
        <w:tc>
          <w:tcPr>
            <w:tcW w:w="2254" w:type="dxa"/>
          </w:tcPr>
          <w:p w14:paraId="212F262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LIDC-IDRI-0188</w:t>
            </w:r>
          </w:p>
        </w:tc>
        <w:tc>
          <w:tcPr>
            <w:tcW w:w="2254" w:type="dxa"/>
          </w:tcPr>
          <w:p w14:paraId="28D77A0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LIDC-IDRI-0190</w:t>
            </w:r>
          </w:p>
        </w:tc>
        <w:tc>
          <w:tcPr>
            <w:tcW w:w="2254" w:type="dxa"/>
          </w:tcPr>
          <w:p w14:paraId="6D70A8BE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LIDC-IDRI-0191</w:t>
            </w:r>
          </w:p>
        </w:tc>
      </w:tr>
      <w:tr w:rsidR="00BC3594" w:rsidRPr="00C10D5C" w14:paraId="18D91918" w14:textId="77777777" w:rsidTr="002D4E07">
        <w:tc>
          <w:tcPr>
            <w:tcW w:w="2254" w:type="dxa"/>
          </w:tcPr>
          <w:p w14:paraId="10313B7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LIDC-IDRI-0192</w:t>
            </w:r>
          </w:p>
        </w:tc>
        <w:tc>
          <w:tcPr>
            <w:tcW w:w="2254" w:type="dxa"/>
          </w:tcPr>
          <w:p w14:paraId="4BC430AE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LIDC-IDRI-0193</w:t>
            </w:r>
          </w:p>
        </w:tc>
        <w:tc>
          <w:tcPr>
            <w:tcW w:w="2254" w:type="dxa"/>
          </w:tcPr>
          <w:p w14:paraId="408C703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LIDC-IDRI-0194</w:t>
            </w:r>
          </w:p>
        </w:tc>
        <w:tc>
          <w:tcPr>
            <w:tcW w:w="2254" w:type="dxa"/>
          </w:tcPr>
          <w:p w14:paraId="66BA6C4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LIDC-IDRI-0200</w:t>
            </w:r>
          </w:p>
        </w:tc>
      </w:tr>
      <w:tr w:rsidR="00BC3594" w:rsidRPr="00C10D5C" w14:paraId="2157BECA" w14:textId="77777777" w:rsidTr="002D4E07">
        <w:tc>
          <w:tcPr>
            <w:tcW w:w="2254" w:type="dxa"/>
          </w:tcPr>
          <w:p w14:paraId="5BA468C3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LIDC-IDRI-0203</w:t>
            </w:r>
          </w:p>
        </w:tc>
        <w:tc>
          <w:tcPr>
            <w:tcW w:w="2254" w:type="dxa"/>
          </w:tcPr>
          <w:p w14:paraId="4D53DFC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LIDC-IDRI-0207</w:t>
            </w:r>
          </w:p>
        </w:tc>
        <w:tc>
          <w:tcPr>
            <w:tcW w:w="2254" w:type="dxa"/>
          </w:tcPr>
          <w:p w14:paraId="25BC8E1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LIDC-IDRI-0210</w:t>
            </w:r>
          </w:p>
        </w:tc>
        <w:tc>
          <w:tcPr>
            <w:tcW w:w="2254" w:type="dxa"/>
          </w:tcPr>
          <w:p w14:paraId="4DA3D60E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LIDC-IDRI-0220</w:t>
            </w:r>
          </w:p>
        </w:tc>
      </w:tr>
      <w:tr w:rsidR="00BC3594" w:rsidRPr="00C10D5C" w14:paraId="6175261B" w14:textId="77777777" w:rsidTr="002D4E07">
        <w:tc>
          <w:tcPr>
            <w:tcW w:w="2254" w:type="dxa"/>
          </w:tcPr>
          <w:p w14:paraId="3E3F0DD8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LIDC-IDRI-0223</w:t>
            </w:r>
          </w:p>
        </w:tc>
        <w:tc>
          <w:tcPr>
            <w:tcW w:w="2254" w:type="dxa"/>
          </w:tcPr>
          <w:p w14:paraId="1402F5B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LIDC-IDRI-0233</w:t>
            </w:r>
          </w:p>
        </w:tc>
        <w:tc>
          <w:tcPr>
            <w:tcW w:w="2254" w:type="dxa"/>
          </w:tcPr>
          <w:p w14:paraId="5099CDBD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LIDC-IDRI-0234</w:t>
            </w:r>
          </w:p>
        </w:tc>
        <w:tc>
          <w:tcPr>
            <w:tcW w:w="2254" w:type="dxa"/>
          </w:tcPr>
          <w:p w14:paraId="3776BE73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LIDC-IDRI-0236</w:t>
            </w:r>
          </w:p>
        </w:tc>
      </w:tr>
      <w:tr w:rsidR="00BC3594" w:rsidRPr="00C10D5C" w14:paraId="125F252F" w14:textId="77777777" w:rsidTr="002D4E07">
        <w:tc>
          <w:tcPr>
            <w:tcW w:w="2254" w:type="dxa"/>
          </w:tcPr>
          <w:p w14:paraId="6643BBF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LIDC-IDRI-0237</w:t>
            </w:r>
          </w:p>
        </w:tc>
        <w:tc>
          <w:tcPr>
            <w:tcW w:w="2254" w:type="dxa"/>
          </w:tcPr>
          <w:p w14:paraId="4F8ECA9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LIDC-IDRI-0242</w:t>
            </w:r>
          </w:p>
        </w:tc>
        <w:tc>
          <w:tcPr>
            <w:tcW w:w="2254" w:type="dxa"/>
          </w:tcPr>
          <w:p w14:paraId="34001213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LIDC-IDRI-0244</w:t>
            </w:r>
          </w:p>
        </w:tc>
        <w:tc>
          <w:tcPr>
            <w:tcW w:w="2254" w:type="dxa"/>
          </w:tcPr>
          <w:p w14:paraId="01C2345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LIDC-IDRI-0246</w:t>
            </w:r>
          </w:p>
        </w:tc>
      </w:tr>
      <w:tr w:rsidR="00BC3594" w:rsidRPr="00C10D5C" w14:paraId="3B4B73C0" w14:textId="77777777" w:rsidTr="002D4E07">
        <w:tc>
          <w:tcPr>
            <w:tcW w:w="2254" w:type="dxa"/>
          </w:tcPr>
          <w:p w14:paraId="6722304D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LIDC-IDRI-0247</w:t>
            </w:r>
          </w:p>
        </w:tc>
        <w:tc>
          <w:tcPr>
            <w:tcW w:w="2254" w:type="dxa"/>
          </w:tcPr>
          <w:p w14:paraId="25A3DB9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LIDC-IDRI-0249</w:t>
            </w:r>
          </w:p>
        </w:tc>
        <w:tc>
          <w:tcPr>
            <w:tcW w:w="2254" w:type="dxa"/>
          </w:tcPr>
          <w:p w14:paraId="1A2C96C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LIDC-IDRI-0250</w:t>
            </w:r>
          </w:p>
        </w:tc>
        <w:tc>
          <w:tcPr>
            <w:tcW w:w="2254" w:type="dxa"/>
          </w:tcPr>
          <w:p w14:paraId="3BA16FD1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LIDC-IDRI-0252</w:t>
            </w:r>
          </w:p>
        </w:tc>
      </w:tr>
      <w:tr w:rsidR="00BC3594" w:rsidRPr="00C10D5C" w14:paraId="0DD7D537" w14:textId="77777777" w:rsidTr="002D4E07">
        <w:tc>
          <w:tcPr>
            <w:tcW w:w="2254" w:type="dxa"/>
          </w:tcPr>
          <w:p w14:paraId="58A469E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LIDC-IDRI-0254</w:t>
            </w:r>
          </w:p>
        </w:tc>
        <w:tc>
          <w:tcPr>
            <w:tcW w:w="2254" w:type="dxa"/>
          </w:tcPr>
          <w:p w14:paraId="367EFAD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LIDC-IDRI-0255</w:t>
            </w:r>
          </w:p>
        </w:tc>
        <w:tc>
          <w:tcPr>
            <w:tcW w:w="2254" w:type="dxa"/>
          </w:tcPr>
          <w:p w14:paraId="4069C79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LIDC-IDRI-0256</w:t>
            </w:r>
          </w:p>
        </w:tc>
        <w:tc>
          <w:tcPr>
            <w:tcW w:w="2254" w:type="dxa"/>
          </w:tcPr>
          <w:p w14:paraId="351BFD7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LIDC-IDRI-0257</w:t>
            </w:r>
          </w:p>
        </w:tc>
      </w:tr>
      <w:tr w:rsidR="00BC3594" w:rsidRPr="00C10D5C" w14:paraId="35D23953" w14:textId="77777777" w:rsidTr="002D4E07">
        <w:tc>
          <w:tcPr>
            <w:tcW w:w="2254" w:type="dxa"/>
          </w:tcPr>
          <w:p w14:paraId="2C1B52A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LIDC-IDRI-0258</w:t>
            </w:r>
          </w:p>
        </w:tc>
        <w:tc>
          <w:tcPr>
            <w:tcW w:w="2254" w:type="dxa"/>
          </w:tcPr>
          <w:p w14:paraId="2F3FC3C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LIDC-IDRI-0260</w:t>
            </w:r>
          </w:p>
        </w:tc>
        <w:tc>
          <w:tcPr>
            <w:tcW w:w="2254" w:type="dxa"/>
          </w:tcPr>
          <w:p w14:paraId="3C46E96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LIDC-IDRI-0264</w:t>
            </w:r>
          </w:p>
        </w:tc>
        <w:tc>
          <w:tcPr>
            <w:tcW w:w="2254" w:type="dxa"/>
          </w:tcPr>
          <w:p w14:paraId="0775307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LIDC-IDRI-0265</w:t>
            </w:r>
          </w:p>
        </w:tc>
      </w:tr>
      <w:tr w:rsidR="00BC3594" w:rsidRPr="00C10D5C" w14:paraId="4BC5753B" w14:textId="77777777" w:rsidTr="002D4E07">
        <w:tc>
          <w:tcPr>
            <w:tcW w:w="2254" w:type="dxa"/>
          </w:tcPr>
          <w:p w14:paraId="5CEE000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LIDC-IDRI-0266</w:t>
            </w:r>
          </w:p>
        </w:tc>
        <w:tc>
          <w:tcPr>
            <w:tcW w:w="2254" w:type="dxa"/>
          </w:tcPr>
          <w:p w14:paraId="31846623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LIDC-IDRI-0267</w:t>
            </w:r>
          </w:p>
        </w:tc>
        <w:tc>
          <w:tcPr>
            <w:tcW w:w="2254" w:type="dxa"/>
          </w:tcPr>
          <w:p w14:paraId="3F4F12C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LIDC-IDRI-0271</w:t>
            </w:r>
          </w:p>
        </w:tc>
        <w:tc>
          <w:tcPr>
            <w:tcW w:w="2254" w:type="dxa"/>
          </w:tcPr>
          <w:p w14:paraId="5790096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LIDC-IDRI-0273</w:t>
            </w:r>
          </w:p>
        </w:tc>
      </w:tr>
      <w:tr w:rsidR="00BC3594" w:rsidRPr="00C10D5C" w14:paraId="03703F40" w14:textId="77777777" w:rsidTr="002D4E07">
        <w:tc>
          <w:tcPr>
            <w:tcW w:w="2254" w:type="dxa"/>
          </w:tcPr>
          <w:p w14:paraId="712F36D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LIDC-IDRI-0274</w:t>
            </w:r>
          </w:p>
        </w:tc>
        <w:tc>
          <w:tcPr>
            <w:tcW w:w="2254" w:type="dxa"/>
          </w:tcPr>
          <w:p w14:paraId="3B57D13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LIDC-IDRI-0276</w:t>
            </w:r>
          </w:p>
        </w:tc>
        <w:tc>
          <w:tcPr>
            <w:tcW w:w="2254" w:type="dxa"/>
          </w:tcPr>
          <w:p w14:paraId="3301EF3E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LIDC-IDRI-0277</w:t>
            </w:r>
          </w:p>
        </w:tc>
        <w:tc>
          <w:tcPr>
            <w:tcW w:w="2254" w:type="dxa"/>
          </w:tcPr>
          <w:p w14:paraId="6C43E33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LIDC-IDRI-0283</w:t>
            </w:r>
          </w:p>
        </w:tc>
      </w:tr>
      <w:tr w:rsidR="00BC3594" w:rsidRPr="00C10D5C" w14:paraId="4895AE26" w14:textId="77777777" w:rsidTr="002D4E07">
        <w:tc>
          <w:tcPr>
            <w:tcW w:w="2254" w:type="dxa"/>
          </w:tcPr>
          <w:p w14:paraId="0437296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LIDC-IDRI-0285</w:t>
            </w:r>
          </w:p>
        </w:tc>
        <w:tc>
          <w:tcPr>
            <w:tcW w:w="2254" w:type="dxa"/>
          </w:tcPr>
          <w:p w14:paraId="533B51BE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LIDC-IDRI-0286</w:t>
            </w:r>
          </w:p>
        </w:tc>
        <w:tc>
          <w:tcPr>
            <w:tcW w:w="2254" w:type="dxa"/>
          </w:tcPr>
          <w:p w14:paraId="25BBC84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LIDC-IDRI-0289</w:t>
            </w:r>
          </w:p>
        </w:tc>
        <w:tc>
          <w:tcPr>
            <w:tcW w:w="2254" w:type="dxa"/>
          </w:tcPr>
          <w:p w14:paraId="2FFE447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LIDC-IDRI-0290</w:t>
            </w:r>
          </w:p>
        </w:tc>
      </w:tr>
      <w:tr w:rsidR="00BC3594" w:rsidRPr="00C10D5C" w14:paraId="0CE7D064" w14:textId="77777777" w:rsidTr="002D4E07">
        <w:tc>
          <w:tcPr>
            <w:tcW w:w="2254" w:type="dxa"/>
          </w:tcPr>
          <w:p w14:paraId="3146B9A1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LIDC-IDRI-0314</w:t>
            </w:r>
          </w:p>
        </w:tc>
        <w:tc>
          <w:tcPr>
            <w:tcW w:w="2254" w:type="dxa"/>
          </w:tcPr>
          <w:p w14:paraId="014C1675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LIDC-IDRI-0325</w:t>
            </w:r>
          </w:p>
        </w:tc>
        <w:tc>
          <w:tcPr>
            <w:tcW w:w="2254" w:type="dxa"/>
          </w:tcPr>
          <w:p w14:paraId="5F06261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LIDC-IDRI-0332</w:t>
            </w:r>
          </w:p>
        </w:tc>
        <w:tc>
          <w:tcPr>
            <w:tcW w:w="2254" w:type="dxa"/>
          </w:tcPr>
          <w:p w14:paraId="09F1662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LIDC-IDRI-0377</w:t>
            </w:r>
          </w:p>
        </w:tc>
      </w:tr>
      <w:tr w:rsidR="00BC3594" w:rsidRPr="00C10D5C" w14:paraId="53BB600F" w14:textId="77777777" w:rsidTr="002D4E07">
        <w:tc>
          <w:tcPr>
            <w:tcW w:w="2254" w:type="dxa"/>
          </w:tcPr>
          <w:p w14:paraId="34323BF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LIDC-IDRI-0385</w:t>
            </w:r>
          </w:p>
        </w:tc>
        <w:tc>
          <w:tcPr>
            <w:tcW w:w="2254" w:type="dxa"/>
          </w:tcPr>
          <w:p w14:paraId="0633FA1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LIDC-IDRI-0399</w:t>
            </w:r>
          </w:p>
        </w:tc>
        <w:tc>
          <w:tcPr>
            <w:tcW w:w="2254" w:type="dxa"/>
          </w:tcPr>
          <w:p w14:paraId="130EA33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LIDC-IDRI-0405</w:t>
            </w:r>
          </w:p>
        </w:tc>
        <w:tc>
          <w:tcPr>
            <w:tcW w:w="2254" w:type="dxa"/>
          </w:tcPr>
          <w:p w14:paraId="3397704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LIDC-IDRI-0454</w:t>
            </w:r>
          </w:p>
        </w:tc>
      </w:tr>
      <w:tr w:rsidR="00BC3594" w:rsidRPr="00C10D5C" w14:paraId="521A1004" w14:textId="77777777" w:rsidTr="002D4E07">
        <w:tc>
          <w:tcPr>
            <w:tcW w:w="2254" w:type="dxa"/>
          </w:tcPr>
          <w:p w14:paraId="5660FA7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LIDC-IDRI-0470</w:t>
            </w:r>
          </w:p>
        </w:tc>
        <w:tc>
          <w:tcPr>
            <w:tcW w:w="2254" w:type="dxa"/>
          </w:tcPr>
          <w:p w14:paraId="61765B7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LIDC-IDRI-0493</w:t>
            </w:r>
          </w:p>
        </w:tc>
        <w:tc>
          <w:tcPr>
            <w:tcW w:w="2254" w:type="dxa"/>
          </w:tcPr>
          <w:p w14:paraId="14A0883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LIDC-IDRI-0510</w:t>
            </w:r>
          </w:p>
        </w:tc>
        <w:tc>
          <w:tcPr>
            <w:tcW w:w="2254" w:type="dxa"/>
          </w:tcPr>
          <w:p w14:paraId="6D96ED4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LIDC-IDRI-0543</w:t>
            </w:r>
          </w:p>
        </w:tc>
      </w:tr>
      <w:tr w:rsidR="00BC3594" w:rsidRPr="00C10D5C" w14:paraId="5B879CC8" w14:textId="77777777" w:rsidTr="002D4E07">
        <w:tc>
          <w:tcPr>
            <w:tcW w:w="2254" w:type="dxa"/>
          </w:tcPr>
          <w:p w14:paraId="4CE5451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LIDC-IDRI-0559</w:t>
            </w:r>
          </w:p>
        </w:tc>
        <w:tc>
          <w:tcPr>
            <w:tcW w:w="2254" w:type="dxa"/>
          </w:tcPr>
          <w:p w14:paraId="129862D1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LIDC-IDRI-0562</w:t>
            </w:r>
          </w:p>
        </w:tc>
        <w:tc>
          <w:tcPr>
            <w:tcW w:w="2254" w:type="dxa"/>
          </w:tcPr>
          <w:p w14:paraId="7B13AF22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LIDC-IDRI-0568</w:t>
            </w:r>
          </w:p>
        </w:tc>
        <w:tc>
          <w:tcPr>
            <w:tcW w:w="2254" w:type="dxa"/>
          </w:tcPr>
          <w:p w14:paraId="3D32A8E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LIDC-IDRI-0580</w:t>
            </w:r>
          </w:p>
        </w:tc>
      </w:tr>
      <w:tr w:rsidR="00BC3594" w:rsidRPr="00C10D5C" w14:paraId="345F4D99" w14:textId="77777777" w:rsidTr="002D4E07">
        <w:tc>
          <w:tcPr>
            <w:tcW w:w="2254" w:type="dxa"/>
          </w:tcPr>
          <w:p w14:paraId="7C969B3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LIDC-IDRI-0610</w:t>
            </w:r>
          </w:p>
        </w:tc>
        <w:tc>
          <w:tcPr>
            <w:tcW w:w="2254" w:type="dxa"/>
          </w:tcPr>
          <w:p w14:paraId="38CC8E4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LIDC-IDRI-0624</w:t>
            </w:r>
          </w:p>
        </w:tc>
        <w:tc>
          <w:tcPr>
            <w:tcW w:w="2254" w:type="dxa"/>
          </w:tcPr>
          <w:p w14:paraId="1A7B0DCA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LIDC-IDRI-0766</w:t>
            </w:r>
          </w:p>
        </w:tc>
        <w:tc>
          <w:tcPr>
            <w:tcW w:w="2254" w:type="dxa"/>
          </w:tcPr>
          <w:p w14:paraId="7DCCC99B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LIDC-IDRI-0771</w:t>
            </w:r>
          </w:p>
        </w:tc>
      </w:tr>
      <w:tr w:rsidR="00BC3594" w:rsidRPr="00C10D5C" w14:paraId="6BF1EF0F" w14:textId="77777777" w:rsidTr="002D4E07">
        <w:tc>
          <w:tcPr>
            <w:tcW w:w="2254" w:type="dxa"/>
          </w:tcPr>
          <w:p w14:paraId="4730BE06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LIDC-IDRI-0772</w:t>
            </w:r>
          </w:p>
        </w:tc>
        <w:tc>
          <w:tcPr>
            <w:tcW w:w="2254" w:type="dxa"/>
          </w:tcPr>
          <w:p w14:paraId="33F6C50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LIDC-IDRI-0811</w:t>
            </w:r>
          </w:p>
        </w:tc>
        <w:tc>
          <w:tcPr>
            <w:tcW w:w="2254" w:type="dxa"/>
          </w:tcPr>
          <w:p w14:paraId="1CF2212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LIDC-IDRI-0875</w:t>
            </w:r>
          </w:p>
        </w:tc>
        <w:tc>
          <w:tcPr>
            <w:tcW w:w="2254" w:type="dxa"/>
          </w:tcPr>
          <w:p w14:paraId="0FEF573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LIDC-IDRI-0893</w:t>
            </w:r>
          </w:p>
        </w:tc>
      </w:tr>
      <w:tr w:rsidR="00BC3594" w:rsidRPr="00C10D5C" w14:paraId="0FEF7A9B" w14:textId="77777777" w:rsidTr="002D4E07">
        <w:tc>
          <w:tcPr>
            <w:tcW w:w="2254" w:type="dxa"/>
          </w:tcPr>
          <w:p w14:paraId="3B6D0BF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LIDC-IDRI-0905</w:t>
            </w:r>
          </w:p>
        </w:tc>
        <w:tc>
          <w:tcPr>
            <w:tcW w:w="2254" w:type="dxa"/>
          </w:tcPr>
          <w:p w14:paraId="61718DF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LIDC-IDRI-0921</w:t>
            </w:r>
          </w:p>
        </w:tc>
        <w:tc>
          <w:tcPr>
            <w:tcW w:w="2254" w:type="dxa"/>
          </w:tcPr>
          <w:p w14:paraId="5C616C77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LIDC-IDRI-0924</w:t>
            </w:r>
          </w:p>
        </w:tc>
        <w:tc>
          <w:tcPr>
            <w:tcW w:w="2254" w:type="dxa"/>
          </w:tcPr>
          <w:p w14:paraId="208B029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LIDC-IDRI-0939</w:t>
            </w:r>
          </w:p>
        </w:tc>
      </w:tr>
      <w:tr w:rsidR="00BC3594" w:rsidRPr="00C10D5C" w14:paraId="04BD214A" w14:textId="77777777" w:rsidTr="002D4E07">
        <w:tc>
          <w:tcPr>
            <w:tcW w:w="2254" w:type="dxa"/>
          </w:tcPr>
          <w:p w14:paraId="713F49A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LIDC-IDRI-0965</w:t>
            </w:r>
          </w:p>
        </w:tc>
        <w:tc>
          <w:tcPr>
            <w:tcW w:w="2254" w:type="dxa"/>
          </w:tcPr>
          <w:p w14:paraId="23FA429F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LIDC-IDRI-0994</w:t>
            </w:r>
          </w:p>
        </w:tc>
        <w:tc>
          <w:tcPr>
            <w:tcW w:w="2254" w:type="dxa"/>
          </w:tcPr>
          <w:p w14:paraId="52DAA068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LIDC-IDRI-1002</w:t>
            </w:r>
          </w:p>
        </w:tc>
        <w:tc>
          <w:tcPr>
            <w:tcW w:w="2254" w:type="dxa"/>
          </w:tcPr>
          <w:p w14:paraId="28489D09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LIDC-IDRI-1004</w:t>
            </w:r>
          </w:p>
        </w:tc>
      </w:tr>
      <w:tr w:rsidR="00BC3594" w:rsidRPr="00C10D5C" w14:paraId="70BD5A29" w14:textId="77777777" w:rsidTr="002D4E07">
        <w:tc>
          <w:tcPr>
            <w:tcW w:w="2254" w:type="dxa"/>
          </w:tcPr>
          <w:p w14:paraId="66B2BE24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0D5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LIDC-IDRI-1011</w:t>
            </w:r>
          </w:p>
        </w:tc>
        <w:tc>
          <w:tcPr>
            <w:tcW w:w="2254" w:type="dxa"/>
          </w:tcPr>
          <w:p w14:paraId="7235560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F762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LIDC-IDRI-0211</w:t>
            </w:r>
          </w:p>
        </w:tc>
        <w:tc>
          <w:tcPr>
            <w:tcW w:w="2254" w:type="dxa"/>
          </w:tcPr>
          <w:p w14:paraId="03311F90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54" w:type="dxa"/>
          </w:tcPr>
          <w:p w14:paraId="0E94779C" w14:textId="77777777" w:rsidR="00BC3594" w:rsidRPr="00C10D5C" w:rsidRDefault="00BC3594" w:rsidP="002D4E0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0875A8CA" w14:textId="77777777" w:rsidR="007962FB" w:rsidRDefault="007962FB" w:rsidP="007962FB">
      <w:pPr>
        <w:jc w:val="center"/>
        <w:rPr>
          <w:rFonts w:ascii="Times New Roman" w:hAnsi="Times New Roman" w:cs="Times New Roman"/>
          <w:lang w:val="en-GB"/>
        </w:rPr>
      </w:pPr>
    </w:p>
    <w:p w14:paraId="3308B4D9" w14:textId="77777777" w:rsidR="007962FB" w:rsidRDefault="007962F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01655485" w14:textId="24D8FA57" w:rsidR="00991E94" w:rsidRPr="00E269DB" w:rsidRDefault="00991E94" w:rsidP="007962FB">
      <w:pPr>
        <w:jc w:val="center"/>
        <w:rPr>
          <w:rFonts w:ascii="Times New Roman" w:hAnsi="Times New Roman" w:cs="Times New Roman"/>
          <w:lang w:val="en-GB"/>
        </w:rPr>
      </w:pPr>
      <w:r w:rsidRPr="00E269DB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2</w:t>
      </w:r>
      <w:r w:rsidRPr="00E269DB">
        <w:rPr>
          <w:rFonts w:ascii="Times New Roman" w:hAnsi="Times New Roman" w:cs="Times New Roman"/>
          <w:lang w:val="en-GB"/>
        </w:rPr>
        <w:t xml:space="preserve">. Index of available patients for pre-treatment survival predication in </w:t>
      </w:r>
      <w:r w:rsidRPr="00E269DB">
        <w:rPr>
          <w:rFonts w:ascii="Times New Roman" w:hAnsi="Times New Roman" w:cs="Times New Roman"/>
        </w:rPr>
        <w:t xml:space="preserve">NSCLC </w:t>
      </w:r>
      <w:proofErr w:type="spellStart"/>
      <w:r w:rsidRPr="00E269DB">
        <w:rPr>
          <w:rFonts w:ascii="Times New Roman" w:hAnsi="Times New Roman" w:cs="Times New Roman"/>
        </w:rPr>
        <w:t>Radiogenomics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1306"/>
        <w:gridCol w:w="1307"/>
        <w:gridCol w:w="1307"/>
        <w:gridCol w:w="1307"/>
        <w:gridCol w:w="1307"/>
      </w:tblGrid>
      <w:tr w:rsidR="00991E94" w:rsidRPr="004E6395" w14:paraId="59CB13D2" w14:textId="77777777" w:rsidTr="002D4E07">
        <w:trPr>
          <w:jc w:val="center"/>
        </w:trPr>
        <w:tc>
          <w:tcPr>
            <w:tcW w:w="1308" w:type="dxa"/>
          </w:tcPr>
          <w:p w14:paraId="2768351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R01-001</w:t>
            </w:r>
          </w:p>
        </w:tc>
        <w:tc>
          <w:tcPr>
            <w:tcW w:w="1306" w:type="dxa"/>
          </w:tcPr>
          <w:p w14:paraId="63C9140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R01-035</w:t>
            </w:r>
          </w:p>
        </w:tc>
        <w:tc>
          <w:tcPr>
            <w:tcW w:w="1307" w:type="dxa"/>
          </w:tcPr>
          <w:p w14:paraId="3412857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R01-062</w:t>
            </w:r>
          </w:p>
        </w:tc>
        <w:tc>
          <w:tcPr>
            <w:tcW w:w="1307" w:type="dxa"/>
          </w:tcPr>
          <w:p w14:paraId="4596B61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R01-086</w:t>
            </w:r>
          </w:p>
        </w:tc>
        <w:tc>
          <w:tcPr>
            <w:tcW w:w="1307" w:type="dxa"/>
          </w:tcPr>
          <w:p w14:paraId="41D563D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R01-108</w:t>
            </w:r>
          </w:p>
        </w:tc>
        <w:tc>
          <w:tcPr>
            <w:tcW w:w="1307" w:type="dxa"/>
          </w:tcPr>
          <w:p w14:paraId="3264A2E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R01-133</w:t>
            </w:r>
          </w:p>
        </w:tc>
      </w:tr>
      <w:tr w:rsidR="00991E94" w:rsidRPr="004E6395" w14:paraId="70A1A90C" w14:textId="77777777" w:rsidTr="002D4E07">
        <w:trPr>
          <w:jc w:val="center"/>
        </w:trPr>
        <w:tc>
          <w:tcPr>
            <w:tcW w:w="1308" w:type="dxa"/>
          </w:tcPr>
          <w:p w14:paraId="5EC4423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R01-002</w:t>
            </w:r>
          </w:p>
        </w:tc>
        <w:tc>
          <w:tcPr>
            <w:tcW w:w="1306" w:type="dxa"/>
          </w:tcPr>
          <w:p w14:paraId="2A2C490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R01-037</w:t>
            </w:r>
          </w:p>
        </w:tc>
        <w:tc>
          <w:tcPr>
            <w:tcW w:w="1307" w:type="dxa"/>
          </w:tcPr>
          <w:p w14:paraId="7FF9D18D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R01-063</w:t>
            </w:r>
          </w:p>
        </w:tc>
        <w:tc>
          <w:tcPr>
            <w:tcW w:w="1307" w:type="dxa"/>
          </w:tcPr>
          <w:p w14:paraId="2DE909C8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R01-088</w:t>
            </w:r>
          </w:p>
        </w:tc>
        <w:tc>
          <w:tcPr>
            <w:tcW w:w="1307" w:type="dxa"/>
          </w:tcPr>
          <w:p w14:paraId="6029055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R01-110</w:t>
            </w:r>
          </w:p>
        </w:tc>
        <w:tc>
          <w:tcPr>
            <w:tcW w:w="1307" w:type="dxa"/>
          </w:tcPr>
          <w:p w14:paraId="20BF941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R01-134</w:t>
            </w:r>
          </w:p>
        </w:tc>
      </w:tr>
      <w:tr w:rsidR="00991E94" w:rsidRPr="004E6395" w14:paraId="227510DC" w14:textId="77777777" w:rsidTr="002D4E07">
        <w:trPr>
          <w:jc w:val="center"/>
        </w:trPr>
        <w:tc>
          <w:tcPr>
            <w:tcW w:w="1308" w:type="dxa"/>
          </w:tcPr>
          <w:p w14:paraId="04DF180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R01-003</w:t>
            </w:r>
          </w:p>
        </w:tc>
        <w:tc>
          <w:tcPr>
            <w:tcW w:w="1306" w:type="dxa"/>
          </w:tcPr>
          <w:p w14:paraId="7DA8FF3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R01-039</w:t>
            </w:r>
          </w:p>
        </w:tc>
        <w:tc>
          <w:tcPr>
            <w:tcW w:w="1307" w:type="dxa"/>
          </w:tcPr>
          <w:p w14:paraId="575479F6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R01-064</w:t>
            </w:r>
          </w:p>
        </w:tc>
        <w:tc>
          <w:tcPr>
            <w:tcW w:w="1307" w:type="dxa"/>
          </w:tcPr>
          <w:p w14:paraId="5ED7B23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R01-090</w:t>
            </w:r>
          </w:p>
        </w:tc>
        <w:tc>
          <w:tcPr>
            <w:tcW w:w="1307" w:type="dxa"/>
          </w:tcPr>
          <w:p w14:paraId="13DC349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R01-111</w:t>
            </w:r>
          </w:p>
        </w:tc>
        <w:tc>
          <w:tcPr>
            <w:tcW w:w="1307" w:type="dxa"/>
          </w:tcPr>
          <w:p w14:paraId="01D9FAB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R01-135</w:t>
            </w:r>
          </w:p>
        </w:tc>
      </w:tr>
      <w:tr w:rsidR="00991E94" w:rsidRPr="004E6395" w14:paraId="08F64D40" w14:textId="77777777" w:rsidTr="002D4E07">
        <w:trPr>
          <w:jc w:val="center"/>
        </w:trPr>
        <w:tc>
          <w:tcPr>
            <w:tcW w:w="1308" w:type="dxa"/>
          </w:tcPr>
          <w:p w14:paraId="0014867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R01-004</w:t>
            </w:r>
          </w:p>
        </w:tc>
        <w:tc>
          <w:tcPr>
            <w:tcW w:w="1306" w:type="dxa"/>
          </w:tcPr>
          <w:p w14:paraId="2E784D9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R01-040</w:t>
            </w:r>
          </w:p>
        </w:tc>
        <w:tc>
          <w:tcPr>
            <w:tcW w:w="1307" w:type="dxa"/>
          </w:tcPr>
          <w:p w14:paraId="58456E1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R01-066</w:t>
            </w:r>
          </w:p>
        </w:tc>
        <w:tc>
          <w:tcPr>
            <w:tcW w:w="1307" w:type="dxa"/>
          </w:tcPr>
          <w:p w14:paraId="7A9CBCA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R01-091</w:t>
            </w:r>
          </w:p>
        </w:tc>
        <w:tc>
          <w:tcPr>
            <w:tcW w:w="1307" w:type="dxa"/>
          </w:tcPr>
          <w:p w14:paraId="69FEF04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R01-112</w:t>
            </w:r>
          </w:p>
        </w:tc>
        <w:tc>
          <w:tcPr>
            <w:tcW w:w="1307" w:type="dxa"/>
          </w:tcPr>
          <w:p w14:paraId="745556F8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R01-136</w:t>
            </w:r>
          </w:p>
        </w:tc>
      </w:tr>
      <w:tr w:rsidR="00991E94" w:rsidRPr="004E6395" w14:paraId="1CA68573" w14:textId="77777777" w:rsidTr="002D4E07">
        <w:trPr>
          <w:jc w:val="center"/>
        </w:trPr>
        <w:tc>
          <w:tcPr>
            <w:tcW w:w="1308" w:type="dxa"/>
          </w:tcPr>
          <w:p w14:paraId="6BFE4C1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R01-005</w:t>
            </w:r>
          </w:p>
        </w:tc>
        <w:tc>
          <w:tcPr>
            <w:tcW w:w="1306" w:type="dxa"/>
          </w:tcPr>
          <w:p w14:paraId="15BAF9C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R01-041</w:t>
            </w:r>
          </w:p>
        </w:tc>
        <w:tc>
          <w:tcPr>
            <w:tcW w:w="1307" w:type="dxa"/>
          </w:tcPr>
          <w:p w14:paraId="410C5FD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R01-067</w:t>
            </w:r>
          </w:p>
        </w:tc>
        <w:tc>
          <w:tcPr>
            <w:tcW w:w="1307" w:type="dxa"/>
          </w:tcPr>
          <w:p w14:paraId="12C4B4B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R01-092</w:t>
            </w:r>
          </w:p>
        </w:tc>
        <w:tc>
          <w:tcPr>
            <w:tcW w:w="1307" w:type="dxa"/>
          </w:tcPr>
          <w:p w14:paraId="1F547CA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R01-113</w:t>
            </w:r>
          </w:p>
        </w:tc>
        <w:tc>
          <w:tcPr>
            <w:tcW w:w="1307" w:type="dxa"/>
          </w:tcPr>
          <w:p w14:paraId="073F262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R01-138</w:t>
            </w:r>
          </w:p>
        </w:tc>
      </w:tr>
      <w:tr w:rsidR="00991E94" w:rsidRPr="004E6395" w14:paraId="3A6B7CB7" w14:textId="77777777" w:rsidTr="002D4E07">
        <w:trPr>
          <w:jc w:val="center"/>
        </w:trPr>
        <w:tc>
          <w:tcPr>
            <w:tcW w:w="1308" w:type="dxa"/>
          </w:tcPr>
          <w:p w14:paraId="3B5A4EDD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R01-006</w:t>
            </w:r>
          </w:p>
        </w:tc>
        <w:tc>
          <w:tcPr>
            <w:tcW w:w="1306" w:type="dxa"/>
          </w:tcPr>
          <w:p w14:paraId="1290561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R01-042</w:t>
            </w:r>
          </w:p>
        </w:tc>
        <w:tc>
          <w:tcPr>
            <w:tcW w:w="1307" w:type="dxa"/>
          </w:tcPr>
          <w:p w14:paraId="4642A59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R01-068</w:t>
            </w:r>
          </w:p>
        </w:tc>
        <w:tc>
          <w:tcPr>
            <w:tcW w:w="1307" w:type="dxa"/>
          </w:tcPr>
          <w:p w14:paraId="05D75C6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R01-093</w:t>
            </w:r>
          </w:p>
        </w:tc>
        <w:tc>
          <w:tcPr>
            <w:tcW w:w="1307" w:type="dxa"/>
          </w:tcPr>
          <w:p w14:paraId="3200F7B8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R01-114</w:t>
            </w:r>
          </w:p>
        </w:tc>
        <w:tc>
          <w:tcPr>
            <w:tcW w:w="1307" w:type="dxa"/>
          </w:tcPr>
          <w:p w14:paraId="6A2C23E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R01-139</w:t>
            </w:r>
          </w:p>
        </w:tc>
      </w:tr>
      <w:tr w:rsidR="00991E94" w:rsidRPr="004E6395" w14:paraId="2FFD7FBE" w14:textId="77777777" w:rsidTr="002D4E07">
        <w:trPr>
          <w:jc w:val="center"/>
        </w:trPr>
        <w:tc>
          <w:tcPr>
            <w:tcW w:w="1308" w:type="dxa"/>
          </w:tcPr>
          <w:p w14:paraId="489C39B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R01-007</w:t>
            </w:r>
          </w:p>
        </w:tc>
        <w:tc>
          <w:tcPr>
            <w:tcW w:w="1306" w:type="dxa"/>
          </w:tcPr>
          <w:p w14:paraId="2C600FE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R01-043</w:t>
            </w:r>
          </w:p>
        </w:tc>
        <w:tc>
          <w:tcPr>
            <w:tcW w:w="1307" w:type="dxa"/>
          </w:tcPr>
          <w:p w14:paraId="7C4E0D1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R01-070</w:t>
            </w:r>
          </w:p>
        </w:tc>
        <w:tc>
          <w:tcPr>
            <w:tcW w:w="1307" w:type="dxa"/>
          </w:tcPr>
          <w:p w14:paraId="595A24B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R01-094</w:t>
            </w:r>
          </w:p>
        </w:tc>
        <w:tc>
          <w:tcPr>
            <w:tcW w:w="1307" w:type="dxa"/>
          </w:tcPr>
          <w:p w14:paraId="723E909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R01-115</w:t>
            </w:r>
          </w:p>
        </w:tc>
        <w:tc>
          <w:tcPr>
            <w:tcW w:w="1307" w:type="dxa"/>
          </w:tcPr>
          <w:p w14:paraId="653EA99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R01-141</w:t>
            </w:r>
          </w:p>
        </w:tc>
      </w:tr>
      <w:tr w:rsidR="00991E94" w:rsidRPr="004E6395" w14:paraId="788148C1" w14:textId="77777777" w:rsidTr="002D4E07">
        <w:trPr>
          <w:jc w:val="center"/>
        </w:trPr>
        <w:tc>
          <w:tcPr>
            <w:tcW w:w="1308" w:type="dxa"/>
          </w:tcPr>
          <w:p w14:paraId="2B1A6D1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R01-013</w:t>
            </w:r>
          </w:p>
        </w:tc>
        <w:tc>
          <w:tcPr>
            <w:tcW w:w="1306" w:type="dxa"/>
          </w:tcPr>
          <w:p w14:paraId="2FD8201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R01-045</w:t>
            </w:r>
          </w:p>
        </w:tc>
        <w:tc>
          <w:tcPr>
            <w:tcW w:w="1307" w:type="dxa"/>
          </w:tcPr>
          <w:p w14:paraId="1153DB3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R01-071</w:t>
            </w:r>
          </w:p>
        </w:tc>
        <w:tc>
          <w:tcPr>
            <w:tcW w:w="1307" w:type="dxa"/>
          </w:tcPr>
          <w:p w14:paraId="590C893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R01-095</w:t>
            </w:r>
          </w:p>
        </w:tc>
        <w:tc>
          <w:tcPr>
            <w:tcW w:w="1307" w:type="dxa"/>
          </w:tcPr>
          <w:p w14:paraId="50F804F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R01-116</w:t>
            </w:r>
          </w:p>
        </w:tc>
        <w:tc>
          <w:tcPr>
            <w:tcW w:w="1307" w:type="dxa"/>
          </w:tcPr>
          <w:p w14:paraId="55E2CA8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R01-142</w:t>
            </w:r>
          </w:p>
        </w:tc>
      </w:tr>
      <w:tr w:rsidR="00991E94" w:rsidRPr="004E6395" w14:paraId="19AB94DF" w14:textId="77777777" w:rsidTr="002D4E07">
        <w:trPr>
          <w:jc w:val="center"/>
        </w:trPr>
        <w:tc>
          <w:tcPr>
            <w:tcW w:w="1308" w:type="dxa"/>
          </w:tcPr>
          <w:p w14:paraId="12D1038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R01-017</w:t>
            </w:r>
          </w:p>
        </w:tc>
        <w:tc>
          <w:tcPr>
            <w:tcW w:w="1306" w:type="dxa"/>
          </w:tcPr>
          <w:p w14:paraId="7781562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R01-046</w:t>
            </w:r>
          </w:p>
        </w:tc>
        <w:tc>
          <w:tcPr>
            <w:tcW w:w="1307" w:type="dxa"/>
          </w:tcPr>
          <w:p w14:paraId="37D285D6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R01-072</w:t>
            </w:r>
          </w:p>
        </w:tc>
        <w:tc>
          <w:tcPr>
            <w:tcW w:w="1307" w:type="dxa"/>
          </w:tcPr>
          <w:p w14:paraId="226525C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R01-096</w:t>
            </w:r>
          </w:p>
        </w:tc>
        <w:tc>
          <w:tcPr>
            <w:tcW w:w="1307" w:type="dxa"/>
          </w:tcPr>
          <w:p w14:paraId="1D68191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R01-117</w:t>
            </w:r>
          </w:p>
        </w:tc>
        <w:tc>
          <w:tcPr>
            <w:tcW w:w="1307" w:type="dxa"/>
          </w:tcPr>
          <w:p w14:paraId="3D98601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R01-144</w:t>
            </w:r>
          </w:p>
        </w:tc>
      </w:tr>
      <w:tr w:rsidR="00991E94" w:rsidRPr="004E6395" w14:paraId="7F2BC0F3" w14:textId="77777777" w:rsidTr="002D4E07">
        <w:trPr>
          <w:jc w:val="center"/>
        </w:trPr>
        <w:tc>
          <w:tcPr>
            <w:tcW w:w="1308" w:type="dxa"/>
          </w:tcPr>
          <w:p w14:paraId="667AF72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R01-018</w:t>
            </w:r>
          </w:p>
        </w:tc>
        <w:tc>
          <w:tcPr>
            <w:tcW w:w="1306" w:type="dxa"/>
          </w:tcPr>
          <w:p w14:paraId="1669036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R01-047</w:t>
            </w:r>
          </w:p>
        </w:tc>
        <w:tc>
          <w:tcPr>
            <w:tcW w:w="1307" w:type="dxa"/>
          </w:tcPr>
          <w:p w14:paraId="55B3D3D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R01-073</w:t>
            </w:r>
          </w:p>
        </w:tc>
        <w:tc>
          <w:tcPr>
            <w:tcW w:w="1307" w:type="dxa"/>
          </w:tcPr>
          <w:p w14:paraId="6ED2C80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R01-097</w:t>
            </w:r>
          </w:p>
        </w:tc>
        <w:tc>
          <w:tcPr>
            <w:tcW w:w="1307" w:type="dxa"/>
          </w:tcPr>
          <w:p w14:paraId="274FB398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R01-118</w:t>
            </w:r>
          </w:p>
        </w:tc>
        <w:tc>
          <w:tcPr>
            <w:tcW w:w="1307" w:type="dxa"/>
          </w:tcPr>
          <w:p w14:paraId="37A990F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R01-145</w:t>
            </w:r>
          </w:p>
        </w:tc>
      </w:tr>
      <w:tr w:rsidR="00991E94" w:rsidRPr="004E6395" w14:paraId="4C62E708" w14:textId="77777777" w:rsidTr="002D4E07">
        <w:trPr>
          <w:jc w:val="center"/>
        </w:trPr>
        <w:tc>
          <w:tcPr>
            <w:tcW w:w="1308" w:type="dxa"/>
          </w:tcPr>
          <w:p w14:paraId="4C962D5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R01-019</w:t>
            </w:r>
          </w:p>
        </w:tc>
        <w:tc>
          <w:tcPr>
            <w:tcW w:w="1306" w:type="dxa"/>
          </w:tcPr>
          <w:p w14:paraId="3855BD8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R01-048</w:t>
            </w:r>
          </w:p>
        </w:tc>
        <w:tc>
          <w:tcPr>
            <w:tcW w:w="1307" w:type="dxa"/>
          </w:tcPr>
          <w:p w14:paraId="4C544E2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R01-074</w:t>
            </w:r>
          </w:p>
        </w:tc>
        <w:tc>
          <w:tcPr>
            <w:tcW w:w="1307" w:type="dxa"/>
          </w:tcPr>
          <w:p w14:paraId="5947799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R01-098</w:t>
            </w:r>
          </w:p>
        </w:tc>
        <w:tc>
          <w:tcPr>
            <w:tcW w:w="1307" w:type="dxa"/>
          </w:tcPr>
          <w:p w14:paraId="2610C258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R01-119</w:t>
            </w:r>
          </w:p>
        </w:tc>
        <w:tc>
          <w:tcPr>
            <w:tcW w:w="1307" w:type="dxa"/>
          </w:tcPr>
          <w:p w14:paraId="6BFC62B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R01-146</w:t>
            </w:r>
          </w:p>
        </w:tc>
      </w:tr>
      <w:tr w:rsidR="00991E94" w:rsidRPr="004E6395" w14:paraId="3AA56ED7" w14:textId="77777777" w:rsidTr="002D4E07">
        <w:trPr>
          <w:jc w:val="center"/>
        </w:trPr>
        <w:tc>
          <w:tcPr>
            <w:tcW w:w="1308" w:type="dxa"/>
          </w:tcPr>
          <w:p w14:paraId="094609B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R01-021</w:t>
            </w:r>
          </w:p>
        </w:tc>
        <w:tc>
          <w:tcPr>
            <w:tcW w:w="1306" w:type="dxa"/>
          </w:tcPr>
          <w:p w14:paraId="5EF00D0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R01-049</w:t>
            </w:r>
          </w:p>
        </w:tc>
        <w:tc>
          <w:tcPr>
            <w:tcW w:w="1307" w:type="dxa"/>
          </w:tcPr>
          <w:p w14:paraId="3A305A9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R01-075</w:t>
            </w:r>
          </w:p>
        </w:tc>
        <w:tc>
          <w:tcPr>
            <w:tcW w:w="1307" w:type="dxa"/>
          </w:tcPr>
          <w:p w14:paraId="6C107AF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R01-100</w:t>
            </w:r>
          </w:p>
        </w:tc>
        <w:tc>
          <w:tcPr>
            <w:tcW w:w="1307" w:type="dxa"/>
          </w:tcPr>
          <w:p w14:paraId="4F4B533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R01-120</w:t>
            </w:r>
          </w:p>
        </w:tc>
        <w:tc>
          <w:tcPr>
            <w:tcW w:w="1307" w:type="dxa"/>
          </w:tcPr>
          <w:p w14:paraId="17C34E7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6E59CF0F" w14:textId="77777777" w:rsidTr="002D4E07">
        <w:trPr>
          <w:jc w:val="center"/>
        </w:trPr>
        <w:tc>
          <w:tcPr>
            <w:tcW w:w="1308" w:type="dxa"/>
          </w:tcPr>
          <w:p w14:paraId="7799F88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R01-023</w:t>
            </w:r>
          </w:p>
        </w:tc>
        <w:tc>
          <w:tcPr>
            <w:tcW w:w="1306" w:type="dxa"/>
          </w:tcPr>
          <w:p w14:paraId="68DF7B3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R01-050</w:t>
            </w:r>
          </w:p>
        </w:tc>
        <w:tc>
          <w:tcPr>
            <w:tcW w:w="1307" w:type="dxa"/>
          </w:tcPr>
          <w:p w14:paraId="60873E6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R01-077</w:t>
            </w:r>
          </w:p>
        </w:tc>
        <w:tc>
          <w:tcPr>
            <w:tcW w:w="1307" w:type="dxa"/>
          </w:tcPr>
          <w:p w14:paraId="3F71E98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R01-101</w:t>
            </w:r>
          </w:p>
        </w:tc>
        <w:tc>
          <w:tcPr>
            <w:tcW w:w="1307" w:type="dxa"/>
          </w:tcPr>
          <w:p w14:paraId="1019DB4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R01-121</w:t>
            </w:r>
          </w:p>
        </w:tc>
        <w:tc>
          <w:tcPr>
            <w:tcW w:w="1307" w:type="dxa"/>
          </w:tcPr>
          <w:p w14:paraId="4AFD315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777081DF" w14:textId="77777777" w:rsidTr="002D4E07">
        <w:trPr>
          <w:jc w:val="center"/>
        </w:trPr>
        <w:tc>
          <w:tcPr>
            <w:tcW w:w="1308" w:type="dxa"/>
          </w:tcPr>
          <w:p w14:paraId="06695C1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R01-025</w:t>
            </w:r>
          </w:p>
        </w:tc>
        <w:tc>
          <w:tcPr>
            <w:tcW w:w="1306" w:type="dxa"/>
          </w:tcPr>
          <w:p w14:paraId="12FF096B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R01-051</w:t>
            </w:r>
          </w:p>
        </w:tc>
        <w:tc>
          <w:tcPr>
            <w:tcW w:w="1307" w:type="dxa"/>
          </w:tcPr>
          <w:p w14:paraId="5D191BA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R01-079</w:t>
            </w:r>
          </w:p>
        </w:tc>
        <w:tc>
          <w:tcPr>
            <w:tcW w:w="1307" w:type="dxa"/>
          </w:tcPr>
          <w:p w14:paraId="2746779D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R01-102</w:t>
            </w:r>
          </w:p>
        </w:tc>
        <w:tc>
          <w:tcPr>
            <w:tcW w:w="1307" w:type="dxa"/>
          </w:tcPr>
          <w:p w14:paraId="5567806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R01-122</w:t>
            </w:r>
          </w:p>
        </w:tc>
        <w:tc>
          <w:tcPr>
            <w:tcW w:w="1307" w:type="dxa"/>
          </w:tcPr>
          <w:p w14:paraId="7EB4C18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3DF0B232" w14:textId="77777777" w:rsidTr="002D4E07">
        <w:trPr>
          <w:jc w:val="center"/>
        </w:trPr>
        <w:tc>
          <w:tcPr>
            <w:tcW w:w="1308" w:type="dxa"/>
          </w:tcPr>
          <w:p w14:paraId="32334CB6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R01-029</w:t>
            </w:r>
          </w:p>
        </w:tc>
        <w:tc>
          <w:tcPr>
            <w:tcW w:w="1306" w:type="dxa"/>
          </w:tcPr>
          <w:p w14:paraId="7512AFF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R01-052</w:t>
            </w:r>
          </w:p>
        </w:tc>
        <w:tc>
          <w:tcPr>
            <w:tcW w:w="1307" w:type="dxa"/>
          </w:tcPr>
          <w:p w14:paraId="68F58C5E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R01-081</w:t>
            </w:r>
          </w:p>
        </w:tc>
        <w:tc>
          <w:tcPr>
            <w:tcW w:w="1307" w:type="dxa"/>
          </w:tcPr>
          <w:p w14:paraId="2F16D2E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R01-103</w:t>
            </w:r>
          </w:p>
        </w:tc>
        <w:tc>
          <w:tcPr>
            <w:tcW w:w="1307" w:type="dxa"/>
          </w:tcPr>
          <w:p w14:paraId="19A4EEB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R01-123</w:t>
            </w:r>
          </w:p>
        </w:tc>
        <w:tc>
          <w:tcPr>
            <w:tcW w:w="1307" w:type="dxa"/>
          </w:tcPr>
          <w:p w14:paraId="67658D7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604A192B" w14:textId="77777777" w:rsidTr="002D4E07">
        <w:trPr>
          <w:jc w:val="center"/>
        </w:trPr>
        <w:tc>
          <w:tcPr>
            <w:tcW w:w="1308" w:type="dxa"/>
          </w:tcPr>
          <w:p w14:paraId="55F1093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R01-030</w:t>
            </w:r>
          </w:p>
        </w:tc>
        <w:tc>
          <w:tcPr>
            <w:tcW w:w="1306" w:type="dxa"/>
          </w:tcPr>
          <w:p w14:paraId="1AFAA59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R01-055</w:t>
            </w:r>
          </w:p>
        </w:tc>
        <w:tc>
          <w:tcPr>
            <w:tcW w:w="1307" w:type="dxa"/>
          </w:tcPr>
          <w:p w14:paraId="1CB0922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R01-082</w:t>
            </w:r>
          </w:p>
        </w:tc>
        <w:tc>
          <w:tcPr>
            <w:tcW w:w="1307" w:type="dxa"/>
          </w:tcPr>
          <w:p w14:paraId="3CE42116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R01-104</w:t>
            </w:r>
          </w:p>
        </w:tc>
        <w:tc>
          <w:tcPr>
            <w:tcW w:w="1307" w:type="dxa"/>
          </w:tcPr>
          <w:p w14:paraId="16D61BF1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R01-124</w:t>
            </w:r>
          </w:p>
        </w:tc>
        <w:tc>
          <w:tcPr>
            <w:tcW w:w="1307" w:type="dxa"/>
          </w:tcPr>
          <w:p w14:paraId="2EFAA2F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246D3A1D" w14:textId="77777777" w:rsidTr="002D4E07">
        <w:trPr>
          <w:jc w:val="center"/>
        </w:trPr>
        <w:tc>
          <w:tcPr>
            <w:tcW w:w="1308" w:type="dxa"/>
          </w:tcPr>
          <w:p w14:paraId="15B47F1C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R01-031</w:t>
            </w:r>
          </w:p>
        </w:tc>
        <w:tc>
          <w:tcPr>
            <w:tcW w:w="1306" w:type="dxa"/>
          </w:tcPr>
          <w:p w14:paraId="487D0BA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R01-056</w:t>
            </w:r>
          </w:p>
        </w:tc>
        <w:tc>
          <w:tcPr>
            <w:tcW w:w="1307" w:type="dxa"/>
          </w:tcPr>
          <w:p w14:paraId="003494C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R01-083</w:t>
            </w:r>
          </w:p>
        </w:tc>
        <w:tc>
          <w:tcPr>
            <w:tcW w:w="1307" w:type="dxa"/>
          </w:tcPr>
          <w:p w14:paraId="7C3D70D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R01-105</w:t>
            </w:r>
          </w:p>
        </w:tc>
        <w:tc>
          <w:tcPr>
            <w:tcW w:w="1307" w:type="dxa"/>
          </w:tcPr>
          <w:p w14:paraId="5C1E9EF4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R01-125</w:t>
            </w:r>
          </w:p>
        </w:tc>
        <w:tc>
          <w:tcPr>
            <w:tcW w:w="1307" w:type="dxa"/>
          </w:tcPr>
          <w:p w14:paraId="1DC4DD5F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78335F35" w14:textId="77777777" w:rsidTr="002D4E07">
        <w:trPr>
          <w:jc w:val="center"/>
        </w:trPr>
        <w:tc>
          <w:tcPr>
            <w:tcW w:w="1308" w:type="dxa"/>
          </w:tcPr>
          <w:p w14:paraId="0D5B31A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R01-033</w:t>
            </w:r>
          </w:p>
        </w:tc>
        <w:tc>
          <w:tcPr>
            <w:tcW w:w="1306" w:type="dxa"/>
          </w:tcPr>
          <w:p w14:paraId="7E8C48E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R01-060</w:t>
            </w:r>
          </w:p>
        </w:tc>
        <w:tc>
          <w:tcPr>
            <w:tcW w:w="1307" w:type="dxa"/>
          </w:tcPr>
          <w:p w14:paraId="66D4B39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R01-084</w:t>
            </w:r>
          </w:p>
        </w:tc>
        <w:tc>
          <w:tcPr>
            <w:tcW w:w="1307" w:type="dxa"/>
          </w:tcPr>
          <w:p w14:paraId="08FA3EDD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R01-106</w:t>
            </w:r>
          </w:p>
        </w:tc>
        <w:tc>
          <w:tcPr>
            <w:tcW w:w="1307" w:type="dxa"/>
          </w:tcPr>
          <w:p w14:paraId="034A4EB3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R01-128</w:t>
            </w:r>
          </w:p>
        </w:tc>
        <w:tc>
          <w:tcPr>
            <w:tcW w:w="1307" w:type="dxa"/>
          </w:tcPr>
          <w:p w14:paraId="54B9D529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91E94" w:rsidRPr="004E6395" w14:paraId="27F34699" w14:textId="77777777" w:rsidTr="002D4E07">
        <w:trPr>
          <w:jc w:val="center"/>
        </w:trPr>
        <w:tc>
          <w:tcPr>
            <w:tcW w:w="1308" w:type="dxa"/>
          </w:tcPr>
          <w:p w14:paraId="65D878E0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R01-034</w:t>
            </w:r>
          </w:p>
        </w:tc>
        <w:tc>
          <w:tcPr>
            <w:tcW w:w="1306" w:type="dxa"/>
          </w:tcPr>
          <w:p w14:paraId="3CA216B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R01-061</w:t>
            </w:r>
          </w:p>
        </w:tc>
        <w:tc>
          <w:tcPr>
            <w:tcW w:w="1307" w:type="dxa"/>
          </w:tcPr>
          <w:p w14:paraId="314D8507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R01-085</w:t>
            </w:r>
          </w:p>
        </w:tc>
        <w:tc>
          <w:tcPr>
            <w:tcW w:w="1307" w:type="dxa"/>
          </w:tcPr>
          <w:p w14:paraId="05F539A2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R01-107</w:t>
            </w:r>
          </w:p>
        </w:tc>
        <w:tc>
          <w:tcPr>
            <w:tcW w:w="1307" w:type="dxa"/>
          </w:tcPr>
          <w:p w14:paraId="2BB0B865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  <w:r w:rsidRPr="004E6395">
              <w:rPr>
                <w:rFonts w:ascii="Times New Roman" w:hAnsi="Times New Roman" w:cs="Times New Roman"/>
              </w:rPr>
              <w:t>R01-129</w:t>
            </w:r>
          </w:p>
        </w:tc>
        <w:tc>
          <w:tcPr>
            <w:tcW w:w="1307" w:type="dxa"/>
          </w:tcPr>
          <w:p w14:paraId="359ECB8A" w14:textId="77777777" w:rsidR="00991E94" w:rsidRPr="004E6395" w:rsidRDefault="00991E94" w:rsidP="002D4E0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A5BB35D" w14:textId="30A00F93" w:rsidR="00481C07" w:rsidRDefault="00481C07"/>
    <w:p w14:paraId="078252BF" w14:textId="77777777" w:rsidR="00481C07" w:rsidRDefault="00481C07">
      <w:r>
        <w:br w:type="page"/>
      </w:r>
    </w:p>
    <w:p w14:paraId="2AE9BC68" w14:textId="1AD76CA7" w:rsidR="0097028F" w:rsidRPr="00D60169" w:rsidRDefault="0097028F" w:rsidP="0097028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3</w:t>
      </w:r>
      <w:r w:rsidRPr="00D60169">
        <w:rPr>
          <w:rFonts w:ascii="Times New Roman" w:hAnsi="Times New Roman" w:cs="Times New Roman"/>
          <w:lang w:val="en-GB"/>
        </w:rPr>
        <w:t xml:space="preserve">. Radiomics features calculated by using </w:t>
      </w:r>
      <w:proofErr w:type="spellStart"/>
      <w:r w:rsidRPr="003B70BC">
        <w:rPr>
          <w:rFonts w:ascii="Times New Roman" w:hAnsi="Times New Roman" w:cs="Times New Roman"/>
          <w:lang w:val="en-GB"/>
        </w:rPr>
        <w:t>pyradiomics</w:t>
      </w:r>
      <w:proofErr w:type="spellEnd"/>
    </w:p>
    <w:tbl>
      <w:tblPr>
        <w:tblStyle w:val="TableGrid"/>
        <w:tblW w:w="931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81"/>
        <w:gridCol w:w="3656"/>
        <w:gridCol w:w="581"/>
        <w:gridCol w:w="3993"/>
      </w:tblGrid>
      <w:tr w:rsidR="0097028F" w:rsidRPr="00DA0B6E" w14:paraId="4B216398" w14:textId="77777777" w:rsidTr="002D4E07">
        <w:tc>
          <w:tcPr>
            <w:tcW w:w="50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D9C1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G1</w:t>
            </w:r>
            <w:r w:rsidRPr="006630F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6AE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1BB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385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5462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97028F" w:rsidRPr="00DA0B6E" w14:paraId="5037D3C3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AF689B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F0F41D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D0289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original_shape_Elongation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7152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3CC78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original_shape_Maximum3DDiameter</w:t>
            </w:r>
          </w:p>
        </w:tc>
      </w:tr>
      <w:tr w:rsidR="0097028F" w:rsidRPr="00DA0B6E" w14:paraId="74058EEB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8C3B43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6E5435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4549A79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original_shape_Flatness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6ED3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B67DD2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original_shape_MeshVolume</w:t>
            </w:r>
            <w:proofErr w:type="spellEnd"/>
          </w:p>
        </w:tc>
      </w:tr>
      <w:tr w:rsidR="0097028F" w:rsidRPr="00DA0B6E" w14:paraId="7F80D229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448BEF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5D2D6D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4887FB2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original_shape_LeastAxisLength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7B31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E7AFC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original_shape_MinorAxisLength</w:t>
            </w:r>
            <w:proofErr w:type="spellEnd"/>
          </w:p>
        </w:tc>
      </w:tr>
      <w:tr w:rsidR="0097028F" w:rsidRPr="00DA0B6E" w14:paraId="22BFFC8C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C0B6D1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D64473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B0E1174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original_shape_MajorAxisLength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0799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65A39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original_shape_Sphericity</w:t>
            </w:r>
            <w:proofErr w:type="spellEnd"/>
          </w:p>
        </w:tc>
      </w:tr>
      <w:tr w:rsidR="0097028F" w:rsidRPr="00DA0B6E" w14:paraId="14828653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A48576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44E14B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27E55FA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original_shape_Maximum2DDiameterColumn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51DF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AF414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original_shape_SurfaceArea</w:t>
            </w:r>
            <w:proofErr w:type="spellEnd"/>
          </w:p>
        </w:tc>
      </w:tr>
      <w:tr w:rsidR="0097028F" w:rsidRPr="00DA0B6E" w14:paraId="583682E1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E67D69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09F96A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5624E12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original_shape_Maximum2DDiameterRow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9C92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5C07E" w14:textId="77777777" w:rsidR="0097028F" w:rsidRPr="00C96A29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6A29">
              <w:rPr>
                <w:rFonts w:ascii="Times New Roman" w:hAnsi="Times New Roman" w:cs="Times New Roman"/>
                <w:sz w:val="16"/>
                <w:szCs w:val="16"/>
              </w:rPr>
              <w:t>original_shape_SurfaceVolumeRatio</w:t>
            </w:r>
            <w:proofErr w:type="spellEnd"/>
          </w:p>
        </w:tc>
      </w:tr>
      <w:tr w:rsidR="0097028F" w:rsidRPr="00DA0B6E" w14:paraId="05027990" w14:textId="77777777" w:rsidTr="002D4E07">
        <w:tc>
          <w:tcPr>
            <w:tcW w:w="5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E47DB2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5AFA38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B156" w14:textId="77777777" w:rsidR="0097028F" w:rsidRPr="00E53CE5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3CE5">
              <w:rPr>
                <w:rFonts w:ascii="Times New Roman" w:hAnsi="Times New Roman" w:cs="Times New Roman"/>
                <w:sz w:val="16"/>
                <w:szCs w:val="16"/>
              </w:rPr>
              <w:t>original_shape_Maximum2DDiameterSlice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FFA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90B4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028F" w:rsidRPr="00DA0B6E" w14:paraId="502C0DBC" w14:textId="77777777" w:rsidTr="002D4E07"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49D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0C8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627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D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97D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97028F" w:rsidRPr="00DA0B6E" w14:paraId="2FFCBFC1" w14:textId="77777777" w:rsidTr="002D4E07">
        <w:tc>
          <w:tcPr>
            <w:tcW w:w="50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17B2D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G2</w:t>
            </w:r>
            <w:r w:rsidRPr="009A05CA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935089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7A04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CEE0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157476C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  <w:proofErr w:type="spellEnd"/>
          </w:p>
        </w:tc>
      </w:tr>
      <w:tr w:rsidR="0097028F" w:rsidRPr="00DA0B6E" w14:paraId="0BD50E24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E55095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F53E0E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FE74A9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72572D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2B4C42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original_glrlm_LowGrayLevelRunEmphasis</w:t>
            </w:r>
            <w:proofErr w:type="spellEnd"/>
          </w:p>
        </w:tc>
      </w:tr>
      <w:tr w:rsidR="0097028F" w:rsidRPr="00DA0B6E" w14:paraId="111BA174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78C40F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AA5EF7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ADFB17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2A8264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7D0676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  <w:proofErr w:type="spellEnd"/>
          </w:p>
        </w:tc>
      </w:tr>
      <w:tr w:rsidR="0097028F" w:rsidRPr="00DA0B6E" w14:paraId="71877C53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C0D9A1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0DDFC2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F1EAE2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70B9CB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387885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  <w:proofErr w:type="spellEnd"/>
          </w:p>
        </w:tc>
      </w:tr>
      <w:tr w:rsidR="0097028F" w:rsidRPr="00DA0B6E" w14:paraId="443C2241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75B977D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738089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BAD6DD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75B3EF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28BB21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  <w:proofErr w:type="spellEnd"/>
          </w:p>
        </w:tc>
      </w:tr>
      <w:tr w:rsidR="0097028F" w:rsidRPr="00DA0B6E" w14:paraId="743C544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1FAE1C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0B512D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DA0CA1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C7614E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90D748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  <w:proofErr w:type="spellEnd"/>
          </w:p>
        </w:tc>
      </w:tr>
      <w:tr w:rsidR="0097028F" w:rsidRPr="00DA0B6E" w14:paraId="1100EEDA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497B187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1265744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92B923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795964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0B23DF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  <w:proofErr w:type="spellEnd"/>
          </w:p>
        </w:tc>
      </w:tr>
      <w:tr w:rsidR="0097028F" w:rsidRPr="00DA0B6E" w14:paraId="0E977B8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BD7CFC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14BC49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C0A11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2F145A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D09DE0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  <w:proofErr w:type="spellEnd"/>
          </w:p>
        </w:tc>
      </w:tr>
      <w:tr w:rsidR="0097028F" w:rsidRPr="00DA0B6E" w14:paraId="14623ACF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46A9A5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8B10E6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B830BE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D6C0EA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57C15E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  <w:proofErr w:type="spellEnd"/>
          </w:p>
        </w:tc>
      </w:tr>
      <w:tr w:rsidR="0097028F" w:rsidRPr="00DA0B6E" w14:paraId="210168D6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776C78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2D165F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641084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7E8307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1980B9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original_glrlm_ShortRunLowGrayLevelEmphasis</w:t>
            </w:r>
            <w:proofErr w:type="spellEnd"/>
          </w:p>
        </w:tc>
      </w:tr>
      <w:tr w:rsidR="0097028F" w:rsidRPr="00DA0B6E" w14:paraId="7C15A7DF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4E1FB06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30C0723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1EB2E7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661FCF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83388D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  <w:proofErr w:type="spellEnd"/>
          </w:p>
        </w:tc>
      </w:tr>
      <w:tr w:rsidR="0097028F" w:rsidRPr="00DA0B6E" w14:paraId="2F0B86E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5D61B4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1E284E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A12997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6975A5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77217E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  <w:proofErr w:type="spellEnd"/>
          </w:p>
        </w:tc>
      </w:tr>
      <w:tr w:rsidR="0097028F" w:rsidRPr="00DA0B6E" w14:paraId="67FAA0E1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844310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1B19A7D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248DC3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0340BA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7B00D4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  <w:proofErr w:type="spellEnd"/>
          </w:p>
        </w:tc>
      </w:tr>
      <w:tr w:rsidR="0097028F" w:rsidRPr="00DA0B6E" w14:paraId="04023AC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4FACD8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74AB7C3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1C8874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4FB2F4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35160F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  <w:proofErr w:type="spellEnd"/>
          </w:p>
        </w:tc>
      </w:tr>
      <w:tr w:rsidR="0097028F" w:rsidRPr="00DA0B6E" w14:paraId="33516D9A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495A39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BB25DC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4C5824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8239A7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8EA65D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  <w:proofErr w:type="spellEnd"/>
          </w:p>
        </w:tc>
      </w:tr>
      <w:tr w:rsidR="0097028F" w:rsidRPr="00DA0B6E" w14:paraId="1F9AC20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5E682E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738256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000436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5259AF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EB7789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  <w:proofErr w:type="spellEnd"/>
          </w:p>
        </w:tc>
      </w:tr>
      <w:tr w:rsidR="0097028F" w:rsidRPr="00DA0B6E" w14:paraId="0935E510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F1259B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E088CC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90DC38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013CB7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2718CD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  <w:proofErr w:type="spellEnd"/>
          </w:p>
        </w:tc>
      </w:tr>
      <w:tr w:rsidR="0097028F" w:rsidRPr="00DA0B6E" w14:paraId="73C6A52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73A1442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CC0152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FF897F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EE9CE6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AA0BED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  <w:proofErr w:type="spellEnd"/>
          </w:p>
        </w:tc>
      </w:tr>
      <w:tr w:rsidR="0097028F" w:rsidRPr="00DA0B6E" w14:paraId="04C5B96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26BBDCC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1012B7D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924316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C8875B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A18CEE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  <w:proofErr w:type="spellEnd"/>
          </w:p>
        </w:tc>
      </w:tr>
      <w:tr w:rsidR="0097028F" w:rsidRPr="00DA0B6E" w14:paraId="4BAA0E5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0665D3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212D4A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775FEE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4C1197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EFAEED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  <w:proofErr w:type="spellEnd"/>
          </w:p>
        </w:tc>
      </w:tr>
      <w:tr w:rsidR="0097028F" w:rsidRPr="00DA0B6E" w14:paraId="4DFA83F9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5F5F89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84E03B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3F1FF1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5D3ED3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E41663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  <w:proofErr w:type="spellEnd"/>
          </w:p>
        </w:tc>
      </w:tr>
      <w:tr w:rsidR="0097028F" w:rsidRPr="00DA0B6E" w14:paraId="57190C20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EA5D24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A81D4E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1D252B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CBC801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68BAA8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  <w:proofErr w:type="spellEnd"/>
          </w:p>
        </w:tc>
      </w:tr>
      <w:tr w:rsidR="0097028F" w:rsidRPr="00DA0B6E" w14:paraId="694FD28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76F30BB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6515D22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12D396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F00069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F090D4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  <w:proofErr w:type="spellEnd"/>
          </w:p>
        </w:tc>
      </w:tr>
      <w:tr w:rsidR="0097028F" w:rsidRPr="00DA0B6E" w14:paraId="4ECAFF7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64D896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79CD28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645D2B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FB1CDD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332614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  <w:proofErr w:type="spellEnd"/>
          </w:p>
        </w:tc>
      </w:tr>
      <w:tr w:rsidR="0097028F" w:rsidRPr="00DA0B6E" w14:paraId="7AEAB002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CB853A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66ED19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46B5B1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592FF1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34FE40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  <w:proofErr w:type="spellEnd"/>
          </w:p>
        </w:tc>
      </w:tr>
      <w:tr w:rsidR="0097028F" w:rsidRPr="00DA0B6E" w14:paraId="533721DF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86F3F0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7ED1C49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06F8E8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2BC8BF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6526D4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  <w:proofErr w:type="spellEnd"/>
          </w:p>
        </w:tc>
      </w:tr>
      <w:tr w:rsidR="0097028F" w:rsidRPr="00DA0B6E" w14:paraId="52C33070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51B433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1EDD78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C72A51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533788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2A3035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  <w:proofErr w:type="spellEnd"/>
          </w:p>
        </w:tc>
      </w:tr>
      <w:tr w:rsidR="0097028F" w:rsidRPr="00DA0B6E" w14:paraId="3F257D1D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252615C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11D312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7F38D2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57B88F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F41ECC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  <w:proofErr w:type="spellEnd"/>
          </w:p>
        </w:tc>
      </w:tr>
      <w:tr w:rsidR="0097028F" w:rsidRPr="00DA0B6E" w14:paraId="0D29CB08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C3D8DD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0763AF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2C08D0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FEF8FC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46B8DB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  <w:proofErr w:type="spellEnd"/>
          </w:p>
        </w:tc>
      </w:tr>
      <w:tr w:rsidR="0097028F" w:rsidRPr="00DA0B6E" w14:paraId="49AB0309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75EA1F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477383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CB4B9D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C4A9D3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57D0EB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  <w:proofErr w:type="spellEnd"/>
          </w:p>
        </w:tc>
      </w:tr>
      <w:tr w:rsidR="0097028F" w:rsidRPr="00DA0B6E" w14:paraId="566CC3EB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40A047B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FEBE9F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87C2C5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EBE87A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E6727B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  <w:proofErr w:type="spellEnd"/>
          </w:p>
        </w:tc>
      </w:tr>
      <w:tr w:rsidR="0097028F" w:rsidRPr="00DA0B6E" w14:paraId="5C163922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25A5003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60507E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A0D1A4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3B6358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030D2D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  <w:proofErr w:type="spellEnd"/>
          </w:p>
        </w:tc>
      </w:tr>
      <w:tr w:rsidR="0097028F" w:rsidRPr="00DA0B6E" w14:paraId="68A24AC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B9AA6D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6FE751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ADFEDE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BB6368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8574FE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  <w:proofErr w:type="spellEnd"/>
          </w:p>
        </w:tc>
      </w:tr>
      <w:tr w:rsidR="0097028F" w:rsidRPr="00DA0B6E" w14:paraId="4C1F9F38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51BB50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2FC5CE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684ECD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47E2B8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757BDF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  <w:proofErr w:type="spellEnd"/>
          </w:p>
        </w:tc>
      </w:tr>
      <w:tr w:rsidR="0097028F" w:rsidRPr="00DA0B6E" w14:paraId="2E611F78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742C162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5A5B158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355FF4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5307209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E93925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  <w:proofErr w:type="spellEnd"/>
          </w:p>
        </w:tc>
      </w:tr>
      <w:tr w:rsidR="0097028F" w:rsidRPr="00DA0B6E" w14:paraId="5B82F596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5F0103C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4F9CFB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EA1853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57FF5C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905B87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  <w:proofErr w:type="spellEnd"/>
          </w:p>
        </w:tc>
      </w:tr>
      <w:tr w:rsidR="0097028F" w:rsidRPr="00DA0B6E" w14:paraId="5639FCD4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4A14707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D2B00B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5C80A0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635B7A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5D3B7A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original_gldm_LowGrayLevelEmphasis</w:t>
            </w:r>
            <w:proofErr w:type="spellEnd"/>
          </w:p>
        </w:tc>
      </w:tr>
      <w:tr w:rsidR="0097028F" w:rsidRPr="00DA0B6E" w14:paraId="75D4A47C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09A5257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1F9AEE8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5BE19B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8EC9B47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80DD5E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  <w:proofErr w:type="spellEnd"/>
          </w:p>
        </w:tc>
      </w:tr>
      <w:tr w:rsidR="0097028F" w:rsidRPr="00DA0B6E" w14:paraId="4F778AD1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79B71C8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0CDA3F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C18BEA8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C57112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3397CD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  <w:proofErr w:type="spellEnd"/>
          </w:p>
        </w:tc>
      </w:tr>
      <w:tr w:rsidR="0097028F" w:rsidRPr="00DA0B6E" w14:paraId="252C7B97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81542A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22ABD40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4F1903F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2377ED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60A535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  <w:proofErr w:type="spellEnd"/>
          </w:p>
        </w:tc>
      </w:tr>
      <w:tr w:rsidR="0097028F" w:rsidRPr="00DA0B6E" w14:paraId="58F3E2D2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368E05C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0181814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049920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1730AF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57808B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  <w:proofErr w:type="spellEnd"/>
          </w:p>
        </w:tc>
      </w:tr>
      <w:tr w:rsidR="0097028F" w:rsidRPr="00DA0B6E" w14:paraId="55315F06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F51856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1576B41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5E734F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E6B49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AAA5FFD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  <w:proofErr w:type="spellEnd"/>
          </w:p>
        </w:tc>
      </w:tr>
      <w:tr w:rsidR="0097028F" w:rsidRPr="00DA0B6E" w14:paraId="0F2502EA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62175B8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351EDE3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C3F1F0B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96E50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3DC228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  <w:proofErr w:type="spellEnd"/>
          </w:p>
        </w:tc>
      </w:tr>
      <w:tr w:rsidR="0097028F" w:rsidRPr="00DA0B6E" w14:paraId="742EDDBE" w14:textId="77777777" w:rsidTr="002D4E07">
        <w:tc>
          <w:tcPr>
            <w:tcW w:w="504" w:type="dxa"/>
            <w:vMerge/>
            <w:tcBorders>
              <w:right w:val="single" w:sz="4" w:space="0" w:color="auto"/>
            </w:tcBorders>
          </w:tcPr>
          <w:p w14:paraId="19ED8022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right w:val="single" w:sz="4" w:space="0" w:color="auto"/>
            </w:tcBorders>
            <w:vAlign w:val="bottom"/>
          </w:tcPr>
          <w:p w14:paraId="475969E0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C3F81D4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B64787C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86EF80E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  <w:proofErr w:type="spellEnd"/>
          </w:p>
        </w:tc>
      </w:tr>
      <w:tr w:rsidR="0097028F" w:rsidRPr="00DA0B6E" w14:paraId="632CE39F" w14:textId="77777777" w:rsidTr="002D4E07">
        <w:tc>
          <w:tcPr>
            <w:tcW w:w="5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4FDA5C1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1CCADF6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8FD5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B393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0D71D60A" w14:textId="77777777" w:rsidR="0097028F" w:rsidRPr="00DA0B6E" w:rsidRDefault="0097028F" w:rsidP="002D4E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A0B6E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  <w:proofErr w:type="spellEnd"/>
          </w:p>
        </w:tc>
      </w:tr>
    </w:tbl>
    <w:p w14:paraId="4C25281F" w14:textId="77777777" w:rsidR="0097028F" w:rsidRDefault="0097028F" w:rsidP="009702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C07175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 w:rsidRPr="00C07175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C07175">
        <w:rPr>
          <w:rFonts w:ascii="Times New Roman" w:hAnsi="Times New Roman" w:cs="Times New Roman" w:hint="eastAsia"/>
          <w:sz w:val="20"/>
          <w:szCs w:val="20"/>
          <w:lang w:val="en-GB"/>
        </w:rPr>
        <w:t>Fe</w:t>
      </w:r>
      <w:r w:rsidRPr="00C07175">
        <w:rPr>
          <w:rFonts w:ascii="Times New Roman" w:hAnsi="Times New Roman" w:cs="Times New Roman"/>
          <w:sz w:val="20"/>
          <w:szCs w:val="20"/>
          <w:lang w:val="en-GB"/>
        </w:rPr>
        <w:t xml:space="preserve">ature Groups 1: shape features; </w:t>
      </w:r>
      <w:r w:rsidRPr="00C07175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</w:t>
      </w:r>
      <w:r w:rsidRPr="00C07175">
        <w:rPr>
          <w:rFonts w:ascii="Times New Roman" w:hAnsi="Times New Roman" w:cs="Times New Roman"/>
          <w:sz w:val="20"/>
          <w:szCs w:val="20"/>
          <w:lang w:val="en-GB"/>
        </w:rPr>
        <w:t>. Feature Group 2: intensity histogram (</w:t>
      </w:r>
      <w:proofErr w:type="gramStart"/>
      <w:r w:rsidRPr="00C07175">
        <w:rPr>
          <w:rFonts w:ascii="Times New Roman" w:hAnsi="Times New Roman" w:cs="Times New Roman"/>
          <w:sz w:val="20"/>
          <w:szCs w:val="20"/>
          <w:lang w:val="en-GB"/>
        </w:rPr>
        <w:t>first-order</w:t>
      </w:r>
      <w:proofErr w:type="gramEnd"/>
      <w:r w:rsidRPr="00C07175">
        <w:rPr>
          <w:rFonts w:ascii="Times New Roman" w:hAnsi="Times New Roman" w:cs="Times New Roman"/>
          <w:sz w:val="20"/>
          <w:szCs w:val="20"/>
          <w:lang w:val="en-GB"/>
        </w:rPr>
        <w:t>) features and textural (</w:t>
      </w:r>
      <w:proofErr w:type="spellStart"/>
      <w:r w:rsidRPr="00C07175">
        <w:rPr>
          <w:rFonts w:ascii="Times New Roman" w:hAnsi="Times New Roman" w:cs="Times New Roman"/>
          <w:sz w:val="20"/>
          <w:szCs w:val="20"/>
          <w:lang w:val="en-GB"/>
        </w:rPr>
        <w:t>Haralick</w:t>
      </w:r>
      <w:proofErr w:type="spellEnd"/>
      <w:r w:rsidRPr="00C07175">
        <w:rPr>
          <w:rFonts w:ascii="Times New Roman" w:hAnsi="Times New Roman" w:cs="Times New Roman"/>
          <w:sz w:val="20"/>
          <w:szCs w:val="20"/>
          <w:lang w:val="en-GB"/>
        </w:rPr>
        <w:t>) features</w:t>
      </w:r>
    </w:p>
    <w:p w14:paraId="7FEC8B11" w14:textId="00160EDB" w:rsidR="00B33F73" w:rsidRDefault="00B33F73"/>
    <w:p w14:paraId="69448B39" w14:textId="77777777" w:rsidR="00481C07" w:rsidRDefault="00481C07"/>
    <w:sectPr w:rsidR="00481C07" w:rsidSect="00E71AAB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3D"/>
    <w:rsid w:val="00111E01"/>
    <w:rsid w:val="00293202"/>
    <w:rsid w:val="002A55AF"/>
    <w:rsid w:val="0037282C"/>
    <w:rsid w:val="003E125A"/>
    <w:rsid w:val="003F3E06"/>
    <w:rsid w:val="00481C07"/>
    <w:rsid w:val="004A2059"/>
    <w:rsid w:val="00670A8D"/>
    <w:rsid w:val="00714A2C"/>
    <w:rsid w:val="007962FB"/>
    <w:rsid w:val="0097028F"/>
    <w:rsid w:val="00991E94"/>
    <w:rsid w:val="009B3508"/>
    <w:rsid w:val="00B33F73"/>
    <w:rsid w:val="00BC3594"/>
    <w:rsid w:val="00E57B1A"/>
    <w:rsid w:val="00E71AAB"/>
    <w:rsid w:val="00EB22FF"/>
    <w:rsid w:val="00EB5363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9C66C"/>
  <w15:chartTrackingRefBased/>
  <w15:docId w15:val="{09640EA2-B123-4338-8F06-DB48BE96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E94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D388-A2A3-4118-9087-F95D3855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26</cp:revision>
  <dcterms:created xsi:type="dcterms:W3CDTF">2021-05-30T20:40:00Z</dcterms:created>
  <dcterms:modified xsi:type="dcterms:W3CDTF">2021-08-09T13:00:00Z</dcterms:modified>
</cp:coreProperties>
</file>