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B273C" w:rsidR="005B273C" w:rsidP="005B273C" w:rsidRDefault="005B273C" w14:paraId="635DD0D2" w14:textId="68CC8AA6">
      <w:pPr>
        <w:rPr>
          <w:b/>
          <w:bCs/>
        </w:rPr>
      </w:pPr>
      <w:proofErr w:type="spellStart"/>
      <w:r w:rsidRPr="005B273C">
        <w:rPr>
          <w:b/>
          <w:bCs/>
        </w:rPr>
        <w:t>QuoteKG</w:t>
      </w:r>
      <w:proofErr w:type="spellEnd"/>
      <w:r w:rsidRPr="005B273C">
        <w:rPr>
          <w:b/>
          <w:bCs/>
        </w:rPr>
        <w:t xml:space="preserve">: </w:t>
      </w:r>
    </w:p>
    <w:p w:rsidR="005B273C" w:rsidP="166D3E42" w:rsidRDefault="005B273C" w14:paraId="65CE3480" w14:textId="5590A9DE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05B273C">
        <w:rPr>
          <w:b w:val="0"/>
          <w:bCs w:val="0"/>
        </w:rPr>
        <w:t>QuoteKG</w:t>
      </w:r>
      <w:r w:rsidR="005B273C">
        <w:rPr>
          <w:b w:val="0"/>
          <w:bCs w:val="0"/>
        </w:rPr>
        <w:t xml:space="preserve"> is a large-scale </w:t>
      </w:r>
      <w:r w:rsidR="005B273C">
        <w:rPr>
          <w:b w:val="0"/>
          <w:bCs w:val="0"/>
        </w:rPr>
        <w:t>multilingual knowledge graph of quotations</w:t>
      </w:r>
      <w:r w:rsidR="005B273C">
        <w:rPr>
          <w:b w:val="0"/>
          <w:bCs w:val="0"/>
        </w:rPr>
        <w:t xml:space="preserve">, designed to capture and link quotes from public figures across different languages, contexts, and sources. Formally defined as a </w:t>
      </w:r>
      <w:r w:rsidR="005B273C">
        <w:rPr>
          <w:b w:val="0"/>
          <w:bCs w:val="0"/>
        </w:rPr>
        <w:t>DCAT dataset</w:t>
      </w:r>
      <w:r w:rsidR="005B273C">
        <w:rPr>
          <w:b w:val="0"/>
          <w:bCs w:val="0"/>
        </w:rPr>
        <w:t xml:space="preserve"> and </w:t>
      </w:r>
      <w:r w:rsidR="005B273C">
        <w:rPr>
          <w:b w:val="0"/>
          <w:bCs w:val="0"/>
        </w:rPr>
        <w:t>VoID</w:t>
      </w:r>
      <w:r w:rsidR="005B273C">
        <w:rPr>
          <w:b w:val="0"/>
          <w:bCs w:val="0"/>
        </w:rPr>
        <w:t xml:space="preserve"> dataset</w:t>
      </w:r>
      <w:r w:rsidR="005B273C">
        <w:rPr>
          <w:b w:val="0"/>
          <w:bCs w:val="0"/>
        </w:rPr>
        <w:t xml:space="preserve"> (</w:t>
      </w:r>
      <w:hyperlink w:anchor="Dataset" r:id="Rc4235b5c1eac473b">
        <w:r w:rsidRPr="166D3E42" w:rsidR="005B273C">
          <w:rPr>
            <w:rStyle w:val="Hyperlink"/>
            <w:b w:val="0"/>
            <w:bCs w:val="0"/>
          </w:rPr>
          <w:t>http://www.w3.org/ns/dcat#Dataset</w:t>
        </w:r>
      </w:hyperlink>
      <w:r w:rsidR="005B273C">
        <w:rPr>
          <w:b w:val="0"/>
          <w:bCs w:val="0"/>
        </w:rPr>
        <w:t xml:space="preserve">, </w:t>
      </w:r>
      <w:hyperlink w:anchor="Dataset" r:id="R643bc8e84d1044f1">
        <w:r w:rsidRPr="166D3E42" w:rsidR="005B273C">
          <w:rPr>
            <w:rStyle w:val="Hyperlink"/>
            <w:b w:val="0"/>
            <w:bCs w:val="0"/>
          </w:rPr>
          <w:t>http://rdfs.org/ns/void#Dataset</w:t>
        </w:r>
      </w:hyperlink>
      <w:r w:rsidR="005B273C">
        <w:rPr>
          <w:b w:val="0"/>
          <w:bCs w:val="0"/>
        </w:rPr>
        <w:t xml:space="preserve">), </w:t>
      </w:r>
      <w:r w:rsidR="005B273C">
        <w:rPr>
          <w:b w:val="0"/>
          <w:bCs w:val="0"/>
        </w:rPr>
        <w:t>QuoteKG</w:t>
      </w:r>
      <w:r w:rsidR="005B273C">
        <w:rPr>
          <w:b w:val="0"/>
          <w:bCs w:val="0"/>
        </w:rPr>
        <w:t xml:space="preserve"> </w:t>
      </w:r>
      <w:r w:rsidR="005B273C">
        <w:rPr>
          <w:b w:val="0"/>
          <w:bCs w:val="0"/>
        </w:rPr>
        <w:t>represents</w:t>
      </w:r>
      <w:r w:rsidR="005B273C">
        <w:rPr>
          <w:b w:val="0"/>
          <w:bCs w:val="0"/>
        </w:rPr>
        <w:t xml:space="preserve"> the first structured effort to semantically model quotations at scale.</w:t>
      </w:r>
      <w:r w:rsidR="0EA3E168">
        <w:rPr>
          <w:b w:val="0"/>
          <w:bCs w:val="0"/>
        </w:rPr>
        <w:t xml:space="preserve"> </w:t>
      </w:r>
      <w:r w:rsidRPr="166D3E42" w:rsidR="0EA3E1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Its schema conforms to the RDF syntax model (</w:t>
      </w:r>
      <w:hyperlink r:id="Rca252de430374ad1">
        <w:r w:rsidRPr="166D3E42" w:rsidR="0EA3E168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http://www.w3.org/1999/02/22-rdf-syntax-ns#</w:t>
        </w:r>
      </w:hyperlink>
      <w:r w:rsidRPr="166D3E42" w:rsidR="0EA3E1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w:rsidRPr="005B273C" w:rsidR="005B273C" w:rsidP="005B273C" w:rsidRDefault="00000000" w14:paraId="43883DDC" w14:textId="77777777" w14:noSpellErr="1">
      <w:pPr>
        <w:rPr>
          <w:b w:val="0"/>
          <w:bCs w:val="0"/>
        </w:rPr>
      </w:pPr>
      <w:r>
        <w:pict w14:anchorId="189FA1E9">
          <v:rect id="_x0000_i1025" style="width:0;height:1.5pt" o:hr="t" o:hrstd="t" o:hralign="center" fillcolor="#a0a0a0" stroked="f"/>
        </w:pict>
      </w:r>
    </w:p>
    <w:p w:rsidRPr="005B273C" w:rsidR="005B273C" w:rsidP="005B273C" w:rsidRDefault="005B273C" w14:paraId="5CB9E973" w14:textId="77777777">
      <w:pPr>
        <w:rPr>
          <w:b/>
          <w:bCs/>
        </w:rPr>
      </w:pPr>
      <w:r w:rsidRPr="166D3E42" w:rsidR="005B273C">
        <w:rPr>
          <w:b w:val="1"/>
          <w:bCs w:val="1"/>
        </w:rPr>
        <w:t>Overview</w:t>
      </w:r>
    </w:p>
    <w:p w:rsidR="005B273C" w:rsidP="005B273C" w:rsidRDefault="005B273C" w14:paraId="633DDA62" w14:textId="67C9A5EE">
      <w:pPr>
        <w:rPr>
          <w:b w:val="0"/>
          <w:bCs w:val="0"/>
        </w:rPr>
      </w:pPr>
      <w:r w:rsidR="4057A076">
        <w:rPr>
          <w:b w:val="0"/>
          <w:bCs w:val="0"/>
        </w:rPr>
        <w:t xml:space="preserve">The dataset’s title is </w:t>
      </w:r>
      <w:r w:rsidR="4057A076">
        <w:rPr>
          <w:b w:val="0"/>
          <w:bCs w:val="0"/>
        </w:rPr>
        <w:t>QuoteKG</w:t>
      </w:r>
      <w:r w:rsidR="4057A076">
        <w:rPr>
          <w:b w:val="0"/>
          <w:bCs w:val="0"/>
        </w:rPr>
        <w:t>, and its expanded title is “Quote Knowledge Graph</w:t>
      </w:r>
      <w:r w:rsidR="4057A076">
        <w:rPr>
          <w:b w:val="0"/>
          <w:bCs w:val="0"/>
        </w:rPr>
        <w:t>”.</w:t>
      </w:r>
      <w:r w:rsidR="4057A076">
        <w:rPr>
          <w:b w:val="0"/>
          <w:bCs w:val="0"/>
        </w:rPr>
        <w:t xml:space="preserve"> Its acronym is QKG.</w:t>
      </w:r>
      <w:r w:rsidR="2E5CF5FC">
        <w:rPr>
          <w:b w:val="0"/>
          <w:bCs w:val="0"/>
        </w:rPr>
        <w:t xml:space="preserve"> </w:t>
      </w:r>
      <w:r w:rsidR="005B273C">
        <w:rPr>
          <w:b w:val="0"/>
          <w:bCs w:val="0"/>
        </w:rPr>
        <w:t>QuoteKG</w:t>
      </w:r>
      <w:r w:rsidR="005B273C">
        <w:rPr>
          <w:b w:val="0"/>
          <w:bCs w:val="0"/>
        </w:rPr>
        <w:t xml:space="preserve"> is </w:t>
      </w:r>
      <w:r w:rsidR="00080A8D">
        <w:rPr>
          <w:b w:val="0"/>
          <w:bCs w:val="0"/>
        </w:rPr>
        <w:t xml:space="preserve">created by </w:t>
      </w:r>
      <w:r w:rsidR="00080A8D">
        <w:rPr>
          <w:b w:val="0"/>
          <w:bCs w:val="0"/>
        </w:rPr>
        <w:t xml:space="preserve">Tin </w:t>
      </w:r>
      <w:r w:rsidR="00080A8D">
        <w:rPr>
          <w:b w:val="0"/>
          <w:bCs w:val="0"/>
        </w:rPr>
        <w:t>Kuculo</w:t>
      </w:r>
      <w:r w:rsidR="00080A8D">
        <w:rPr>
          <w:b w:val="0"/>
          <w:bCs w:val="0"/>
        </w:rPr>
        <w:t xml:space="preserve"> </w:t>
      </w:r>
      <w:r w:rsidR="00080A8D">
        <w:rPr>
          <w:b w:val="0"/>
          <w:bCs w:val="0"/>
        </w:rPr>
        <w:t>(</w:t>
      </w:r>
      <w:r w:rsidR="00080A8D">
        <w:rPr>
          <w:b w:val="0"/>
          <w:bCs w:val="0"/>
        </w:rPr>
        <w:t xml:space="preserve">email: </w:t>
      </w:r>
      <w:hyperlink r:id="R549508732e744207">
        <w:r w:rsidRPr="166D3E42" w:rsidR="00080A8D">
          <w:rPr>
            <w:rStyle w:val="Hyperlink"/>
            <w:b w:val="0"/>
            <w:bCs w:val="0"/>
          </w:rPr>
          <w:t>Tin@hotmail.com</w:t>
        </w:r>
      </w:hyperlink>
      <w:r w:rsidR="00080A8D">
        <w:rPr>
          <w:b w:val="0"/>
          <w:bCs w:val="0"/>
        </w:rPr>
        <w:t>)</w:t>
      </w:r>
      <w:r w:rsidR="00080A8D">
        <w:rPr>
          <w:b w:val="0"/>
          <w:bCs w:val="0"/>
        </w:rPr>
        <w:t xml:space="preserve"> and</w:t>
      </w:r>
      <w:r w:rsidR="00080A8D">
        <w:rPr>
          <w:b w:val="0"/>
          <w:bCs w:val="0"/>
        </w:rPr>
        <w:t xml:space="preserve"> </w:t>
      </w:r>
      <w:r w:rsidR="00080A8D">
        <w:rPr>
          <w:b w:val="0"/>
          <w:bCs w:val="0"/>
        </w:rPr>
        <w:t>Simon Gottschalk</w:t>
      </w:r>
      <w:r w:rsidR="00080A8D">
        <w:rPr>
          <w:b w:val="0"/>
          <w:bCs w:val="0"/>
        </w:rPr>
        <w:t xml:space="preserve"> (</w:t>
      </w:r>
      <w:r w:rsidR="00080A8D">
        <w:rPr>
          <w:b w:val="0"/>
          <w:bCs w:val="0"/>
        </w:rPr>
        <w:t>email:</w:t>
      </w:r>
      <w:r w:rsidR="00080A8D">
        <w:rPr>
          <w:b w:val="0"/>
          <w:bCs w:val="0"/>
        </w:rPr>
        <w:t xml:space="preserve"> </w:t>
      </w:r>
      <w:hyperlink r:id="R20a877afa2e443c3">
        <w:r w:rsidRPr="166D3E42" w:rsidR="00080A8D">
          <w:rPr>
            <w:rStyle w:val="Hyperlink"/>
            <w:b w:val="0"/>
            <w:bCs w:val="0"/>
          </w:rPr>
          <w:t>simon@yahoo.com</w:t>
        </w:r>
      </w:hyperlink>
      <w:r w:rsidR="00080A8D">
        <w:rPr>
          <w:b w:val="0"/>
          <w:bCs w:val="0"/>
        </w:rPr>
        <w:t>)</w:t>
      </w:r>
      <w:r w:rsidR="00080A8D">
        <w:rPr>
          <w:b w:val="0"/>
          <w:bCs w:val="0"/>
        </w:rPr>
        <w:t xml:space="preserve"> and </w:t>
      </w:r>
      <w:r w:rsidR="0031450B">
        <w:rPr>
          <w:b w:val="0"/>
          <w:bCs w:val="0"/>
        </w:rPr>
        <w:t>published</w:t>
      </w:r>
      <w:r w:rsidR="005B273C">
        <w:rPr>
          <w:b w:val="0"/>
          <w:bCs w:val="0"/>
        </w:rPr>
        <w:t xml:space="preserve"> by the </w:t>
      </w:r>
      <w:r w:rsidR="005B273C">
        <w:rPr>
          <w:b w:val="0"/>
          <w:bCs w:val="0"/>
        </w:rPr>
        <w:t>L3S Research Center</w:t>
      </w:r>
      <w:r w:rsidR="005B273C">
        <w:rPr>
          <w:b w:val="0"/>
          <w:bCs w:val="0"/>
        </w:rPr>
        <w:t xml:space="preserve"> at the </w:t>
      </w:r>
      <w:r w:rsidR="005B273C">
        <w:rPr>
          <w:b w:val="0"/>
          <w:bCs w:val="0"/>
        </w:rPr>
        <w:t>Leibniz University of Hannover</w:t>
      </w:r>
      <w:r w:rsidR="005B273C">
        <w:rPr>
          <w:b w:val="0"/>
          <w:bCs w:val="0"/>
        </w:rPr>
        <w:t xml:space="preserve"> (email: contact@l3s.de).</w:t>
      </w:r>
      <w:r>
        <w:br/>
      </w:r>
      <w:r>
        <w:br/>
      </w:r>
      <w:r w:rsidR="005B273C">
        <w:rPr>
          <w:b w:val="0"/>
          <w:bCs w:val="0"/>
        </w:rPr>
        <w:t xml:space="preserve">The dataset’s main landing page is https://www.quotekg.l3s.uni-hannover.de, and </w:t>
      </w:r>
      <w:r w:rsidR="005B273C">
        <w:rPr>
          <w:b w:val="0"/>
          <w:bCs w:val="0"/>
        </w:rPr>
        <w:t>additional</w:t>
      </w:r>
      <w:r w:rsidR="005B273C">
        <w:rPr>
          <w:b w:val="0"/>
          <w:bCs w:val="0"/>
        </w:rPr>
        <w:t xml:space="preserve"> project materials are hosted on </w:t>
      </w:r>
      <w:hyperlink r:id="R9a70c8764c22417e">
        <w:r w:rsidRPr="166D3E42" w:rsidR="005B273C">
          <w:rPr>
            <w:rStyle w:val="Hyperlink"/>
            <w:b w:val="0"/>
            <w:bCs w:val="0"/>
          </w:rPr>
          <w:t>https://github.com/tkuculo/QuoteKG</w:t>
        </w:r>
      </w:hyperlink>
      <w:r w:rsidR="005B273C">
        <w:rPr>
          <w:b w:val="0"/>
          <w:bCs w:val="0"/>
        </w:rPr>
        <w:t xml:space="preserve"> and </w:t>
      </w:r>
      <w:hyperlink r:id="R17d9f658bf164d36">
        <w:r w:rsidRPr="166D3E42" w:rsidR="005B273C">
          <w:rPr>
            <w:rStyle w:val="Hyperlink"/>
            <w:b w:val="0"/>
            <w:bCs w:val="0"/>
          </w:rPr>
          <w:t>https://zenodo.org/record/4702544</w:t>
        </w:r>
      </w:hyperlink>
      <w:r w:rsidR="005B273C">
        <w:rPr>
          <w:b w:val="0"/>
          <w:bCs w:val="0"/>
        </w:rPr>
        <w:t>.</w:t>
      </w:r>
      <w:r w:rsidR="3167199A">
        <w:rPr>
          <w:b w:val="0"/>
          <w:bCs w:val="0"/>
        </w:rPr>
        <w:t xml:space="preserve"> </w:t>
      </w:r>
      <w:r w:rsidR="005B273C">
        <w:rPr>
          <w:b w:val="0"/>
          <w:bCs w:val="0"/>
        </w:rPr>
        <w:t xml:space="preserve">Institutional affiliation is recorded as </w:t>
      </w:r>
      <w:r w:rsidR="005B273C">
        <w:rPr>
          <w:b w:val="0"/>
          <w:bCs w:val="0"/>
        </w:rPr>
        <w:t>Leibniz University Hannover</w:t>
      </w:r>
      <w:r w:rsidR="0031450B">
        <w:rPr>
          <w:b w:val="0"/>
          <w:bCs w:val="0"/>
        </w:rPr>
        <w:t xml:space="preserve"> </w:t>
      </w:r>
      <w:r w:rsidR="005B273C">
        <w:rPr>
          <w:b w:val="0"/>
          <w:bCs w:val="0"/>
        </w:rPr>
        <w:t>(</w:t>
      </w:r>
      <w:hyperlink r:id="R2f3e7facb9f04aef">
        <w:r w:rsidRPr="166D3E42" w:rsidR="0031450B">
          <w:rPr>
            <w:rStyle w:val="Hyperlink"/>
            <w:b w:val="0"/>
            <w:bCs w:val="0"/>
          </w:rPr>
          <w:t>https://www.university_hannover.de</w:t>
        </w:r>
      </w:hyperlink>
      <w:r w:rsidR="005B273C">
        <w:rPr>
          <w:b w:val="0"/>
          <w:bCs w:val="0"/>
        </w:rPr>
        <w:t>).</w:t>
      </w:r>
    </w:p>
    <w:p w:rsidRPr="005B273C" w:rsidR="005B273C" w:rsidP="166D3E42" w:rsidRDefault="00000000" w14:paraId="7150919B" w14:noSpellErr="1" w14:textId="44EE8AD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pict w14:anchorId="3F132B3B">
          <v:rect id="_x0000_i1026" style="width:0;height:1.5pt" o:hr="t" o:hrstd="t" o:hralign="center" fillcolor="#a0a0a0" stroked="f"/>
        </w:pict>
      </w:r>
      <w:r w:rsidRPr="166D3E42" w:rsidR="73FF98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="73FF98F1">
        <w:rPr>
          <w:b w:val="0"/>
          <w:bCs w:val="0"/>
        </w:rPr>
        <w:t>QuoteKG</w:t>
      </w:r>
      <w:r w:rsidRPr="166D3E42" w:rsidR="73FF98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version 1.0 was created on </w:t>
      </w:r>
      <w:r w:rsidR="4891A953">
        <w:rPr>
          <w:b w:val="0"/>
          <w:bCs w:val="0"/>
        </w:rPr>
        <w:t>November 20, 2019</w:t>
      </w:r>
      <w:r w:rsidRPr="166D3E42" w:rsidR="73FF98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issued on </w:t>
      </w:r>
      <w:r w:rsidR="23B9D361">
        <w:rPr>
          <w:b w:val="0"/>
          <w:bCs w:val="0"/>
        </w:rPr>
        <w:t>December 11, 2020</w:t>
      </w:r>
      <w:r w:rsidRPr="166D3E42" w:rsidR="73FF98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last </w:t>
      </w:r>
      <w:r w:rsidRPr="166D3E42" w:rsidR="73FF98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modified</w:t>
      </w:r>
      <w:r w:rsidRPr="166D3E42" w:rsidR="73FF98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 </w:t>
      </w:r>
      <w:r w:rsidR="0CBED561">
        <w:rPr>
          <w:b w:val="0"/>
          <w:bCs w:val="0"/>
        </w:rPr>
        <w:t>September 15, 2021</w:t>
      </w:r>
      <w:r w:rsidRPr="166D3E42" w:rsidR="73FF98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Pr="005B273C" w:rsidR="005B273C" w:rsidP="005B273C" w:rsidRDefault="005B273C" w14:paraId="3AEEE32A" w14:textId="77777777">
      <w:pPr>
        <w:rPr>
          <w:b/>
          <w:bCs/>
        </w:rPr>
      </w:pPr>
      <w:r w:rsidRPr="005B273C">
        <w:rPr>
          <w:b/>
          <w:bCs/>
        </w:rPr>
        <w:t>Description and Purpose</w:t>
      </w:r>
    </w:p>
    <w:p w:rsidRPr="005B273C" w:rsidR="005B273C" w:rsidP="005B273C" w:rsidRDefault="005B273C" w14:paraId="4A1FEBF1" w14:textId="1B71BF37">
      <w:pPr>
        <w:rPr>
          <w:b w:val="0"/>
          <w:bCs w:val="0"/>
        </w:rPr>
      </w:pPr>
      <w:r w:rsidR="005B273C">
        <w:rPr>
          <w:b w:val="0"/>
          <w:bCs w:val="0"/>
        </w:rPr>
        <w:t xml:space="preserve">According to its descriptive metadata, </w:t>
      </w:r>
      <w:r w:rsidR="005B273C">
        <w:rPr>
          <w:b w:val="0"/>
          <w:bCs w:val="0"/>
        </w:rPr>
        <w:t>QuoteKG</w:t>
      </w:r>
      <w:r w:rsidR="005B273C">
        <w:rPr>
          <w:b w:val="0"/>
          <w:bCs w:val="0"/>
        </w:rPr>
        <w:t xml:space="preserve"> is </w:t>
      </w:r>
      <w:r w:rsidRPr="166D3E42" w:rsidR="005B273C">
        <w:rPr>
          <w:b w:val="0"/>
          <w:bCs w:val="0"/>
          <w:i w:val="1"/>
          <w:iCs w:val="1"/>
        </w:rPr>
        <w:t>“the first multilingual knowledge graph of quotes, designed to capture the quotes of public figures across languages and contexts</w:t>
      </w:r>
      <w:r w:rsidRPr="166D3E42" w:rsidR="005B273C">
        <w:rPr>
          <w:b w:val="0"/>
          <w:bCs w:val="0"/>
          <w:i w:val="1"/>
          <w:iCs w:val="1"/>
        </w:rPr>
        <w:t>”</w:t>
      </w:r>
      <w:r w:rsidRPr="166D3E42" w:rsidR="4B36593E">
        <w:rPr>
          <w:b w:val="0"/>
          <w:bCs w:val="0"/>
          <w:i w:val="1"/>
          <w:iCs w:val="1"/>
        </w:rPr>
        <w:t>.</w:t>
      </w:r>
      <w:r w:rsidRPr="166D3E42" w:rsidR="4B36593E">
        <w:rPr>
          <w:b w:val="0"/>
          <w:bCs w:val="0"/>
          <w:i w:val="1"/>
          <w:iCs w:val="1"/>
        </w:rPr>
        <w:t xml:space="preserve"> </w:t>
      </w:r>
      <w:r w:rsidR="00E40CCA">
        <w:rPr>
          <w:b w:val="0"/>
          <w:bCs w:val="0"/>
        </w:rPr>
        <w:t xml:space="preserve">It is generated through a semi-automated pipeline that extracts quotes from </w:t>
      </w:r>
      <w:r w:rsidR="00E40CCA">
        <w:rPr>
          <w:b w:val="0"/>
          <w:bCs w:val="0"/>
        </w:rPr>
        <w:t>Wikiquote</w:t>
      </w:r>
      <w:r w:rsidR="00E40CCA">
        <w:rPr>
          <w:b w:val="0"/>
          <w:bCs w:val="0"/>
        </w:rPr>
        <w:t xml:space="preserve"> (</w:t>
      </w:r>
      <w:hyperlink r:id="R10d1ab580ad741f3">
        <w:r w:rsidRPr="166D3E42" w:rsidR="00E40CCA">
          <w:rPr>
            <w:rStyle w:val="Hyperlink"/>
            <w:b w:val="0"/>
            <w:bCs w:val="0"/>
          </w:rPr>
          <w:t>https://www.wikiquote.org/</w:t>
        </w:r>
        <w:r w:rsidRPr="166D3E42" w:rsidR="2DE1C0E5">
          <w:rPr>
            <w:rStyle w:val="Hyperlink"/>
            <w:b w:val="0"/>
            <w:bCs w:val="0"/>
          </w:rPr>
          <w:t>)</w:t>
        </w:r>
      </w:hyperlink>
      <w:r w:rsidR="00E40CCA">
        <w:rPr>
          <w:b w:val="0"/>
          <w:bCs w:val="0"/>
        </w:rPr>
        <w:t xml:space="preserve">, aligns multilingual variations, and connects them to entities in </w:t>
      </w:r>
      <w:r w:rsidR="00E40CCA">
        <w:rPr>
          <w:b w:val="0"/>
          <w:bCs w:val="0"/>
        </w:rPr>
        <w:t>Wikidata</w:t>
      </w:r>
      <w:r w:rsidR="00E40CCA">
        <w:rPr>
          <w:b w:val="0"/>
          <w:bCs w:val="0"/>
        </w:rPr>
        <w:t xml:space="preserve"> (</w:t>
      </w:r>
      <w:hyperlink r:id="R24bccda13c464418">
        <w:r w:rsidRPr="166D3E42" w:rsidR="00E40CCA">
          <w:rPr>
            <w:rStyle w:val="Hyperlink"/>
            <w:b w:val="0"/>
            <w:bCs w:val="0"/>
          </w:rPr>
          <w:t>https://www.wikidata.org/</w:t>
        </w:r>
      </w:hyperlink>
      <w:r w:rsidR="00E40CCA">
        <w:rPr>
          <w:b w:val="0"/>
          <w:bCs w:val="0"/>
        </w:rPr>
        <w:t xml:space="preserve">) and </w:t>
      </w:r>
      <w:r w:rsidR="00E40CCA">
        <w:rPr>
          <w:b w:val="0"/>
          <w:bCs w:val="0"/>
        </w:rPr>
        <w:t>D</w:t>
      </w:r>
      <w:r w:rsidR="00E40CCA">
        <w:rPr>
          <w:b w:val="0"/>
          <w:bCs w:val="0"/>
        </w:rPr>
        <w:t>Bpedia</w:t>
      </w:r>
      <w:r w:rsidR="00E40CCA">
        <w:rPr>
          <w:b w:val="0"/>
          <w:bCs w:val="0"/>
        </w:rPr>
        <w:t xml:space="preserve"> </w:t>
      </w:r>
      <w:r w:rsidR="00E40CCA">
        <w:rPr>
          <w:b w:val="0"/>
          <w:bCs w:val="0"/>
        </w:rPr>
        <w:t>(</w:t>
      </w:r>
      <w:hyperlink r:id="Rc5d1d70635bb4ad7">
        <w:r w:rsidRPr="166D3E42" w:rsidR="00E40CCA">
          <w:rPr>
            <w:rStyle w:val="Hyperlink"/>
            <w:b w:val="0"/>
            <w:bCs w:val="0"/>
          </w:rPr>
          <w:t>https://www.dbpedia.org/</w:t>
        </w:r>
      </w:hyperlink>
      <w:r w:rsidR="00E40CCA">
        <w:rPr>
          <w:b w:val="0"/>
          <w:bCs w:val="0"/>
        </w:rPr>
        <w:t>).</w:t>
      </w:r>
      <w:r w:rsidR="00E40CCA">
        <w:rPr>
          <w:b w:val="0"/>
          <w:bCs w:val="0"/>
        </w:rPr>
        <w:t xml:space="preserve"> </w:t>
      </w:r>
      <w:r w:rsidR="005B273C">
        <w:rPr>
          <w:b w:val="0"/>
          <w:bCs w:val="0"/>
        </w:rPr>
        <w:t xml:space="preserve">The dataset </w:t>
      </w:r>
      <w:r w:rsidR="005B273C">
        <w:rPr>
          <w:b w:val="0"/>
          <w:bCs w:val="0"/>
        </w:rPr>
        <w:t>c</w:t>
      </w:r>
      <w:r w:rsidR="005B273C">
        <w:rPr>
          <w:b w:val="0"/>
          <w:bCs w:val="0"/>
        </w:rPr>
        <w:t>ontains</w:t>
      </w:r>
      <w:r w:rsidR="005B273C">
        <w:rPr>
          <w:b w:val="0"/>
          <w:bCs w:val="0"/>
        </w:rPr>
        <w:t xml:space="preserve"> </w:t>
      </w:r>
      <w:r w:rsidR="005B273C">
        <w:rPr>
          <w:b w:val="0"/>
          <w:bCs w:val="0"/>
        </w:rPr>
        <w:t>n</w:t>
      </w:r>
      <w:r w:rsidR="005B273C">
        <w:rPr>
          <w:b w:val="0"/>
          <w:bCs w:val="0"/>
        </w:rPr>
        <w:t xml:space="preserve">early </w:t>
      </w:r>
      <w:r w:rsidR="005B273C">
        <w:rPr>
          <w:b w:val="0"/>
          <w:bCs w:val="0"/>
        </w:rPr>
        <w:t>one</w:t>
      </w:r>
      <w:r w:rsidR="005B273C">
        <w:rPr>
          <w:b w:val="0"/>
          <w:bCs w:val="0"/>
        </w:rPr>
        <w:t xml:space="preserve"> </w:t>
      </w:r>
      <w:r w:rsidR="005B273C">
        <w:rPr>
          <w:b w:val="0"/>
          <w:bCs w:val="0"/>
        </w:rPr>
        <w:t>million quotes</w:t>
      </w:r>
      <w:r w:rsidR="005B273C">
        <w:rPr>
          <w:b w:val="0"/>
          <w:bCs w:val="0"/>
        </w:rPr>
        <w:t xml:space="preserve"> in </w:t>
      </w:r>
      <w:r w:rsidR="005B273C">
        <w:rPr>
          <w:b w:val="0"/>
          <w:bCs w:val="0"/>
        </w:rPr>
        <w:t>55 languages</w:t>
      </w:r>
      <w:r w:rsidR="005B273C">
        <w:rPr>
          <w:b w:val="0"/>
          <w:bCs w:val="0"/>
        </w:rPr>
        <w:t xml:space="preserve">, associated with more than </w:t>
      </w:r>
      <w:r w:rsidR="005B273C">
        <w:rPr>
          <w:b w:val="0"/>
          <w:bCs w:val="0"/>
        </w:rPr>
        <w:t>69,000 public figures</w:t>
      </w:r>
      <w:r w:rsidR="005B273C">
        <w:rPr>
          <w:b w:val="0"/>
          <w:bCs w:val="0"/>
        </w:rPr>
        <w:t xml:space="preserve">, and includes over </w:t>
      </w:r>
      <w:r w:rsidR="005B273C">
        <w:rPr>
          <w:b w:val="0"/>
          <w:bCs w:val="0"/>
        </w:rPr>
        <w:t>38,000 cross-lingual mentions</w:t>
      </w:r>
      <w:r w:rsidR="005B273C">
        <w:rPr>
          <w:b w:val="0"/>
          <w:bCs w:val="0"/>
        </w:rPr>
        <w:t xml:space="preserve"> and </w:t>
      </w:r>
      <w:r w:rsidR="005B273C">
        <w:rPr>
          <w:b w:val="0"/>
          <w:bCs w:val="0"/>
        </w:rPr>
        <w:t>13,000 misattributed quotations</w:t>
      </w:r>
      <w:r w:rsidR="005B273C">
        <w:rPr>
          <w:b w:val="0"/>
          <w:bCs w:val="0"/>
        </w:rPr>
        <w:t>. Each quote is enriched with contextual metadata, allowing users to explore relationships between quotations, speakers, and themes across time and cultures.</w:t>
      </w:r>
    </w:p>
    <w:p w:rsidRPr="005B273C" w:rsidR="005B273C" w:rsidP="005B273C" w:rsidRDefault="005B273C" w14:paraId="45AB574A" w14:textId="301C056C">
      <w:pPr>
        <w:rPr>
          <w:b w:val="0"/>
          <w:bCs w:val="0"/>
        </w:rPr>
      </w:pPr>
      <w:r w:rsidR="005B273C">
        <w:rPr>
          <w:b w:val="0"/>
          <w:bCs w:val="0"/>
        </w:rPr>
        <w:t>QuoteKG</w:t>
      </w:r>
      <w:r w:rsidR="005B273C">
        <w:rPr>
          <w:b w:val="0"/>
          <w:bCs w:val="0"/>
        </w:rPr>
        <w:t xml:space="preserve"> provides a foundation for research in </w:t>
      </w:r>
      <w:r w:rsidR="005B273C">
        <w:rPr>
          <w:b w:val="0"/>
          <w:bCs w:val="0"/>
        </w:rPr>
        <w:t>digital humanities</w:t>
      </w:r>
      <w:r w:rsidR="005B273C">
        <w:rPr>
          <w:b w:val="0"/>
          <w:bCs w:val="0"/>
        </w:rPr>
        <w:t xml:space="preserve">, </w:t>
      </w:r>
      <w:r w:rsidR="005B273C">
        <w:rPr>
          <w:b w:val="0"/>
          <w:bCs w:val="0"/>
        </w:rPr>
        <w:t>natural language processing</w:t>
      </w:r>
      <w:r w:rsidR="005B273C">
        <w:rPr>
          <w:b w:val="0"/>
          <w:bCs w:val="0"/>
        </w:rPr>
        <w:t xml:space="preserve">, </w:t>
      </w:r>
      <w:r w:rsidR="005B273C">
        <w:rPr>
          <w:b w:val="0"/>
          <w:bCs w:val="0"/>
        </w:rPr>
        <w:t>knowledge extraction</w:t>
      </w:r>
      <w:r w:rsidR="005B273C">
        <w:rPr>
          <w:b w:val="0"/>
          <w:bCs w:val="0"/>
        </w:rPr>
        <w:t xml:space="preserve">, and </w:t>
      </w:r>
      <w:r w:rsidR="005B273C">
        <w:rPr>
          <w:b w:val="0"/>
          <w:bCs w:val="0"/>
        </w:rPr>
        <w:t>cross-lingual semantic alignment</w:t>
      </w:r>
      <w:r w:rsidR="005B273C">
        <w:rPr>
          <w:b w:val="0"/>
          <w:bCs w:val="0"/>
        </w:rPr>
        <w:t>.</w:t>
      </w:r>
      <w:r w:rsidR="08E0E981">
        <w:rPr>
          <w:b w:val="0"/>
          <w:bCs w:val="0"/>
        </w:rPr>
        <w:t xml:space="preserve"> </w:t>
      </w:r>
    </w:p>
    <w:p w:rsidRPr="005B273C" w:rsidR="005B273C" w:rsidP="005B273C" w:rsidRDefault="00000000" w14:paraId="59408A72" w14:textId="77777777" w14:noSpellErr="1">
      <w:pPr>
        <w:rPr>
          <w:b w:val="0"/>
          <w:bCs w:val="0"/>
        </w:rPr>
      </w:pPr>
      <w:r>
        <w:pict w14:anchorId="5D6E4A21">
          <v:rect id="_x0000_i1027" style="width:0;height:1.5pt" o:hr="t" o:hrstd="t" o:hralign="center" fillcolor="#a0a0a0" stroked="f"/>
        </w:pict>
      </w:r>
    </w:p>
    <w:p w:rsidRPr="005B273C" w:rsidR="005B273C" w:rsidP="005B273C" w:rsidRDefault="005B273C" w14:paraId="1C0C2C14" w14:textId="77777777">
      <w:pPr>
        <w:rPr>
          <w:b/>
          <w:bCs/>
        </w:rPr>
      </w:pPr>
      <w:r w:rsidRPr="166D3E42" w:rsidR="005B273C">
        <w:rPr>
          <w:b w:val="1"/>
          <w:bCs w:val="1"/>
        </w:rPr>
        <w:t>Vocabulary and Semantic Model</w:t>
      </w:r>
    </w:p>
    <w:p w:rsidRPr="005B273C" w:rsidR="005B273C" w:rsidP="166D3E42" w:rsidRDefault="005B273C" w14:paraId="1A03CDFD" w14:noSpellErr="1" w14:textId="20840E1B">
      <w:pPr>
        <w:pStyle w:val="Normal"/>
        <w:rPr>
          <w:b w:val="0"/>
          <w:bCs w:val="0"/>
        </w:rPr>
      </w:pPr>
      <w:r w:rsidR="188B245B">
        <w:rPr>
          <w:b w:val="0"/>
          <w:bCs w:val="0"/>
        </w:rPr>
        <w:t>QuoteKG</w:t>
      </w:r>
      <w:r w:rsidR="005B273C">
        <w:rPr>
          <w:b w:val="0"/>
          <w:bCs w:val="0"/>
        </w:rPr>
        <w:t xml:space="preserve"> relies on a rich set of vocabularies</w:t>
      </w:r>
      <w:r w:rsidR="0031450B">
        <w:rPr>
          <w:b w:val="0"/>
          <w:bCs w:val="0"/>
        </w:rPr>
        <w:t>,</w:t>
      </w:r>
      <w:r w:rsidR="005B273C">
        <w:rPr>
          <w:b w:val="0"/>
          <w:bCs w:val="0"/>
        </w:rPr>
        <w:t xml:space="preserve"> including:</w:t>
      </w:r>
    </w:p>
    <w:p w:rsidRPr="005B273C" w:rsidR="005B273C" w:rsidP="005B273C" w:rsidRDefault="005B273C" w14:paraId="1F022AC5" w14:textId="77777777" w14:noSpellErr="1">
      <w:pPr>
        <w:numPr>
          <w:ilvl w:val="0"/>
          <w:numId w:val="2"/>
        </w:numPr>
        <w:rPr>
          <w:b w:val="0"/>
          <w:bCs w:val="0"/>
        </w:rPr>
      </w:pPr>
      <w:r w:rsidR="005B273C">
        <w:rPr>
          <w:b w:val="0"/>
          <w:bCs w:val="0"/>
        </w:rPr>
        <w:t>https://schema.org/</w:t>
      </w:r>
    </w:p>
    <w:p w:rsidRPr="005B273C" w:rsidR="005B273C" w:rsidP="005B273C" w:rsidRDefault="005B273C" w14:paraId="312F8276" w14:textId="77777777" w14:noSpellErr="1">
      <w:pPr>
        <w:numPr>
          <w:ilvl w:val="0"/>
          <w:numId w:val="2"/>
        </w:numPr>
        <w:rPr>
          <w:b w:val="0"/>
          <w:bCs w:val="0"/>
        </w:rPr>
      </w:pPr>
      <w:hyperlink r:id="Raf9e5efcf3614982">
        <w:r w:rsidRPr="166D3E42" w:rsidR="005B273C">
          <w:rPr>
            <w:rStyle w:val="Hyperlink"/>
            <w:b w:val="0"/>
            <w:bCs w:val="0"/>
          </w:rPr>
          <w:t>https://www.w3.org/TR/void/</w:t>
        </w:r>
      </w:hyperlink>
    </w:p>
    <w:p w:rsidRPr="005B273C" w:rsidR="005B273C" w:rsidP="005B273C" w:rsidRDefault="005B273C" w14:paraId="2B633AB0" w14:textId="77777777" w14:noSpellErr="1">
      <w:pPr>
        <w:numPr>
          <w:ilvl w:val="0"/>
          <w:numId w:val="2"/>
        </w:numPr>
        <w:rPr>
          <w:b w:val="0"/>
          <w:bCs w:val="0"/>
        </w:rPr>
      </w:pPr>
      <w:hyperlink r:id="R32fd931d6efc447d">
        <w:r w:rsidRPr="166D3E42" w:rsidR="005B273C">
          <w:rPr>
            <w:rStyle w:val="Hyperlink"/>
            <w:b w:val="0"/>
            <w:bCs w:val="0"/>
          </w:rPr>
          <w:t>http://www.w3.org/2001/XMLSchema#</w:t>
        </w:r>
      </w:hyperlink>
    </w:p>
    <w:p w:rsidRPr="005B273C" w:rsidR="005B273C" w:rsidP="005B273C" w:rsidRDefault="005B273C" w14:paraId="18CF3EE4" w14:textId="77777777" w14:noSpellErr="1">
      <w:pPr>
        <w:numPr>
          <w:ilvl w:val="0"/>
          <w:numId w:val="2"/>
        </w:numPr>
        <w:rPr>
          <w:b w:val="0"/>
          <w:bCs w:val="0"/>
        </w:rPr>
      </w:pPr>
      <w:hyperlink r:id="R0e28faacafa9429c">
        <w:r w:rsidRPr="166D3E42" w:rsidR="005B273C">
          <w:rPr>
            <w:rStyle w:val="Hyperlink"/>
            <w:b w:val="0"/>
            <w:bCs w:val="0"/>
          </w:rPr>
          <w:t>http://www.w3.org/2000/01/rdf-schema#</w:t>
        </w:r>
      </w:hyperlink>
    </w:p>
    <w:p w:rsidRPr="005B273C" w:rsidR="005B273C" w:rsidP="005B273C" w:rsidRDefault="005B273C" w14:paraId="61AC7935" w14:textId="77777777" w14:noSpellErr="1">
      <w:pPr>
        <w:numPr>
          <w:ilvl w:val="0"/>
          <w:numId w:val="2"/>
        </w:numPr>
        <w:rPr>
          <w:b w:val="0"/>
          <w:bCs w:val="0"/>
        </w:rPr>
      </w:pPr>
      <w:hyperlink r:id="R820e3f0de9af47a4">
        <w:r w:rsidRPr="166D3E42" w:rsidR="005B273C">
          <w:rPr>
            <w:rStyle w:val="Hyperlink"/>
            <w:b w:val="0"/>
            <w:bCs w:val="0"/>
          </w:rPr>
          <w:t>http://www.w3.org/1999/02/22-rdf-syntax-ns#</w:t>
        </w:r>
      </w:hyperlink>
    </w:p>
    <w:p w:rsidR="005B273C" w:rsidP="005B273C" w:rsidRDefault="005B273C" w14:paraId="30B2D1ED" w14:textId="6E6F6961" w14:noSpellErr="1">
      <w:pPr>
        <w:rPr>
          <w:b w:val="0"/>
          <w:bCs w:val="0"/>
        </w:rPr>
      </w:pPr>
      <w:r w:rsidR="005B273C">
        <w:rPr>
          <w:b w:val="0"/>
          <w:bCs w:val="0"/>
        </w:rPr>
        <w:t>All quotes follow the URI pattern</w:t>
      </w:r>
      <w:r w:rsidR="0031450B">
        <w:rPr>
          <w:b w:val="0"/>
          <w:bCs w:val="0"/>
        </w:rPr>
        <w:t>:</w:t>
      </w:r>
      <w:r>
        <w:br/>
      </w:r>
      <w:r w:rsidR="005B273C">
        <w:rPr>
          <w:b w:val="0"/>
          <w:bCs w:val="0"/>
        </w:rPr>
        <w:t>http://quotekg.org/resource/{QuoteID}</w:t>
      </w:r>
      <w:r w:rsidR="005B273C">
        <w:rPr>
          <w:b w:val="0"/>
          <w:bCs w:val="0"/>
        </w:rPr>
        <w:t>,</w:t>
      </w:r>
      <w:r>
        <w:br/>
      </w:r>
      <w:r w:rsidR="005B273C">
        <w:rPr>
          <w:b w:val="0"/>
          <w:bCs w:val="0"/>
        </w:rPr>
        <w:t>and share the namespace</w:t>
      </w:r>
      <w:r w:rsidR="0031450B">
        <w:rPr>
          <w:b w:val="0"/>
          <w:bCs w:val="0"/>
        </w:rPr>
        <w:t>:</w:t>
      </w:r>
      <w:r w:rsidR="005B273C">
        <w:rPr>
          <w:b w:val="0"/>
          <w:bCs w:val="0"/>
        </w:rPr>
        <w:t xml:space="preserve"> </w:t>
      </w:r>
      <w:hyperlink r:id="R61d2d4657b7e4502">
        <w:r w:rsidRPr="166D3E42" w:rsidR="00E40CCA">
          <w:rPr>
            <w:rStyle w:val="Hyperlink"/>
            <w:b w:val="0"/>
            <w:bCs w:val="0"/>
          </w:rPr>
          <w:t>http://quotekg.org/resource/</w:t>
        </w:r>
      </w:hyperlink>
      <w:r w:rsidR="005B273C">
        <w:rPr>
          <w:b w:val="0"/>
          <w:bCs w:val="0"/>
        </w:rPr>
        <w:t>.</w:t>
      </w:r>
    </w:p>
    <w:p w:rsidRPr="005B273C" w:rsidR="00E40CCA" w:rsidP="166D3E42" w:rsidRDefault="00E40CCA" w14:paraId="738CFC77" w14:textId="5E9A60AA">
      <w:pPr>
        <w:pStyle w:val="Normal"/>
        <w:rPr>
          <w:b w:val="0"/>
          <w:bCs w:val="0"/>
        </w:rPr>
      </w:pPr>
      <w:r w:rsidR="00E40CCA">
        <w:rPr>
          <w:b w:val="0"/>
          <w:bCs w:val="0"/>
        </w:rPr>
        <w:t xml:space="preserve">An example resource </w:t>
      </w:r>
      <w:r w:rsidR="00E40CCA">
        <w:rPr>
          <w:b w:val="0"/>
          <w:bCs w:val="0"/>
        </w:rPr>
        <w:t xml:space="preserve">from </w:t>
      </w:r>
      <w:r w:rsidR="00E40CCA">
        <w:rPr>
          <w:b w:val="0"/>
          <w:bCs w:val="0"/>
        </w:rPr>
        <w:t>QuoteKG</w:t>
      </w:r>
      <w:r w:rsidR="00E40CCA">
        <w:rPr>
          <w:b w:val="0"/>
          <w:bCs w:val="0"/>
        </w:rPr>
        <w:t xml:space="preserve"> </w:t>
      </w:r>
      <w:r w:rsidR="00B62875">
        <w:rPr>
          <w:b w:val="0"/>
          <w:bCs w:val="0"/>
        </w:rPr>
        <w:t xml:space="preserve">is </w:t>
      </w:r>
      <w:r w:rsidR="00E40CCA">
        <w:rPr>
          <w:b w:val="0"/>
          <w:bCs w:val="0"/>
        </w:rPr>
        <w:t>http://quotekg.org/resource/Q123456, titled “</w:t>
      </w:r>
      <w:r w:rsidR="00E40CCA">
        <w:rPr>
          <w:b w:val="0"/>
          <w:bCs w:val="0"/>
        </w:rPr>
        <w:t>Quote 1</w:t>
      </w:r>
      <w:r w:rsidR="00E40CCA">
        <w:rPr>
          <w:b w:val="0"/>
          <w:bCs w:val="0"/>
        </w:rPr>
        <w:t>”, described as “</w:t>
      </w:r>
      <w:r w:rsidR="00E40CCA">
        <w:rPr>
          <w:b w:val="0"/>
          <w:bCs w:val="0"/>
        </w:rPr>
        <w:t>Quote 1</w:t>
      </w:r>
      <w:r w:rsidR="00E40CCA">
        <w:rPr>
          <w:b w:val="0"/>
          <w:bCs w:val="0"/>
        </w:rPr>
        <w:t xml:space="preserve"> refers to </w:t>
      </w:r>
      <w:r w:rsidR="00E40CCA">
        <w:rPr>
          <w:b w:val="0"/>
          <w:bCs w:val="0"/>
        </w:rPr>
        <w:t>The</w:t>
      </w:r>
      <w:r w:rsidR="00E40CCA">
        <w:rPr>
          <w:b w:val="0"/>
          <w:bCs w:val="0"/>
        </w:rPr>
        <w:t xml:space="preserve"> only source of knowledge</w:t>
      </w:r>
      <w:r w:rsidR="00E40CCA">
        <w:rPr>
          <w:b w:val="0"/>
          <w:bCs w:val="0"/>
        </w:rPr>
        <w:t xml:space="preserve"> which</w:t>
      </w:r>
      <w:r w:rsidR="00E40CCA">
        <w:rPr>
          <w:b w:val="0"/>
          <w:bCs w:val="0"/>
        </w:rPr>
        <w:t xml:space="preserve"> is experience”, and categorized as a web link.</w:t>
      </w:r>
      <w:r w:rsidR="00E40CCA">
        <w:rPr>
          <w:b w:val="0"/>
          <w:bCs w:val="0"/>
        </w:rPr>
        <w:t xml:space="preserve"> </w:t>
      </w:r>
      <w:r w:rsidR="7A7F8D3C">
        <w:rPr>
          <w:b w:val="0"/>
          <w:bCs w:val="0"/>
        </w:rPr>
        <w:t>T</w:t>
      </w:r>
      <w:r w:rsidR="00E40CCA">
        <w:rPr>
          <w:b w:val="0"/>
          <w:bCs w:val="0"/>
        </w:rPr>
        <w:t>he status</w:t>
      </w:r>
      <w:r w:rsidR="461A8EAF">
        <w:rPr>
          <w:b w:val="0"/>
          <w:bCs w:val="0"/>
        </w:rPr>
        <w:t xml:space="preserve"> of the resource is marked with </w:t>
      </w:r>
      <w:r w:rsidRPr="166D3E42" w:rsidR="00E40CCA">
        <w:rPr>
          <w:b w:val="0"/>
          <w:bCs w:val="0"/>
          <w:i w:val="1"/>
          <w:iCs w:val="1"/>
        </w:rPr>
        <w:t>Completed</w:t>
      </w:r>
      <w:r w:rsidRPr="166D3E42" w:rsidR="36893D6D">
        <w:rPr>
          <w:b w:val="0"/>
          <w:bCs w:val="0"/>
          <w:i w:val="1"/>
          <w:iCs w:val="1"/>
        </w:rPr>
        <w:t xml:space="preserve"> </w:t>
      </w:r>
      <w:r w:rsidR="00E40CCA">
        <w:rPr>
          <w:b w:val="0"/>
          <w:bCs w:val="0"/>
        </w:rPr>
        <w:t>(</w:t>
      </w:r>
      <w:hyperlink r:id="R793e4c1bcf084c11">
        <w:r w:rsidRPr="166D3E42" w:rsidR="00E40CCA">
          <w:rPr>
            <w:rStyle w:val="Hyperlink"/>
            <w:b w:val="0"/>
            <w:bCs w:val="0"/>
          </w:rPr>
          <w:t>http://purl.org/adms/status/Completed</w:t>
        </w:r>
      </w:hyperlink>
      <w:r w:rsidR="00E40CCA">
        <w:rPr>
          <w:b w:val="0"/>
          <w:bCs w:val="0"/>
        </w:rPr>
        <w:t>)</w:t>
      </w:r>
      <w:r w:rsidR="366D6FCC">
        <w:rPr>
          <w:b w:val="0"/>
          <w:bCs w:val="0"/>
        </w:rPr>
        <w:t>.</w:t>
      </w:r>
    </w:p>
    <w:p w:rsidR="119DFB7E" w:rsidRDefault="119DFB7E" w14:paraId="2B774AD7" w14:textId="27D7BB29">
      <w:pPr>
        <w:rPr>
          <w:b w:val="0"/>
          <w:bCs w:val="0"/>
        </w:rPr>
      </w:pPr>
      <w:r w:rsidR="119DFB7E">
        <w:rPr>
          <w:b w:val="0"/>
          <w:bCs w:val="0"/>
        </w:rPr>
        <w:t xml:space="preserve">The meta graph for </w:t>
      </w:r>
      <w:r w:rsidR="119DFB7E">
        <w:rPr>
          <w:b w:val="0"/>
          <w:bCs w:val="0"/>
        </w:rPr>
        <w:t>QuoteKG</w:t>
      </w:r>
      <w:r w:rsidR="119DFB7E">
        <w:rPr>
          <w:b w:val="0"/>
          <w:bCs w:val="0"/>
        </w:rPr>
        <w:t xml:space="preserve"> is available at </w:t>
      </w:r>
      <w:hyperlink r:id="Rb4ffc12202f54f73">
        <w:r w:rsidRPr="166D3E42" w:rsidR="119DFB7E">
          <w:rPr>
            <w:rStyle w:val="Hyperlink"/>
            <w:b w:val="0"/>
            <w:bCs w:val="0"/>
          </w:rPr>
          <w:t>https://www.researchgate.net/figure/The-QuoteKG-schema-based-on-schemaorg-Arrows-visualize-the-rdfs-domain-and-rdfsrange_fig1_362152264</w:t>
        </w:r>
      </w:hyperlink>
      <w:r w:rsidR="119DFB7E">
        <w:rPr>
          <w:b w:val="0"/>
          <w:bCs w:val="0"/>
        </w:rPr>
        <w:t>.</w:t>
      </w:r>
    </w:p>
    <w:p w:rsidRPr="005B273C" w:rsidR="005B273C" w:rsidP="005B273C" w:rsidRDefault="00000000" w14:paraId="572C4B9C" w14:textId="77777777" w14:noSpellErr="1">
      <w:pPr>
        <w:rPr>
          <w:b w:val="0"/>
          <w:bCs w:val="0"/>
        </w:rPr>
      </w:pPr>
      <w:r>
        <w:pict w14:anchorId="6B1EA9B4">
          <v:rect id="_x0000_i1028" style="width:0;height:1.5pt" o:hr="t" o:hrstd="t" o:hralign="center" fillcolor="#a0a0a0" stroked="f"/>
        </w:pict>
      </w:r>
    </w:p>
    <w:p w:rsidRPr="005B273C" w:rsidR="005B273C" w:rsidP="005B273C" w:rsidRDefault="005B273C" w14:paraId="595D89B2" w14:textId="77777777">
      <w:pPr>
        <w:rPr>
          <w:b/>
          <w:bCs/>
        </w:rPr>
      </w:pPr>
      <w:r w:rsidRPr="166D3E42" w:rsidR="005B273C">
        <w:rPr>
          <w:b w:val="1"/>
          <w:bCs w:val="1"/>
        </w:rPr>
        <w:t>Statistics</w:t>
      </w:r>
    </w:p>
    <w:p w:rsidRPr="005B273C" w:rsidR="005B273C" w:rsidP="005B273C" w:rsidRDefault="005D1357" w14:paraId="4615041D" w14:textId="60FD7E5C">
      <w:pPr>
        <w:rPr>
          <w:b w:val="0"/>
          <w:bCs w:val="0"/>
        </w:rPr>
      </w:pPr>
      <w:r w:rsidR="005D1357">
        <w:rPr>
          <w:b w:val="0"/>
          <w:bCs w:val="0"/>
        </w:rPr>
        <w:t>QuoteKG</w:t>
      </w:r>
      <w:r w:rsidR="005D1357">
        <w:rPr>
          <w:b w:val="0"/>
          <w:bCs w:val="0"/>
        </w:rPr>
        <w:t xml:space="preserve"> </w:t>
      </w:r>
      <w:r w:rsidR="005D1357">
        <w:rPr>
          <w:b w:val="0"/>
          <w:bCs w:val="0"/>
        </w:rPr>
        <w:t>contains</w:t>
      </w:r>
      <w:r w:rsidR="005D1357">
        <w:rPr>
          <w:b w:val="0"/>
          <w:bCs w:val="0"/>
        </w:rPr>
        <w:t xml:space="preserve"> </w:t>
      </w:r>
      <w:r w:rsidR="005D1357">
        <w:rPr>
          <w:b w:val="0"/>
          <w:bCs w:val="0"/>
        </w:rPr>
        <w:t>around 10 million RDF triples</w:t>
      </w:r>
      <w:r w:rsidR="005D1357">
        <w:rPr>
          <w:b w:val="0"/>
          <w:bCs w:val="0"/>
        </w:rPr>
        <w:t xml:space="preserve">. </w:t>
      </w:r>
      <w:r w:rsidR="005B273C">
        <w:rPr>
          <w:b w:val="0"/>
          <w:bCs w:val="0"/>
        </w:rPr>
        <w:t>One million quotes in 55 languages, said by more than 69,000 people;</w:t>
      </w:r>
      <w:r>
        <w:br/>
      </w:r>
      <w:r w:rsidR="005B273C">
        <w:rPr>
          <w:b w:val="0"/>
          <w:bCs w:val="0"/>
        </w:rPr>
        <w:t>13,104 quotes labeled as misattributed or falsely claimed;</w:t>
      </w:r>
      <w:r>
        <w:br/>
      </w:r>
      <w:r w:rsidR="005B273C">
        <w:rPr>
          <w:b w:val="0"/>
          <w:bCs w:val="0"/>
        </w:rPr>
        <w:t>38,931 quotes with multilingual mentions;</w:t>
      </w:r>
      <w:r>
        <w:br/>
      </w:r>
      <w:r w:rsidR="005B273C">
        <w:rPr>
          <w:b w:val="0"/>
          <w:bCs w:val="0"/>
        </w:rPr>
        <w:t>880,878 unique quotes with 961,535 quote mentions;</w:t>
      </w:r>
      <w:r>
        <w:br/>
      </w:r>
      <w:r w:rsidR="005B273C">
        <w:rPr>
          <w:b w:val="0"/>
          <w:bCs w:val="0"/>
        </w:rPr>
        <w:t>411,912 mentions with contextual metadata;</w:t>
      </w:r>
      <w:r>
        <w:br/>
      </w:r>
      <w:r w:rsidR="005B273C">
        <w:rPr>
          <w:b w:val="0"/>
          <w:bCs w:val="0"/>
        </w:rPr>
        <w:t>English: 271,541 mentions from 19,073 persons;</w:t>
      </w:r>
      <w:r>
        <w:br/>
      </w:r>
      <w:r w:rsidR="005B273C">
        <w:rPr>
          <w:b w:val="0"/>
          <w:bCs w:val="0"/>
        </w:rPr>
        <w:t>Italian: 146,103 mentions from 18,803 persons.</w:t>
      </w:r>
    </w:p>
    <w:p w:rsidRPr="005B273C" w:rsidR="005B273C" w:rsidP="005B273C" w:rsidRDefault="00000000" w14:paraId="2F4B9F08" w14:textId="77777777" w14:noSpellErr="1">
      <w:pPr>
        <w:rPr>
          <w:b w:val="0"/>
          <w:bCs w:val="0"/>
        </w:rPr>
      </w:pPr>
      <w:r>
        <w:pict w14:anchorId="126156CE">
          <v:rect id="_x0000_i1029" style="width:0;height:1.5pt" o:hr="t" o:hrstd="t" o:hralign="center" fillcolor="#a0a0a0" stroked="f"/>
        </w:pict>
      </w:r>
    </w:p>
    <w:p w:rsidRPr="005B273C" w:rsidR="005B273C" w:rsidP="005B273C" w:rsidRDefault="005B273C" w14:paraId="0320CF3A" w14:textId="77777777">
      <w:pPr>
        <w:rPr>
          <w:b/>
          <w:bCs/>
        </w:rPr>
      </w:pPr>
      <w:r w:rsidRPr="166D3E42" w:rsidR="005B273C">
        <w:rPr>
          <w:b w:val="1"/>
          <w:bCs w:val="1"/>
        </w:rPr>
        <w:t>Distribution and Access</w:t>
      </w:r>
    </w:p>
    <w:p w:rsidRPr="005B273C" w:rsidR="005B273C" w:rsidP="166D3E42" w:rsidRDefault="005B273C" w14:paraId="1CBA84F7" w14:textId="018927BF">
      <w:pPr>
        <w:pStyle w:val="Normal"/>
        <w:rPr>
          <w:b w:val="0"/>
          <w:bCs w:val="0"/>
        </w:rPr>
      </w:pPr>
      <w:r w:rsidR="6F721125">
        <w:rPr>
          <w:b w:val="0"/>
          <w:bCs w:val="0"/>
        </w:rPr>
        <w:t>QuoteKG</w:t>
      </w:r>
      <w:r w:rsidR="005B273C">
        <w:rPr>
          <w:b w:val="0"/>
          <w:bCs w:val="0"/>
        </w:rPr>
        <w:t xml:space="preserve">’s distribution </w:t>
      </w:r>
      <w:r w:rsidR="54B740A0">
        <w:rPr>
          <w:b w:val="0"/>
          <w:bCs w:val="0"/>
        </w:rPr>
        <w:t>details are as below</w:t>
      </w:r>
      <w:r w:rsidR="005B273C">
        <w:rPr>
          <w:b w:val="0"/>
          <w:bCs w:val="0"/>
        </w:rPr>
        <w:t>:</w:t>
      </w:r>
    </w:p>
    <w:p w:rsidRPr="005B273C" w:rsidR="005B273C" w:rsidP="005B273C" w:rsidRDefault="005B273C" w14:paraId="3A8BC79B" w14:textId="77777777">
      <w:pPr>
        <w:numPr>
          <w:ilvl w:val="0"/>
          <w:numId w:val="3"/>
        </w:numPr>
        <w:rPr>
          <w:b w:val="0"/>
          <w:bCs w:val="0"/>
        </w:rPr>
      </w:pPr>
      <w:r w:rsidR="005B273C">
        <w:rPr>
          <w:b w:val="0"/>
          <w:bCs w:val="0"/>
        </w:rPr>
        <w:t>title:</w:t>
      </w:r>
      <w:r w:rsidR="005B273C">
        <w:rPr>
          <w:b w:val="0"/>
          <w:bCs w:val="0"/>
        </w:rPr>
        <w:t xml:space="preserve"> “</w:t>
      </w:r>
      <w:r w:rsidR="005B273C">
        <w:rPr>
          <w:b w:val="0"/>
          <w:bCs w:val="0"/>
        </w:rPr>
        <w:t>QuoteKG</w:t>
      </w:r>
      <w:r w:rsidR="005B273C">
        <w:rPr>
          <w:b w:val="0"/>
          <w:bCs w:val="0"/>
        </w:rPr>
        <w:t xml:space="preserve"> dataset files”</w:t>
      </w:r>
    </w:p>
    <w:p w:rsidRPr="005B273C" w:rsidR="005B273C" w:rsidP="005B273C" w:rsidRDefault="005B273C" w14:paraId="1F7567EB" w14:textId="17493396">
      <w:pPr>
        <w:numPr>
          <w:ilvl w:val="0"/>
          <w:numId w:val="3"/>
        </w:numPr>
        <w:rPr>
          <w:b w:val="0"/>
          <w:bCs w:val="0"/>
        </w:rPr>
      </w:pPr>
      <w:r w:rsidR="005B273C">
        <w:rPr>
          <w:b w:val="0"/>
          <w:bCs w:val="0"/>
        </w:rPr>
        <w:t>description:</w:t>
      </w:r>
      <w:r w:rsidR="005B273C">
        <w:rPr>
          <w:b w:val="0"/>
          <w:bCs w:val="0"/>
        </w:rPr>
        <w:t xml:space="preserve"> “Access to </w:t>
      </w:r>
      <w:r w:rsidR="005B273C">
        <w:rPr>
          <w:b w:val="0"/>
          <w:bCs w:val="0"/>
        </w:rPr>
        <w:t>QuoteKG</w:t>
      </w:r>
      <w:r w:rsidR="005B273C">
        <w:rPr>
          <w:b w:val="0"/>
          <w:bCs w:val="0"/>
        </w:rPr>
        <w:t xml:space="preserve"> datasets, SPARQL endpoint, and</w:t>
      </w:r>
      <w:r w:rsidR="0442058A">
        <w:rPr>
          <w:b w:val="0"/>
          <w:bCs w:val="0"/>
        </w:rPr>
        <w:t xml:space="preserve"> </w:t>
      </w:r>
      <w:r w:rsidR="005B273C">
        <w:rPr>
          <w:b w:val="0"/>
          <w:bCs w:val="0"/>
        </w:rPr>
        <w:t>documentation.”</w:t>
      </w:r>
    </w:p>
    <w:p w:rsidRPr="005B273C" w:rsidR="005B273C" w:rsidP="005B273C" w:rsidRDefault="005B273C" w14:paraId="76205758" w14:textId="77777777">
      <w:pPr>
        <w:numPr>
          <w:ilvl w:val="0"/>
          <w:numId w:val="3"/>
        </w:numPr>
        <w:rPr>
          <w:b w:val="0"/>
          <w:bCs w:val="0"/>
        </w:rPr>
      </w:pPr>
      <w:r w:rsidR="005B273C">
        <w:rPr>
          <w:b w:val="0"/>
          <w:bCs w:val="0"/>
        </w:rPr>
        <w:t>mediaType</w:t>
      </w:r>
      <w:r w:rsidR="005B273C">
        <w:rPr>
          <w:b w:val="0"/>
          <w:bCs w:val="0"/>
        </w:rPr>
        <w:t>:</w:t>
      </w:r>
      <w:r w:rsidR="005B273C">
        <w:rPr>
          <w:b w:val="0"/>
          <w:bCs w:val="0"/>
        </w:rPr>
        <w:t xml:space="preserve"> “link”</w:t>
      </w:r>
    </w:p>
    <w:p w:rsidRPr="005B273C" w:rsidR="005B273C" w:rsidP="005B273C" w:rsidRDefault="005B273C" w14:paraId="51C3B4EB" w14:textId="77777777">
      <w:pPr>
        <w:numPr>
          <w:ilvl w:val="0"/>
          <w:numId w:val="3"/>
        </w:numPr>
        <w:rPr>
          <w:b w:val="0"/>
          <w:bCs w:val="0"/>
        </w:rPr>
      </w:pPr>
      <w:r w:rsidR="005B273C">
        <w:rPr>
          <w:b w:val="0"/>
          <w:bCs w:val="0"/>
        </w:rPr>
        <w:t>downloadURL</w:t>
      </w:r>
      <w:r w:rsidR="005B273C">
        <w:rPr>
          <w:b w:val="0"/>
          <w:bCs w:val="0"/>
        </w:rPr>
        <w:t>:</w:t>
      </w:r>
      <w:r w:rsidR="005B273C">
        <w:rPr>
          <w:b w:val="0"/>
          <w:bCs w:val="0"/>
        </w:rPr>
        <w:t xml:space="preserve"> https://zenodo.org/record/4702544</w:t>
      </w:r>
    </w:p>
    <w:p w:rsidRPr="005B273C" w:rsidR="005B273C" w:rsidP="005B273C" w:rsidRDefault="005B273C" w14:paraId="5C006F37" w14:textId="77777777">
      <w:pPr>
        <w:numPr>
          <w:ilvl w:val="0"/>
          <w:numId w:val="3"/>
        </w:numPr>
        <w:rPr>
          <w:b w:val="0"/>
          <w:bCs w:val="0"/>
        </w:rPr>
      </w:pPr>
      <w:r w:rsidR="005B273C">
        <w:rPr>
          <w:b w:val="0"/>
          <w:bCs w:val="0"/>
        </w:rPr>
        <w:t>accessURL</w:t>
      </w:r>
      <w:r w:rsidR="005B273C">
        <w:rPr>
          <w:b w:val="0"/>
          <w:bCs w:val="0"/>
        </w:rPr>
        <w:t>:</w:t>
      </w:r>
      <w:r w:rsidR="005B273C">
        <w:rPr>
          <w:b w:val="0"/>
          <w:bCs w:val="0"/>
        </w:rPr>
        <w:t xml:space="preserve"> https://www.quotekg.l3s.uni-hannover.de</w:t>
      </w:r>
    </w:p>
    <w:p w:rsidRPr="005B273C" w:rsidR="005B273C" w:rsidP="166D3E42" w:rsidRDefault="005B273C" w14:paraId="17B774A3" w14:noSpellErr="1" w14:textId="1F03BBE1">
      <w:pPr>
        <w:pStyle w:val="Normal"/>
        <w:rPr>
          <w:b w:val="0"/>
          <w:bCs w:val="0"/>
        </w:rPr>
      </w:pPr>
      <w:r w:rsidRPr="166D3E42" w:rsidR="655A70CF">
        <w:rPr>
          <w:b w:val="0"/>
          <w:bCs w:val="0"/>
          <w:i w:val="1"/>
          <w:iCs w:val="1"/>
        </w:rPr>
        <w:t xml:space="preserve">A list of </w:t>
      </w:r>
      <w:r w:rsidRPr="166D3E42" w:rsidR="655A70CF">
        <w:rPr>
          <w:b w:val="0"/>
          <w:bCs w:val="0"/>
          <w:i w:val="1"/>
          <w:iCs w:val="1"/>
        </w:rPr>
        <w:t>example</w:t>
      </w:r>
      <w:r w:rsidRPr="166D3E42" w:rsidR="655A70CF">
        <w:rPr>
          <w:b w:val="0"/>
          <w:bCs w:val="0"/>
          <w:i w:val="1"/>
          <w:iCs w:val="1"/>
        </w:rPr>
        <w:t xml:space="preserve"> SPARQL queries for </w:t>
      </w:r>
      <w:r w:rsidR="655A70CF">
        <w:rPr>
          <w:b w:val="0"/>
          <w:bCs w:val="0"/>
        </w:rPr>
        <w:t>QuoteKG</w:t>
      </w:r>
      <w:r w:rsidRPr="166D3E42" w:rsidR="655A70CF">
        <w:rPr>
          <w:b w:val="0"/>
          <w:bCs w:val="0"/>
          <w:i w:val="1"/>
          <w:iCs w:val="1"/>
        </w:rPr>
        <w:t xml:space="preserve"> are available at </w:t>
      </w:r>
      <w:hyperlink r:id="R33fd9456f3e24db0">
        <w:r w:rsidRPr="166D3E42" w:rsidR="655A70CF">
          <w:rPr>
            <w:rStyle w:val="Hyperlink"/>
            <w:b w:val="0"/>
            <w:bCs w:val="0"/>
            <w:i w:val="1"/>
            <w:iCs w:val="1"/>
          </w:rPr>
          <w:t>https://github.com/t-kuculo/QuoteKG/tree/main/model</w:t>
        </w:r>
      </w:hyperlink>
      <w:r w:rsidR="655A70CF">
        <w:rPr>
          <w:b w:val="0"/>
          <w:bCs w:val="0"/>
        </w:rPr>
        <w:t>. Below you can find an</w:t>
      </w:r>
      <w:r w:rsidR="005B273C">
        <w:rPr>
          <w:b w:val="0"/>
          <w:bCs w:val="0"/>
        </w:rPr>
        <w:t xml:space="preserve"> example quer</w:t>
      </w:r>
      <w:r w:rsidR="63219237">
        <w:rPr>
          <w:b w:val="0"/>
          <w:bCs w:val="0"/>
        </w:rPr>
        <w:t>y from this list</w:t>
      </w:r>
      <w:r w:rsidR="005B273C">
        <w:rPr>
          <w:b w:val="0"/>
          <w:bCs w:val="0"/>
        </w:rPr>
        <w:t>:</w:t>
      </w:r>
    </w:p>
    <w:p w:rsidRPr="005B273C" w:rsidR="005B273C" w:rsidP="005B273C" w:rsidRDefault="005B273C" w14:paraId="74025B04" w14:textId="77777777">
      <w:pPr>
        <w:rPr>
          <w:b w:val="0"/>
          <w:bCs w:val="0"/>
        </w:rPr>
      </w:pPr>
      <w:r w:rsidR="005B273C">
        <w:rPr>
          <w:b w:val="0"/>
          <w:bCs w:val="0"/>
        </w:rPr>
        <w:t>SELECT ?Person</w:t>
      </w:r>
      <w:r w:rsidR="005B273C">
        <w:rPr>
          <w:b w:val="0"/>
          <w:bCs w:val="0"/>
        </w:rPr>
        <w:t xml:space="preserve"> (COUNT</w:t>
      </w:r>
      <w:r w:rsidR="005B273C">
        <w:rPr>
          <w:b w:val="0"/>
          <w:bCs w:val="0"/>
        </w:rPr>
        <w:t>(?quote</w:t>
      </w:r>
      <w:r w:rsidR="005B273C">
        <w:rPr>
          <w:b w:val="0"/>
          <w:bCs w:val="0"/>
        </w:rPr>
        <w:t>) AS ?</w:t>
      </w:r>
      <w:r w:rsidR="005B273C">
        <w:rPr>
          <w:b w:val="0"/>
          <w:bCs w:val="0"/>
        </w:rPr>
        <w:t>NumberOfQuotes</w:t>
      </w:r>
      <w:r w:rsidR="005B273C">
        <w:rPr>
          <w:b w:val="0"/>
          <w:bCs w:val="0"/>
        </w:rPr>
        <w:t>) WHERE {</w:t>
      </w:r>
      <w:r>
        <w:br/>
      </w:r>
      <w:r w:rsidR="005B273C">
        <w:rPr>
          <w:b w:val="0"/>
          <w:bCs w:val="0"/>
        </w:rPr>
        <w:t xml:space="preserve">?quote a </w:t>
      </w:r>
      <w:r w:rsidR="005B273C">
        <w:rPr>
          <w:b w:val="0"/>
          <w:bCs w:val="0"/>
        </w:rPr>
        <w:t>so:Quotation</w:t>
      </w:r>
      <w:r w:rsidR="005B273C">
        <w:rPr>
          <w:b w:val="0"/>
          <w:bCs w:val="0"/>
        </w:rPr>
        <w:t xml:space="preserve"> ;</w:t>
      </w:r>
      <w:r>
        <w:br/>
      </w:r>
      <w:r w:rsidR="005B273C">
        <w:rPr>
          <w:b w:val="0"/>
          <w:bCs w:val="0"/>
        </w:rPr>
        <w:t>so:spokenByCharacter</w:t>
      </w:r>
      <w:r w:rsidR="005B273C">
        <w:rPr>
          <w:b w:val="0"/>
          <w:bCs w:val="0"/>
        </w:rPr>
        <w:t xml:space="preserve"> [ </w:t>
      </w:r>
      <w:r w:rsidR="005B273C">
        <w:rPr>
          <w:b w:val="0"/>
          <w:bCs w:val="0"/>
        </w:rPr>
        <w:t>skos:prefLabel</w:t>
      </w:r>
      <w:r w:rsidR="005B273C">
        <w:rPr>
          <w:b w:val="0"/>
          <w:bCs w:val="0"/>
        </w:rPr>
        <w:t xml:space="preserve"> ?Person</w:t>
      </w:r>
      <w:r w:rsidR="005B273C">
        <w:rPr>
          <w:b w:val="0"/>
          <w:bCs w:val="0"/>
        </w:rPr>
        <w:t xml:space="preserve"> ] .</w:t>
      </w:r>
      <w:r>
        <w:br/>
      </w:r>
      <w:r w:rsidR="005B273C">
        <w:rPr>
          <w:b w:val="0"/>
          <w:bCs w:val="0"/>
        </w:rPr>
        <w:t>} GROUP BY ?Person</w:t>
      </w:r>
      <w:r>
        <w:br/>
      </w:r>
      <w:r w:rsidR="005B273C">
        <w:rPr>
          <w:b w:val="0"/>
          <w:bCs w:val="0"/>
        </w:rPr>
        <w:t>ORDER BY DESC(COUNT</w:t>
      </w:r>
      <w:r w:rsidR="005B273C">
        <w:rPr>
          <w:b w:val="0"/>
          <w:bCs w:val="0"/>
        </w:rPr>
        <w:t>(?quote</w:t>
      </w:r>
      <w:r w:rsidR="005B273C">
        <w:rPr>
          <w:b w:val="0"/>
          <w:bCs w:val="0"/>
        </w:rPr>
        <w:t>))</w:t>
      </w:r>
    </w:p>
    <w:p w:rsidR="005B273C" w:rsidP="166D3E42" w:rsidRDefault="00836D99" w14:paraId="196AA570" w14:noSpellErr="1" w14:textId="395367F8">
      <w:pPr>
        <w:pStyle w:val="Normal"/>
        <w:rPr>
          <w:b w:val="0"/>
          <w:bCs w:val="0"/>
          <w:i w:val="1"/>
          <w:iCs w:val="1"/>
        </w:rPr>
      </w:pPr>
      <w:r w:rsidR="00836D99">
        <w:rPr>
          <w:b w:val="0"/>
          <w:bCs w:val="0"/>
        </w:rPr>
        <w:t xml:space="preserve">The </w:t>
      </w:r>
      <w:r w:rsidRPr="166D3E42" w:rsidR="00836D99">
        <w:rPr>
          <w:b w:val="0"/>
          <w:bCs w:val="0"/>
          <w:i w:val="1"/>
          <w:iCs w:val="1"/>
        </w:rPr>
        <w:t xml:space="preserve">REST API is accessible from </w:t>
      </w:r>
      <w:hyperlink r:id="R7acbdcfbf83b4863">
        <w:r w:rsidRPr="166D3E42" w:rsidR="00836D99">
          <w:rPr>
            <w:rStyle w:val="Hyperlink"/>
            <w:b w:val="0"/>
            <w:bCs w:val="0"/>
            <w:i w:val="1"/>
            <w:iCs w:val="1"/>
          </w:rPr>
          <w:t>https://github.com/t-kuculo/QuoteKG</w:t>
        </w:r>
      </w:hyperlink>
      <w:r w:rsidRPr="166D3E42" w:rsidR="00836D99">
        <w:rPr>
          <w:b w:val="0"/>
          <w:bCs w:val="0"/>
          <w:i w:val="1"/>
          <w:iCs w:val="1"/>
        </w:rPr>
        <w:t>.</w:t>
      </w:r>
    </w:p>
    <w:p w:rsidRPr="00C3325F" w:rsidR="00C3325F" w:rsidP="00C3325F" w:rsidRDefault="00C3325F" w14:paraId="5A81FAD7" w14:textId="77777777">
      <w:pPr>
        <w:rPr>
          <w:b w:val="0"/>
          <w:bCs w:val="0"/>
        </w:rPr>
      </w:pPr>
      <w:r w:rsidR="00C3325F">
        <w:rPr>
          <w:b w:val="0"/>
          <w:bCs w:val="0"/>
        </w:rPr>
        <w:t>QuoteKG</w:t>
      </w:r>
      <w:r w:rsidR="00C3325F">
        <w:rPr>
          <w:b w:val="0"/>
          <w:bCs w:val="0"/>
        </w:rPr>
        <w:t xml:space="preserve"> also exposes a SPARQL endpoint for semantic querying:</w:t>
      </w:r>
    </w:p>
    <w:p w:rsidRPr="00C3325F" w:rsidR="00C3325F" w:rsidP="00C3325F" w:rsidRDefault="00C3325F" w14:paraId="4780EFC8" w14:textId="77777777">
      <w:pPr>
        <w:numPr>
          <w:ilvl w:val="0"/>
          <w:numId w:val="4"/>
        </w:numPr>
        <w:rPr>
          <w:b w:val="0"/>
          <w:bCs w:val="0"/>
        </w:rPr>
      </w:pPr>
      <w:r w:rsidR="00C3325F">
        <w:rPr>
          <w:b w:val="0"/>
          <w:bCs w:val="0"/>
        </w:rPr>
        <w:t>endpointURL</w:t>
      </w:r>
      <w:r w:rsidR="00C3325F">
        <w:rPr>
          <w:b w:val="0"/>
          <w:bCs w:val="0"/>
        </w:rPr>
        <w:t>:</w:t>
      </w:r>
      <w:r w:rsidR="00C3325F">
        <w:rPr>
          <w:b w:val="0"/>
          <w:bCs w:val="0"/>
        </w:rPr>
        <w:t xml:space="preserve"> https://www.quotekg.l3s.uni-hannover.de/sparql</w:t>
      </w:r>
    </w:p>
    <w:p w:rsidRPr="00C3325F" w:rsidR="00C3325F" w:rsidP="00C3325F" w:rsidRDefault="00C3325F" w14:paraId="387BB827" w14:textId="77777777">
      <w:pPr>
        <w:numPr>
          <w:ilvl w:val="0"/>
          <w:numId w:val="4"/>
        </w:numPr>
        <w:rPr>
          <w:b w:val="0"/>
          <w:bCs w:val="0"/>
        </w:rPr>
      </w:pPr>
      <w:r w:rsidR="00C3325F">
        <w:rPr>
          <w:b w:val="0"/>
          <w:bCs w:val="0"/>
        </w:rPr>
        <w:t>identifier:</w:t>
      </w:r>
      <w:r w:rsidR="00C3325F">
        <w:rPr>
          <w:b w:val="0"/>
          <w:bCs w:val="0"/>
        </w:rPr>
        <w:t xml:space="preserve"> “</w:t>
      </w:r>
      <w:r w:rsidR="00C3325F">
        <w:rPr>
          <w:b w:val="0"/>
          <w:bCs w:val="0"/>
        </w:rPr>
        <w:t>QuoteKG</w:t>
      </w:r>
      <w:r w:rsidR="00C3325F">
        <w:rPr>
          <w:b w:val="0"/>
          <w:bCs w:val="0"/>
        </w:rPr>
        <w:t xml:space="preserve"> SPARQL endpoint”</w:t>
      </w:r>
    </w:p>
    <w:p w:rsidRPr="00C3325F" w:rsidR="00C3325F" w:rsidP="00C3325F" w:rsidRDefault="00C3325F" w14:paraId="7D548A9A" w14:textId="77777777">
      <w:pPr>
        <w:numPr>
          <w:ilvl w:val="0"/>
          <w:numId w:val="4"/>
        </w:numPr>
        <w:rPr>
          <w:b w:val="0"/>
          <w:bCs w:val="0"/>
        </w:rPr>
      </w:pPr>
      <w:r w:rsidR="00C3325F">
        <w:rPr>
          <w:b w:val="0"/>
          <w:bCs w:val="0"/>
        </w:rPr>
        <w:t>title:</w:t>
      </w:r>
      <w:r w:rsidR="00C3325F">
        <w:rPr>
          <w:b w:val="0"/>
          <w:bCs w:val="0"/>
        </w:rPr>
        <w:t xml:space="preserve"> “</w:t>
      </w:r>
      <w:r w:rsidR="00C3325F">
        <w:rPr>
          <w:b w:val="0"/>
          <w:bCs w:val="0"/>
        </w:rPr>
        <w:t>QuoteKG</w:t>
      </w:r>
      <w:r w:rsidR="00C3325F">
        <w:rPr>
          <w:b w:val="0"/>
          <w:bCs w:val="0"/>
        </w:rPr>
        <w:t xml:space="preserve"> Query Service”</w:t>
      </w:r>
    </w:p>
    <w:p w:rsidRPr="00C3325F" w:rsidR="00C3325F" w:rsidP="00C3325F" w:rsidRDefault="00C3325F" w14:paraId="2F563F5D" w14:textId="77777777">
      <w:pPr>
        <w:numPr>
          <w:ilvl w:val="0"/>
          <w:numId w:val="4"/>
        </w:numPr>
        <w:rPr>
          <w:b w:val="0"/>
          <w:bCs w:val="0"/>
        </w:rPr>
      </w:pPr>
      <w:r w:rsidR="00C3325F">
        <w:rPr>
          <w:b w:val="0"/>
          <w:bCs w:val="0"/>
        </w:rPr>
        <w:t>endpointDescription</w:t>
      </w:r>
      <w:r w:rsidR="00C3325F">
        <w:rPr>
          <w:b w:val="0"/>
          <w:bCs w:val="0"/>
        </w:rPr>
        <w:t>:</w:t>
      </w:r>
      <w:r w:rsidR="00C3325F">
        <w:rPr>
          <w:b w:val="0"/>
          <w:bCs w:val="0"/>
        </w:rPr>
        <w:t xml:space="preserve"> “The </w:t>
      </w:r>
      <w:r w:rsidR="00C3325F">
        <w:rPr>
          <w:b w:val="0"/>
          <w:bCs w:val="0"/>
        </w:rPr>
        <w:t>QuoteKG</w:t>
      </w:r>
      <w:r w:rsidR="00C3325F">
        <w:rPr>
          <w:b w:val="0"/>
          <w:bCs w:val="0"/>
        </w:rPr>
        <w:t xml:space="preserve"> SPARQL endpoint provides access to the complete multilingual quotations dataset, allowing users to query quotes, speakers, and alignments across languages and sources.”</w:t>
      </w:r>
    </w:p>
    <w:p w:rsidRPr="00C3325F" w:rsidR="00C3325F" w:rsidP="00C3325F" w:rsidRDefault="00C3325F" w14:paraId="1AC9B1B9" w14:textId="77777777" w14:noSpellErr="1">
      <w:pPr>
        <w:numPr>
          <w:ilvl w:val="0"/>
          <w:numId w:val="4"/>
        </w:numPr>
        <w:rPr>
          <w:b w:val="0"/>
          <w:bCs w:val="0"/>
        </w:rPr>
      </w:pPr>
      <w:r w:rsidR="00C3325F">
        <w:rPr>
          <w:b w:val="0"/>
          <w:bCs w:val="0"/>
        </w:rPr>
        <w:t>status:</w:t>
      </w:r>
      <w:r w:rsidR="00C3325F">
        <w:rPr>
          <w:b w:val="0"/>
          <w:bCs w:val="0"/>
        </w:rPr>
        <w:t xml:space="preserve"> </w:t>
      </w:r>
      <w:hyperlink r:id="R566d677fb7d743d5">
        <w:r w:rsidRPr="166D3E42" w:rsidR="00C3325F">
          <w:rPr>
            <w:rStyle w:val="Hyperlink"/>
            <w:b w:val="0"/>
            <w:bCs w:val="0"/>
          </w:rPr>
          <w:t>http://purl.org/adms/status/Completed</w:t>
        </w:r>
      </w:hyperlink>
    </w:p>
    <w:p w:rsidRPr="005B273C" w:rsidR="005B273C" w:rsidP="005B273C" w:rsidRDefault="00000000" w14:paraId="209B377C" w14:textId="77777777" w14:noSpellErr="1">
      <w:pPr>
        <w:rPr>
          <w:b w:val="0"/>
          <w:bCs w:val="0"/>
        </w:rPr>
      </w:pPr>
      <w:r>
        <w:pict w14:anchorId="3B4BCC6B">
          <v:rect id="_x0000_i1030" style="width:0;height:1.5pt" o:hr="t" o:hrstd="t" o:hralign="center" fillcolor="#a0a0a0" stroked="f"/>
        </w:pict>
      </w:r>
    </w:p>
    <w:p w:rsidRPr="005B273C" w:rsidR="005B273C" w:rsidP="005B273C" w:rsidRDefault="005B273C" w14:paraId="7DAC4E29" w14:textId="77777777">
      <w:pPr>
        <w:rPr>
          <w:b/>
          <w:bCs/>
        </w:rPr>
      </w:pPr>
      <w:r w:rsidRPr="005B273C">
        <w:rPr>
          <w:b/>
          <w:bCs/>
        </w:rPr>
        <w:t>Licensing and Access Rights</w:t>
      </w:r>
    </w:p>
    <w:p w:rsidRPr="005B273C" w:rsidR="005B273C" w:rsidP="005B273C" w:rsidRDefault="005B273C" w14:paraId="59F83B8F" w14:textId="7DD1EF4A">
      <w:pPr>
        <w:rPr>
          <w:b w:val="0"/>
          <w:bCs w:val="0"/>
        </w:rPr>
      </w:pPr>
      <w:r w:rsidR="005B273C">
        <w:rPr>
          <w:b w:val="0"/>
          <w:bCs w:val="0"/>
        </w:rPr>
        <w:t xml:space="preserve">The dataset is released under the </w:t>
      </w:r>
      <w:r w:rsidR="005B273C">
        <w:rPr>
          <w:b w:val="0"/>
          <w:bCs w:val="0"/>
        </w:rPr>
        <w:t>Creative Commons Attribution–</w:t>
      </w:r>
      <w:r w:rsidR="005B273C">
        <w:rPr>
          <w:b w:val="0"/>
          <w:bCs w:val="0"/>
        </w:rPr>
        <w:t>ShareAlike</w:t>
      </w:r>
      <w:r w:rsidR="005B273C">
        <w:rPr>
          <w:b w:val="0"/>
          <w:bCs w:val="0"/>
        </w:rPr>
        <w:t xml:space="preserve"> 4.0 International License</w:t>
      </w:r>
      <w:r w:rsidR="005B273C">
        <w:rPr>
          <w:b w:val="0"/>
          <w:bCs w:val="0"/>
        </w:rPr>
        <w:t xml:space="preserve"> (</w:t>
      </w:r>
      <w:hyperlink r:id="R81e4b3abe85e4169">
        <w:r w:rsidRPr="166D3E42" w:rsidR="005B273C">
          <w:rPr>
            <w:rStyle w:val="Hyperlink"/>
            <w:b w:val="0"/>
            <w:bCs w:val="0"/>
          </w:rPr>
          <w:t>https://creativecommons.org/licenses/by-sa/4.0/legalcode</w:t>
        </w:r>
      </w:hyperlink>
      <w:r w:rsidR="005B273C">
        <w:rPr>
          <w:b w:val="0"/>
          <w:bCs w:val="0"/>
        </w:rPr>
        <w:t xml:space="preserve">) and is fully </w:t>
      </w:r>
      <w:r w:rsidR="005B273C">
        <w:rPr>
          <w:b w:val="0"/>
          <w:bCs w:val="0"/>
        </w:rPr>
        <w:t>open-access</w:t>
      </w:r>
      <w:r w:rsidR="005B273C">
        <w:rPr>
          <w:b w:val="0"/>
          <w:bCs w:val="0"/>
        </w:rPr>
        <w:t xml:space="preserve"> </w:t>
      </w:r>
      <w:r w:rsidR="00C3325F">
        <w:rPr>
          <w:b w:val="0"/>
          <w:bCs w:val="0"/>
        </w:rPr>
        <w:t>(</w:t>
      </w:r>
      <w:hyperlink r:id="R073ec2a15a754cce">
        <w:r w:rsidRPr="166D3E42" w:rsidR="00C3325F">
          <w:rPr>
            <w:rStyle w:val="Hyperlink"/>
            <w:b w:val="0"/>
            <w:bCs w:val="0"/>
          </w:rPr>
          <w:t>http://purl.org/dc/terms/accessRights/open</w:t>
        </w:r>
      </w:hyperlink>
      <w:r w:rsidR="005B273C">
        <w:rPr>
          <w:b w:val="0"/>
          <w:bCs w:val="0"/>
        </w:rPr>
        <w:t>).</w:t>
      </w:r>
      <w:r w:rsidR="00F4DC7A">
        <w:rPr>
          <w:b w:val="0"/>
          <w:bCs w:val="0"/>
        </w:rPr>
        <w:t xml:space="preserve"> </w:t>
      </w:r>
      <w:r w:rsidR="005B273C">
        <w:rPr>
          <w:b w:val="0"/>
          <w:bCs w:val="0"/>
        </w:rPr>
        <w:t>All data can be queried, downloaded, and integrated into external systems under open data principles.</w:t>
      </w:r>
    </w:p>
    <w:p w:rsidRPr="005B273C" w:rsidR="005B273C" w:rsidP="005B273C" w:rsidRDefault="00000000" w14:paraId="2311BA03" w14:textId="77777777">
      <w:r>
        <w:pict w14:anchorId="65EDE575">
          <v:rect id="_x0000_i1031" style="width:0;height:1.5pt" o:hr="t" o:hrstd="t" o:hralign="center" fillcolor="#a0a0a0" stroked="f"/>
        </w:pict>
      </w:r>
    </w:p>
    <w:p w:rsidRPr="005B273C" w:rsidR="005B273C" w:rsidP="005B273C" w:rsidRDefault="005B273C" w14:paraId="7A19CF7E" w14:textId="77777777">
      <w:pPr>
        <w:rPr>
          <w:b/>
          <w:bCs/>
        </w:rPr>
      </w:pPr>
      <w:r w:rsidRPr="005B273C">
        <w:rPr>
          <w:b/>
          <w:bCs/>
        </w:rPr>
        <w:t>Languages, Keywords, and Theme</w:t>
      </w:r>
    </w:p>
    <w:p w:rsidRPr="005B273C" w:rsidR="005B273C" w:rsidP="005B273C" w:rsidRDefault="005B273C" w14:paraId="4B39FCC6" w14:noSpellErr="1" w14:textId="1331AA89">
      <w:r w:rsidR="005B273C">
        <w:rPr/>
        <w:t xml:space="preserve">The dataset’s language coverage includes </w:t>
      </w:r>
      <w:r w:rsidRPr="166D3E42" w:rsidR="005B273C">
        <w:rPr>
          <w:b w:val="1"/>
          <w:bCs w:val="1"/>
        </w:rPr>
        <w:t>multilingual</w:t>
      </w:r>
      <w:r w:rsidR="005B273C">
        <w:rPr/>
        <w:t xml:space="preserve">, </w:t>
      </w:r>
      <w:r w:rsidRPr="166D3E42" w:rsidR="005B273C">
        <w:rPr>
          <w:b w:val="1"/>
          <w:bCs w:val="1"/>
        </w:rPr>
        <w:t>English</w:t>
      </w:r>
      <w:r w:rsidR="005B273C">
        <w:rPr/>
        <w:t xml:space="preserve">, </w:t>
      </w:r>
      <w:r w:rsidRPr="166D3E42" w:rsidR="005B273C">
        <w:rPr>
          <w:b w:val="1"/>
          <w:bCs w:val="1"/>
        </w:rPr>
        <w:t>Italian</w:t>
      </w:r>
      <w:r w:rsidR="005B273C">
        <w:rPr/>
        <w:t xml:space="preserve">, </w:t>
      </w:r>
      <w:r w:rsidRPr="166D3E42" w:rsidR="005B273C">
        <w:rPr>
          <w:b w:val="1"/>
          <w:bCs w:val="1"/>
        </w:rPr>
        <w:t>German</w:t>
      </w:r>
      <w:r w:rsidR="005B273C">
        <w:rPr/>
        <w:t xml:space="preserve">, </w:t>
      </w:r>
      <w:r w:rsidRPr="166D3E42" w:rsidR="005B273C">
        <w:rPr>
          <w:b w:val="1"/>
          <w:bCs w:val="1"/>
        </w:rPr>
        <w:t>Croatian</w:t>
      </w:r>
      <w:r w:rsidR="005B273C">
        <w:rPr/>
        <w:t xml:space="preserve">, and </w:t>
      </w:r>
      <w:r w:rsidRPr="166D3E42" w:rsidR="005B273C">
        <w:rPr>
          <w:b w:val="1"/>
          <w:bCs w:val="1"/>
        </w:rPr>
        <w:t>Welsh</w:t>
      </w:r>
      <w:r w:rsidR="005B273C">
        <w:rPr/>
        <w:t>.</w:t>
      </w:r>
      <w:r w:rsidR="1F1D81C2">
        <w:rPr/>
        <w:t xml:space="preserve"> </w:t>
      </w:r>
      <w:r w:rsidR="006F6A19">
        <w:rPr/>
        <w:t xml:space="preserve">Its thematic classification describes it as belonging to </w:t>
      </w:r>
      <w:r w:rsidRPr="166D3E42" w:rsidR="006F6A19">
        <w:rPr>
          <w:i w:val="1"/>
          <w:iCs w:val="1"/>
        </w:rPr>
        <w:t>digital humanities</w:t>
      </w:r>
      <w:r w:rsidR="006F6A19">
        <w:rPr/>
        <w:t xml:space="preserve"> (</w:t>
      </w:r>
      <w:hyperlink r:id="R9c20c7db8f1e468a">
        <w:r w:rsidRPr="166D3E42" w:rsidR="006F6A19">
          <w:rPr>
            <w:rStyle w:val="Hyperlink"/>
          </w:rPr>
          <w:t>http://dbpedia.org/resource/Digital_humanities</w:t>
        </w:r>
      </w:hyperlink>
      <w:r w:rsidR="006F6A19">
        <w:rPr/>
        <w:t xml:space="preserve">), </w:t>
      </w:r>
      <w:r w:rsidRPr="166D3E42" w:rsidR="006F6A19">
        <w:rPr>
          <w:i w:val="1"/>
          <w:iCs w:val="1"/>
        </w:rPr>
        <w:t>semantic web</w:t>
      </w:r>
      <w:r w:rsidR="006F6A19">
        <w:rPr/>
        <w:t xml:space="preserve"> (</w:t>
      </w:r>
      <w:hyperlink r:id="R5445fc4041e64357">
        <w:r w:rsidRPr="166D3E42" w:rsidR="006F6A19">
          <w:rPr>
            <w:rStyle w:val="Hyperlink"/>
          </w:rPr>
          <w:t>http://dbpedia.org/resource/Semantic_Web</w:t>
        </w:r>
      </w:hyperlink>
      <w:r w:rsidR="006F6A19">
        <w:rPr/>
        <w:t xml:space="preserve">), and </w:t>
      </w:r>
      <w:r w:rsidRPr="166D3E42" w:rsidR="006F6A19">
        <w:rPr>
          <w:i w:val="1"/>
          <w:iCs w:val="1"/>
        </w:rPr>
        <w:t>natural language processing</w:t>
      </w:r>
      <w:r w:rsidR="006F6A19">
        <w:rPr/>
        <w:t xml:space="preserve"> (http://dbpedia.org/resource/Natural_language_processing</w:t>
      </w:r>
      <w:r w:rsidR="5C12E14A">
        <w:rPr/>
        <w:t xml:space="preserve"> </w:t>
      </w:r>
      <w:r w:rsidR="006F6A19">
        <w:rPr/>
        <w:t xml:space="preserve">), with keywords such as </w:t>
      </w:r>
      <w:r w:rsidRPr="166D3E42" w:rsidR="006F6A19">
        <w:rPr>
          <w:i w:val="1"/>
          <w:iCs w:val="1"/>
        </w:rPr>
        <w:t>knowledge graph</w:t>
      </w:r>
      <w:r w:rsidR="006F6A19">
        <w:rPr/>
        <w:t xml:space="preserve">, </w:t>
      </w:r>
      <w:r w:rsidRPr="166D3E42" w:rsidR="006F6A19">
        <w:rPr>
          <w:i w:val="1"/>
          <w:iCs w:val="1"/>
        </w:rPr>
        <w:t>quotes</w:t>
      </w:r>
      <w:r w:rsidR="006F6A19">
        <w:rPr/>
        <w:t xml:space="preserve">, </w:t>
      </w:r>
      <w:r w:rsidRPr="166D3E42" w:rsidR="006F6A19">
        <w:rPr>
          <w:i w:val="1"/>
          <w:iCs w:val="1"/>
        </w:rPr>
        <w:t>cross-lingual alignment</w:t>
      </w:r>
      <w:r w:rsidR="006F6A19">
        <w:rPr/>
        <w:t xml:space="preserve">, </w:t>
      </w:r>
      <w:r w:rsidRPr="166D3E42" w:rsidR="006F6A19">
        <w:rPr>
          <w:i w:val="1"/>
          <w:iCs w:val="1"/>
        </w:rPr>
        <w:t>open data</w:t>
      </w:r>
      <w:r w:rsidR="006F6A19">
        <w:rPr/>
        <w:t xml:space="preserve">, and </w:t>
      </w:r>
      <w:r w:rsidRPr="166D3E42" w:rsidR="006F6A19">
        <w:rPr>
          <w:i w:val="1"/>
          <w:iCs w:val="1"/>
        </w:rPr>
        <w:t>text mining</w:t>
      </w:r>
      <w:r w:rsidR="006F6A19">
        <w:rPr/>
        <w:t>.</w:t>
      </w:r>
    </w:p>
    <w:p w:rsidRPr="005B273C" w:rsidR="005B273C" w:rsidP="005B273C" w:rsidRDefault="00000000" w14:paraId="0AA31645" w14:textId="77777777">
      <w:r>
        <w:pict w14:anchorId="7288A95E">
          <v:rect id="_x0000_i1032" style="width:0;height:1.5pt" o:hr="t" o:hrstd="t" o:hralign="center" fillcolor="#a0a0a0" stroked="f"/>
        </w:pict>
      </w:r>
    </w:p>
    <w:p w:rsidRPr="005B273C" w:rsidR="005B273C" w:rsidP="005B273C" w:rsidRDefault="005B273C" w14:paraId="2D99FC7B" w14:textId="77777777">
      <w:pPr>
        <w:rPr>
          <w:b/>
          <w:bCs/>
        </w:rPr>
      </w:pPr>
      <w:r w:rsidRPr="005B273C">
        <w:rPr>
          <w:b/>
          <w:bCs/>
        </w:rPr>
        <w:t>Provenance and External Links</w:t>
      </w:r>
    </w:p>
    <w:p w:rsidRPr="005B273C" w:rsidR="005B273C" w:rsidP="005B273C" w:rsidRDefault="005B273C" w14:paraId="1880489E" w14:textId="56AD6D78">
      <w:r w:rsidR="005B273C">
        <w:rPr/>
        <w:t>QuoteKG</w:t>
      </w:r>
      <w:r w:rsidR="005B273C">
        <w:rPr/>
        <w:t xml:space="preserve"> links directly to its main source, </w:t>
      </w:r>
      <w:r w:rsidRPr="166D3E42" w:rsidR="005B273C">
        <w:rPr>
          <w:b w:val="1"/>
          <w:bCs w:val="1"/>
        </w:rPr>
        <w:t>Wikiquote</w:t>
      </w:r>
      <w:r w:rsidR="005B273C">
        <w:rPr/>
        <w:t xml:space="preserve"> (</w:t>
      </w:r>
      <w:hyperlink r:id="R097589c09203411e">
        <w:r w:rsidRPr="166D3E42" w:rsidR="005B273C">
          <w:rPr>
            <w:rStyle w:val="Hyperlink"/>
          </w:rPr>
          <w:t>https://en.wikiquote.org</w:t>
        </w:r>
      </w:hyperlink>
      <w:r w:rsidR="005B273C">
        <w:rPr/>
        <w:t xml:space="preserve">), and connects to other datasets including </w:t>
      </w:r>
      <w:r w:rsidRPr="166D3E42" w:rsidR="005B273C">
        <w:rPr>
          <w:b w:val="1"/>
          <w:bCs w:val="1"/>
        </w:rPr>
        <w:t>Wikidata</w:t>
      </w:r>
      <w:r w:rsidRPr="166D3E42" w:rsidR="00C3325F">
        <w:rPr>
          <w:b w:val="1"/>
          <w:bCs w:val="1"/>
        </w:rPr>
        <w:t xml:space="preserve"> </w:t>
      </w:r>
      <w:r w:rsidR="00C3325F">
        <w:rPr/>
        <w:t xml:space="preserve">(https://www.wikidata.org/) </w:t>
      </w:r>
      <w:r w:rsidR="005B273C">
        <w:rPr/>
        <w:t xml:space="preserve">and </w:t>
      </w:r>
      <w:r w:rsidRPr="166D3E42" w:rsidR="005B273C">
        <w:rPr>
          <w:b w:val="1"/>
          <w:bCs w:val="1"/>
        </w:rPr>
        <w:t>DBpedia</w:t>
      </w:r>
      <w:r w:rsidRPr="166D3E42" w:rsidR="00C3325F">
        <w:rPr>
          <w:b w:val="1"/>
          <w:bCs w:val="1"/>
        </w:rPr>
        <w:t xml:space="preserve"> </w:t>
      </w:r>
      <w:r w:rsidR="00C3325F">
        <w:rPr/>
        <w:t>(</w:t>
      </w:r>
      <w:hyperlink r:id="R72545708c4c24193">
        <w:r w:rsidRPr="166D3E42" w:rsidR="00C3325F">
          <w:rPr>
            <w:rStyle w:val="Hyperlink"/>
          </w:rPr>
          <w:t>https://www.dbpedia.org/</w:t>
        </w:r>
      </w:hyperlink>
      <w:r w:rsidR="00C3325F">
        <w:rPr/>
        <w:t>)</w:t>
      </w:r>
      <w:r w:rsidR="00463ABB">
        <w:rPr/>
        <w:t>.</w:t>
      </w:r>
      <w:r w:rsidR="00C3325F">
        <w:rPr/>
        <w:t xml:space="preserve"> </w:t>
      </w:r>
    </w:p>
    <w:p w:rsidRPr="005B273C" w:rsidR="005B273C" w:rsidP="166D3E42" w:rsidRDefault="005B273C" w14:paraId="0C6E8DAC" w14:textId="787C9A3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66D3E42" w:rsidR="503798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primary reference for </w:t>
      </w:r>
      <w:r w:rsidR="50379883">
        <w:rPr/>
        <w:t>QuoteKG</w:t>
      </w:r>
      <w:r w:rsidRPr="166D3E42" w:rsidR="503798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</w:t>
      </w:r>
      <w:r w:rsidR="005B273C">
        <w:rPr/>
        <w:t>“</w:t>
      </w:r>
      <w:r w:rsidR="005B273C">
        <w:rPr/>
        <w:t>QuoteKG</w:t>
      </w:r>
      <w:r w:rsidR="005B273C">
        <w:rPr/>
        <w:t xml:space="preserve">: A Multilingual Knowledge Graph of </w:t>
      </w:r>
      <w:r w:rsidR="005B273C">
        <w:rPr/>
        <w:t>Quotes”</w:t>
      </w:r>
      <w:r w:rsidR="00391F98">
        <w:rPr/>
        <w:t>(</w:t>
      </w:r>
      <w:hyperlink r:id="R315501b3be904adc">
        <w:r w:rsidRPr="166D3E42" w:rsidR="00C3325F">
          <w:rPr>
            <w:rStyle w:val="Hyperlink"/>
          </w:rPr>
          <w:t>https://www.researchgate.net/publication/360958399_QuoteKG_A_Multilingual_Knowledge_Graph_of_Quotes</w:t>
        </w:r>
      </w:hyperlink>
      <w:r w:rsidR="00391F98">
        <w:rPr/>
        <w:t>)</w:t>
      </w:r>
      <w:r w:rsidR="00C3325F">
        <w:rPr/>
        <w:t xml:space="preserve">, </w:t>
      </w:r>
      <w:r w:rsidRPr="166D3E42" w:rsidR="005B273C">
        <w:rPr>
          <w:i w:val="1"/>
          <w:iCs w:val="1"/>
        </w:rPr>
        <w:t>Presented at the International Semantic Web Conference, 2021.</w:t>
      </w:r>
    </w:p>
    <w:p w:rsidRPr="005B273C" w:rsidR="005B273C" w:rsidP="005B273C" w:rsidRDefault="00000000" w14:paraId="083DC2C6" w14:textId="77777777">
      <w:r>
        <w:pict w14:anchorId="7FD6829D">
          <v:rect id="_x0000_i1033" style="width:0;height:1.5pt" o:hr="t" o:hrstd="t" o:hralign="center" fillcolor="#a0a0a0" stroked="f"/>
        </w:pict>
      </w:r>
    </w:p>
    <w:p w:rsidRPr="005B273C" w:rsidR="005B273C" w:rsidP="005B273C" w:rsidRDefault="005B273C" w14:paraId="4465DDC0" w14:textId="77777777">
      <w:pPr>
        <w:rPr>
          <w:b/>
          <w:bCs/>
        </w:rPr>
      </w:pPr>
      <w:r w:rsidRPr="005B273C">
        <w:rPr>
          <w:b/>
          <w:bCs/>
        </w:rPr>
        <w:t>Significance</w:t>
      </w:r>
    </w:p>
    <w:p w:rsidRPr="005B273C" w:rsidR="005B273C" w:rsidP="005B273C" w:rsidRDefault="005B273C" w14:paraId="73DA0530" w14:textId="604DFFE9">
      <w:pPr>
        <w:rPr>
          <w:b w:val="0"/>
          <w:bCs w:val="0"/>
        </w:rPr>
      </w:pPr>
      <w:r w:rsidR="005B273C">
        <w:rPr>
          <w:b w:val="0"/>
          <w:bCs w:val="0"/>
        </w:rPr>
        <w:t>QuoteKG</w:t>
      </w:r>
      <w:r w:rsidR="005B273C">
        <w:rPr>
          <w:b w:val="0"/>
          <w:bCs w:val="0"/>
        </w:rPr>
        <w:t xml:space="preserve"> </w:t>
      </w:r>
      <w:r w:rsidR="005B273C">
        <w:rPr>
          <w:b w:val="0"/>
          <w:bCs w:val="0"/>
        </w:rPr>
        <w:t>represents</w:t>
      </w:r>
      <w:r w:rsidR="005B273C">
        <w:rPr>
          <w:b w:val="0"/>
          <w:bCs w:val="0"/>
        </w:rPr>
        <w:t xml:space="preserve"> a pioneering step in transforming human cultural expressions into structured, multilingual data.</w:t>
      </w:r>
      <w:r w:rsidR="1DF5CC51">
        <w:rPr>
          <w:b w:val="0"/>
          <w:bCs w:val="0"/>
        </w:rPr>
        <w:t xml:space="preserve"> </w:t>
      </w:r>
      <w:r w:rsidR="005B273C">
        <w:rPr>
          <w:b w:val="0"/>
          <w:bCs w:val="0"/>
        </w:rPr>
        <w:t xml:space="preserve">By making quotations accessible as structured data, </w:t>
      </w:r>
      <w:r w:rsidR="005B273C">
        <w:rPr>
          <w:b w:val="0"/>
          <w:bCs w:val="0"/>
        </w:rPr>
        <w:t>QuoteKG</w:t>
      </w:r>
      <w:r w:rsidR="005B273C">
        <w:rPr>
          <w:b w:val="0"/>
          <w:bCs w:val="0"/>
        </w:rPr>
        <w:t xml:space="preserve"> provides an essential foundation for </w:t>
      </w:r>
      <w:r w:rsidR="005B273C">
        <w:rPr>
          <w:b w:val="0"/>
          <w:bCs w:val="0"/>
        </w:rPr>
        <w:t>computational linguistics</w:t>
      </w:r>
      <w:r w:rsidR="005B273C">
        <w:rPr>
          <w:b w:val="0"/>
          <w:bCs w:val="0"/>
        </w:rPr>
        <w:t xml:space="preserve">, </w:t>
      </w:r>
      <w:r w:rsidR="005B273C">
        <w:rPr>
          <w:b w:val="0"/>
          <w:bCs w:val="0"/>
        </w:rPr>
        <w:t>digital humanities research</w:t>
      </w:r>
      <w:r w:rsidR="005B273C">
        <w:rPr>
          <w:b w:val="0"/>
          <w:bCs w:val="0"/>
        </w:rPr>
        <w:t xml:space="preserve">, and </w:t>
      </w:r>
      <w:r w:rsidR="005B273C">
        <w:rPr>
          <w:b w:val="0"/>
          <w:bCs w:val="0"/>
        </w:rPr>
        <w:t>AI-based narrative analysis</w:t>
      </w:r>
      <w:r w:rsidR="68545BFF">
        <w:rPr>
          <w:b w:val="0"/>
          <w:bCs w:val="0"/>
        </w:rPr>
        <w:t>,</w:t>
      </w:r>
      <w:r w:rsidR="005B273C">
        <w:rPr>
          <w:b w:val="0"/>
          <w:bCs w:val="0"/>
        </w:rPr>
        <w:t xml:space="preserve"> enabling machines to reason over what humans have said throughout history.</w:t>
      </w:r>
      <w:proofErr w:type="spellStart"/>
      <w:proofErr w:type="spellEnd"/>
    </w:p>
    <w:p w:rsidR="00836D99" w:rsidRDefault="00836D99" w14:paraId="4055190C" w14:textId="4A676C67"/>
    <w:sectPr w:rsidR="00836D99" w:rsidSect="000053A7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C7172"/>
    <w:multiLevelType w:val="multilevel"/>
    <w:tmpl w:val="04FE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95C24E9"/>
    <w:multiLevelType w:val="multilevel"/>
    <w:tmpl w:val="8164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DD72894"/>
    <w:multiLevelType w:val="multilevel"/>
    <w:tmpl w:val="BD08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94F305A"/>
    <w:multiLevelType w:val="multilevel"/>
    <w:tmpl w:val="36E6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758645516">
    <w:abstractNumId w:val="2"/>
  </w:num>
  <w:num w:numId="2" w16cid:durableId="1977375084">
    <w:abstractNumId w:val="1"/>
  </w:num>
  <w:num w:numId="3" w16cid:durableId="806125499">
    <w:abstractNumId w:val="3"/>
  </w:num>
  <w:num w:numId="4" w16cid:durableId="56171993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73C"/>
    <w:rsid w:val="00000000"/>
    <w:rsid w:val="000053A7"/>
    <w:rsid w:val="00080A8D"/>
    <w:rsid w:val="000E6412"/>
    <w:rsid w:val="001F2F54"/>
    <w:rsid w:val="002700A8"/>
    <w:rsid w:val="0031450B"/>
    <w:rsid w:val="00391F98"/>
    <w:rsid w:val="003A7AA5"/>
    <w:rsid w:val="004120CA"/>
    <w:rsid w:val="00430F1F"/>
    <w:rsid w:val="00463ABB"/>
    <w:rsid w:val="005B273C"/>
    <w:rsid w:val="005D1357"/>
    <w:rsid w:val="006D01E0"/>
    <w:rsid w:val="006F6A19"/>
    <w:rsid w:val="00836D99"/>
    <w:rsid w:val="009B546B"/>
    <w:rsid w:val="00A36921"/>
    <w:rsid w:val="00AF6F34"/>
    <w:rsid w:val="00B62875"/>
    <w:rsid w:val="00BC1E47"/>
    <w:rsid w:val="00BE4B45"/>
    <w:rsid w:val="00C20E66"/>
    <w:rsid w:val="00C3325F"/>
    <w:rsid w:val="00CA5FE3"/>
    <w:rsid w:val="00D03FA8"/>
    <w:rsid w:val="00E30B1E"/>
    <w:rsid w:val="00E40CCA"/>
    <w:rsid w:val="00F4DC7A"/>
    <w:rsid w:val="00F820A8"/>
    <w:rsid w:val="016F66EA"/>
    <w:rsid w:val="025465C8"/>
    <w:rsid w:val="02EAECCC"/>
    <w:rsid w:val="041491FC"/>
    <w:rsid w:val="0442058A"/>
    <w:rsid w:val="0511153E"/>
    <w:rsid w:val="06896B2E"/>
    <w:rsid w:val="08E0E981"/>
    <w:rsid w:val="091D69E7"/>
    <w:rsid w:val="0CBED561"/>
    <w:rsid w:val="0CDE0E6C"/>
    <w:rsid w:val="0D2E135B"/>
    <w:rsid w:val="0EA3E168"/>
    <w:rsid w:val="119DFB7E"/>
    <w:rsid w:val="166D3E42"/>
    <w:rsid w:val="188B245B"/>
    <w:rsid w:val="1A31FE8E"/>
    <w:rsid w:val="1DF5CC51"/>
    <w:rsid w:val="1F1D81C2"/>
    <w:rsid w:val="22D3974A"/>
    <w:rsid w:val="23B9D361"/>
    <w:rsid w:val="2454750E"/>
    <w:rsid w:val="24574383"/>
    <w:rsid w:val="2DE1C0E5"/>
    <w:rsid w:val="2E5CF5FC"/>
    <w:rsid w:val="3167199A"/>
    <w:rsid w:val="3460D907"/>
    <w:rsid w:val="366D6FCC"/>
    <w:rsid w:val="36893D6D"/>
    <w:rsid w:val="3E245C7E"/>
    <w:rsid w:val="3ED1B594"/>
    <w:rsid w:val="4057A076"/>
    <w:rsid w:val="45FD39C0"/>
    <w:rsid w:val="461A8EAF"/>
    <w:rsid w:val="4891A953"/>
    <w:rsid w:val="4B36593E"/>
    <w:rsid w:val="4B978761"/>
    <w:rsid w:val="4D9BCD3B"/>
    <w:rsid w:val="50379883"/>
    <w:rsid w:val="511B0DB0"/>
    <w:rsid w:val="51286AB8"/>
    <w:rsid w:val="54B740A0"/>
    <w:rsid w:val="55A948D6"/>
    <w:rsid w:val="5651CCA4"/>
    <w:rsid w:val="56D37A3C"/>
    <w:rsid w:val="5C12E14A"/>
    <w:rsid w:val="62445428"/>
    <w:rsid w:val="6296290C"/>
    <w:rsid w:val="62F7727D"/>
    <w:rsid w:val="63219237"/>
    <w:rsid w:val="655A70CF"/>
    <w:rsid w:val="66E8A431"/>
    <w:rsid w:val="676294E0"/>
    <w:rsid w:val="68545BFF"/>
    <w:rsid w:val="6B9B0045"/>
    <w:rsid w:val="6F721125"/>
    <w:rsid w:val="727CB75B"/>
    <w:rsid w:val="73FF98F1"/>
    <w:rsid w:val="7A7F8D3C"/>
    <w:rsid w:val="7ADBF2B1"/>
    <w:rsid w:val="7E39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20024"/>
  <w15:chartTrackingRefBased/>
  <w15:docId w15:val="{FEBE7152-CCB5-4335-BC17-056CE46DE0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73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73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73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73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B273C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B273C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B273C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B273C"/>
    <w:rPr>
      <w:rFonts w:eastAsiaTheme="majorEastAsia" w:cstheme="majorBidi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B273C"/>
    <w:rPr>
      <w:rFonts w:eastAsiaTheme="majorEastAsia" w:cstheme="majorBidi"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B273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B273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B273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B2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73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B273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B2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73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B2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73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73C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B273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73C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27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7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23" /><Relationship Type="http://schemas.openxmlformats.org/officeDocument/2006/relationships/webSettings" Target="webSettings.xml" Id="rId4" /><Relationship Type="http://schemas.openxmlformats.org/officeDocument/2006/relationships/fontTable" Target="fontTable.xml" Id="rId22" /><Relationship Type="http://schemas.openxmlformats.org/officeDocument/2006/relationships/hyperlink" Target="http://www.w3.org/ns/dcat" TargetMode="External" Id="Rc4235b5c1eac473b" /><Relationship Type="http://schemas.openxmlformats.org/officeDocument/2006/relationships/hyperlink" Target="http://rdfs.org/ns/void" TargetMode="External" Id="R643bc8e84d1044f1" /><Relationship Type="http://schemas.openxmlformats.org/officeDocument/2006/relationships/hyperlink" Target="http://www.w3.org/1999/02/22-rdf-syntax-ns" TargetMode="External" Id="Rca252de430374ad1" /><Relationship Type="http://schemas.openxmlformats.org/officeDocument/2006/relationships/hyperlink" Target="mailto:Tin@hotmail.com" TargetMode="External" Id="R549508732e744207" /><Relationship Type="http://schemas.openxmlformats.org/officeDocument/2006/relationships/hyperlink" Target="mailto:simon@yahoo.com" TargetMode="External" Id="R20a877afa2e443c3" /><Relationship Type="http://schemas.openxmlformats.org/officeDocument/2006/relationships/hyperlink" Target="https://github.com/tkuculo/QuoteKG" TargetMode="External" Id="R9a70c8764c22417e" /><Relationship Type="http://schemas.openxmlformats.org/officeDocument/2006/relationships/hyperlink" Target="https://zenodo.org/record/4702544" TargetMode="External" Id="R17d9f658bf164d36" /><Relationship Type="http://schemas.openxmlformats.org/officeDocument/2006/relationships/hyperlink" Target="https://www.university_hannover.de" TargetMode="External" Id="R2f3e7facb9f04aef" /><Relationship Type="http://schemas.openxmlformats.org/officeDocument/2006/relationships/hyperlink" Target="https://www.wikiquote.org/)" TargetMode="External" Id="R10d1ab580ad741f3" /><Relationship Type="http://schemas.openxmlformats.org/officeDocument/2006/relationships/hyperlink" Target="https://www.wikidata.org/" TargetMode="External" Id="R24bccda13c464418" /><Relationship Type="http://schemas.openxmlformats.org/officeDocument/2006/relationships/hyperlink" Target="https://www.dbpedia.org/" TargetMode="External" Id="Rc5d1d70635bb4ad7" /><Relationship Type="http://schemas.openxmlformats.org/officeDocument/2006/relationships/hyperlink" Target="https://www.w3.org/TR/void/" TargetMode="External" Id="Raf9e5efcf3614982" /><Relationship Type="http://schemas.openxmlformats.org/officeDocument/2006/relationships/hyperlink" Target="http://www.w3.org/2001/XMLSchema" TargetMode="External" Id="R32fd931d6efc447d" /><Relationship Type="http://schemas.openxmlformats.org/officeDocument/2006/relationships/hyperlink" Target="http://www.w3.org/2000/01/rdf-schema" TargetMode="External" Id="R0e28faacafa9429c" /><Relationship Type="http://schemas.openxmlformats.org/officeDocument/2006/relationships/hyperlink" Target="http://www.w3.org/1999/02/22-rdf-syntax-ns" TargetMode="External" Id="R820e3f0de9af47a4" /><Relationship Type="http://schemas.openxmlformats.org/officeDocument/2006/relationships/hyperlink" Target="http://quotekg.org/resource/" TargetMode="External" Id="R61d2d4657b7e4502" /><Relationship Type="http://schemas.openxmlformats.org/officeDocument/2006/relationships/hyperlink" Target="http://purl.org/adms/status/Completed" TargetMode="External" Id="R793e4c1bcf084c11" /><Relationship Type="http://schemas.openxmlformats.org/officeDocument/2006/relationships/hyperlink" Target="https://www.researchgate.net/figure/The-QuoteKG-schema-based-on-schemaorg-Arrows-visualize-the-rdfs-domain-and-rdfsrange_fig1_362152264" TargetMode="External" Id="Rb4ffc12202f54f73" /><Relationship Type="http://schemas.openxmlformats.org/officeDocument/2006/relationships/hyperlink" Target="https://github.com/t-kuculo/QuoteKG/tree/main/model" TargetMode="External" Id="R33fd9456f3e24db0" /><Relationship Type="http://schemas.openxmlformats.org/officeDocument/2006/relationships/hyperlink" Target="https://github.com/t-kuculo/QuoteKG" TargetMode="External" Id="R7acbdcfbf83b4863" /><Relationship Type="http://schemas.openxmlformats.org/officeDocument/2006/relationships/hyperlink" Target="http://purl.org/adms/status/Completed" TargetMode="External" Id="R566d677fb7d743d5" /><Relationship Type="http://schemas.openxmlformats.org/officeDocument/2006/relationships/hyperlink" Target="https://creativecommons.org/licenses/by-sa/4.0/legalcode" TargetMode="External" Id="R81e4b3abe85e4169" /><Relationship Type="http://schemas.openxmlformats.org/officeDocument/2006/relationships/hyperlink" Target="http://purl.org/dc/terms/accessRights/open" TargetMode="External" Id="R073ec2a15a754cce" /><Relationship Type="http://schemas.openxmlformats.org/officeDocument/2006/relationships/hyperlink" Target="http://dbpedia.org/resource/Digital_humanities" TargetMode="External" Id="R9c20c7db8f1e468a" /><Relationship Type="http://schemas.openxmlformats.org/officeDocument/2006/relationships/hyperlink" Target="http://dbpedia.org/resource/Semantic_Web" TargetMode="External" Id="R5445fc4041e64357" /><Relationship Type="http://schemas.openxmlformats.org/officeDocument/2006/relationships/hyperlink" Target="https://en.wikiquote.org" TargetMode="External" Id="R097589c09203411e" /><Relationship Type="http://schemas.openxmlformats.org/officeDocument/2006/relationships/hyperlink" Target="https://www.dbpedia.org/" TargetMode="External" Id="R72545708c4c24193" /><Relationship Type="http://schemas.openxmlformats.org/officeDocument/2006/relationships/hyperlink" Target="https://www.researchgate.net/publication/360958399_QuoteKG_A_Multilingual_Knowledge_Graph_of_Quotes" TargetMode="External" Id="R315501b3be904ad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Maastricht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Mohammadi, Maryam (DACS)</dc:creator>
  <keywords/>
  <dc:description/>
  <lastModifiedBy>Mohammadi, Maryam (DACS)</lastModifiedBy>
  <revision>17</revision>
  <dcterms:created xsi:type="dcterms:W3CDTF">2025-10-20T11:57:00.0000000Z</dcterms:created>
  <dcterms:modified xsi:type="dcterms:W3CDTF">2025-10-28T09:43:25.5146578Z</dcterms:modified>
</coreProperties>
</file>