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gkxsw9v4f1v" w:id="0"/>
      <w:bookmarkEnd w:id="0"/>
      <w:r w:rsidDel="00000000" w:rsidR="00000000" w:rsidRPr="00000000">
        <w:rPr>
          <w:rtl w:val="0"/>
        </w:rPr>
        <w:t xml:space="preserve">Testrapport</w:t>
      </w:r>
    </w:p>
    <w:p w:rsidR="00000000" w:rsidDel="00000000" w:rsidP="00000000" w:rsidRDefault="00000000" w:rsidRPr="00000000" w14:paraId="00000002">
      <w:pPr>
        <w:pStyle w:val="Heading1"/>
        <w:rPr/>
      </w:pPr>
      <w:bookmarkStart w:colFirst="0" w:colLast="0" w:name="_64vy4hew5b6u" w:id="1"/>
      <w:bookmarkEnd w:id="1"/>
      <w:r w:rsidDel="00000000" w:rsidR="00000000" w:rsidRPr="00000000">
        <w:rPr>
          <w:rtl w:val="0"/>
        </w:rPr>
        <w:t xml:space="preserve">Inleiding</w:t>
      </w:r>
    </w:p>
    <w:p w:rsidR="00000000" w:rsidDel="00000000" w:rsidP="00000000" w:rsidRDefault="00000000" w:rsidRPr="00000000" w14:paraId="00000003">
      <w:pPr>
        <w:rPr/>
      </w:pPr>
      <w:r w:rsidDel="00000000" w:rsidR="00000000" w:rsidRPr="00000000">
        <w:rPr>
          <w:rtl w:val="0"/>
        </w:rPr>
        <w:t xml:space="preserve">Naar aanleiding van ons testplan hebben we de tests die momenteel van toepassing zijn gemaakt.</w:t>
      </w:r>
    </w:p>
    <w:p w:rsidR="00000000" w:rsidDel="00000000" w:rsidP="00000000" w:rsidRDefault="00000000" w:rsidRPr="00000000" w14:paraId="00000004">
      <w:pPr>
        <w:pStyle w:val="Heading1"/>
        <w:spacing w:after="160" w:line="259" w:lineRule="auto"/>
        <w:ind w:left="0" w:firstLine="0"/>
        <w:rPr/>
      </w:pPr>
      <w:bookmarkStart w:colFirst="0" w:colLast="0" w:name="_ayam4zecqu6a" w:id="2"/>
      <w:bookmarkEnd w:id="2"/>
      <w:r w:rsidDel="00000000" w:rsidR="00000000" w:rsidRPr="00000000">
        <w:rPr>
          <w:rtl w:val="0"/>
        </w:rPr>
        <w:t xml:space="preserve">Test Cases</w:t>
      </w:r>
    </w:p>
    <w:tbl>
      <w:tblPr>
        <w:tblStyle w:val="Table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55"/>
        <w:gridCol w:w="7195"/>
        <w:tblGridChange w:id="0">
          <w:tblGrid>
            <w:gridCol w:w="2155"/>
            <w:gridCol w:w="7195"/>
          </w:tblGrid>
        </w:tblGridChange>
      </w:tblGrid>
      <w:tr>
        <w:trPr>
          <w:trHeight w:val="323" w:hRule="atLeast"/>
        </w:trPr>
        <w:tc>
          <w:tcPr/>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Resultaat</w:t>
            </w:r>
          </w:p>
        </w:tc>
        <w:tc>
          <w:tcPr/>
          <w:p w:rsidR="00000000" w:rsidDel="00000000" w:rsidP="00000000" w:rsidRDefault="00000000" w:rsidRPr="00000000" w14:paraId="0000000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r>
      <w:tr>
        <w:trPr>
          <w:trHeight w:val="724" w:hRule="atLeast"/>
        </w:trPr>
        <w:tc>
          <w:tcPr>
            <w:shd w:fill="70ad47" w:val="clear"/>
          </w:tcPr>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geslaagd en er is niks op aan te merken.</w:t>
            </w:r>
          </w:p>
        </w:tc>
      </w:tr>
      <w:tr>
        <w:trPr>
          <w:trHeight w:val="724" w:hRule="atLeast"/>
        </w:trPr>
        <w:tc>
          <w:tcPr>
            <w:shd w:fill="ffc000" w:val="clear"/>
          </w:tcPr>
          <w:p w:rsidR="00000000" w:rsidDel="00000000" w:rsidP="00000000" w:rsidRDefault="00000000" w:rsidRPr="00000000" w14:paraId="00000009">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lijkt goed te gaan, maar er is iets op het behaalde resultaat aan te merken.</w:t>
            </w:r>
          </w:p>
        </w:tc>
      </w:tr>
      <w:tr>
        <w:trPr>
          <w:trHeight w:val="724" w:hRule="atLeast"/>
        </w:trPr>
        <w:tc>
          <w:tcPr>
            <w:shd w:fill="c00000" w:val="clear"/>
          </w:tcPr>
          <w:p w:rsidR="00000000" w:rsidDel="00000000" w:rsidP="00000000" w:rsidRDefault="00000000" w:rsidRPr="00000000" w14:paraId="0000000B">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gefaald.</w:t>
            </w:r>
          </w:p>
        </w:tc>
      </w:tr>
      <w:tr>
        <w:trPr>
          <w:trHeight w:val="724" w:hRule="atLeast"/>
        </w:trPr>
        <w:tc>
          <w:tcPr>
            <w:shd w:fill="0070c0" w:val="clear"/>
          </w:tcPr>
          <w:p w:rsidR="00000000" w:rsidDel="00000000" w:rsidP="00000000" w:rsidRDefault="00000000" w:rsidRPr="00000000" w14:paraId="0000000D">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test is niet van toepassing op de huidige versie van de applicatie, en is dus ook niet uitgevoerd.</w:t>
            </w:r>
          </w:p>
        </w:tc>
      </w:tr>
      <w:tr>
        <w:trPr>
          <w:trHeight w:val="724" w:hRule="atLeast"/>
        </w:trPr>
        <w:tc>
          <w:tcPr>
            <w:shd w:fill="auto" w:val="clear"/>
          </w:tcPr>
          <w:p w:rsidR="00000000" w:rsidDel="00000000" w:rsidP="00000000" w:rsidRDefault="00000000" w:rsidRPr="00000000" w14:paraId="0000000F">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Dit is geen test maar een actie die ondernomen moet worden om de daarop volgende tests uit te kunnen voeren (initialisatie actie).</w:t>
            </w:r>
          </w:p>
        </w:tc>
      </w:tr>
    </w:tbl>
    <w:p w:rsidR="00000000" w:rsidDel="00000000" w:rsidP="00000000" w:rsidRDefault="00000000" w:rsidRPr="00000000" w14:paraId="0000001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22"/>
          <w:szCs w:val="22"/>
        </w:rPr>
      </w:pPr>
      <w:r w:rsidDel="00000000" w:rsidR="00000000" w:rsidRPr="00000000">
        <w:rPr>
          <w:rtl w:val="0"/>
        </w:rPr>
      </w:r>
    </w:p>
    <w:tbl>
      <w:tblPr>
        <w:tblStyle w:val="Table2"/>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5428"/>
        <w:gridCol w:w="3117"/>
        <w:tblGridChange w:id="0">
          <w:tblGrid>
            <w:gridCol w:w="805"/>
            <w:gridCol w:w="5428"/>
            <w:gridCol w:w="3117"/>
          </w:tblGrid>
        </w:tblGridChange>
      </w:tblGrid>
      <w:tr>
        <w:tc>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c>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Resultaat</w:t>
            </w:r>
          </w:p>
        </w:tc>
      </w:tr>
      <w:tr>
        <w:tc>
          <w:tcPr/>
          <w:p w:rsidR="00000000" w:rsidDel="00000000" w:rsidP="00000000" w:rsidRDefault="00000000" w:rsidRPr="00000000" w14:paraId="00000016">
            <w:pPr>
              <w:rPr>
                <w:rFonts w:ascii="Calibri" w:cs="Calibri" w:eastAsia="Calibri" w:hAnsi="Calibri"/>
                <w:i w:val="1"/>
                <w:sz w:val="22"/>
                <w:szCs w:val="22"/>
              </w:rPr>
            </w:pPr>
            <w:r w:rsidDel="00000000" w:rsidR="00000000" w:rsidRPr="00000000">
              <w:rPr>
                <w:rFonts w:ascii="Calibri" w:cs="Calibri" w:eastAsia="Calibri" w:hAnsi="Calibri"/>
                <w:b w:val="0"/>
                <w:i w:val="1"/>
                <w:sz w:val="22"/>
                <w:szCs w:val="22"/>
                <w:rtl w:val="0"/>
              </w:rPr>
              <w:t xml:space="preserve">TC-1</w:t>
            </w:r>
            <w:r w:rsidDel="00000000" w:rsidR="00000000" w:rsidRPr="00000000">
              <w:rPr>
                <w:rtl w:val="0"/>
              </w:rPr>
            </w:r>
          </w:p>
        </w:tc>
        <w:tc>
          <w:tcPr/>
          <w:p w:rsidR="00000000" w:rsidDel="00000000" w:rsidP="00000000" w:rsidRDefault="00000000" w:rsidRPr="00000000" w14:paraId="0000001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 </w:t>
            </w:r>
            <w:r w:rsidDel="00000000" w:rsidR="00000000" w:rsidRPr="00000000">
              <w:rPr>
                <w:rFonts w:ascii="Calibri" w:cs="Calibri" w:eastAsia="Calibri" w:hAnsi="Calibri"/>
                <w:sz w:val="22"/>
                <w:szCs w:val="22"/>
                <w:rtl w:val="0"/>
              </w:rPr>
              <w:t xml:space="preserve">Er komt geen lege lijst terug</w:t>
            </w:r>
            <w:r w:rsidDel="00000000" w:rsidR="00000000" w:rsidRPr="00000000">
              <w:rPr>
                <w:rtl w:val="0"/>
              </w:rPr>
            </w:r>
          </w:p>
        </w:tc>
        <w:tc>
          <w:tcPr>
            <w:shd w:fill="6aa84f" w:val="clear"/>
          </w:tcPr>
          <w:p w:rsidR="00000000" w:rsidDel="00000000" w:rsidP="00000000" w:rsidRDefault="00000000" w:rsidRPr="00000000" w14:paraId="00000018">
            <w:pPr>
              <w:rPr>
                <w:rFonts w:ascii="Calibri" w:cs="Calibri" w:eastAsia="Calibri" w:hAnsi="Calibri"/>
                <w:sz w:val="22"/>
                <w:szCs w:val="22"/>
                <w:highlight w:val="green"/>
              </w:rPr>
            </w:pPr>
            <w:r w:rsidDel="00000000" w:rsidR="00000000" w:rsidRPr="00000000">
              <w:rPr>
                <w:rtl w:val="0"/>
              </w:rPr>
            </w:r>
          </w:p>
        </w:tc>
      </w:tr>
      <w:tr>
        <w:tc>
          <w:tcPr/>
          <w:p w:rsidR="00000000" w:rsidDel="00000000" w:rsidP="00000000" w:rsidRDefault="00000000" w:rsidRPr="00000000" w14:paraId="0000001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w:t>
            </w:r>
          </w:p>
        </w:tc>
        <w:tc>
          <w:tcPr/>
          <w:p w:rsidR="00000000" w:rsidDel="00000000" w:rsidP="00000000" w:rsidRDefault="00000000" w:rsidRPr="00000000" w14:paraId="0000001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het onderwerp “abcd” en zoek dan naar discussies met het onderwerp “abcd”. </w:t>
            </w:r>
            <w:r w:rsidDel="00000000" w:rsidR="00000000" w:rsidRPr="00000000">
              <w:rPr>
                <w:rFonts w:ascii="Calibri" w:cs="Calibri" w:eastAsia="Calibri" w:hAnsi="Calibri"/>
                <w:sz w:val="22"/>
                <w:szCs w:val="22"/>
                <w:rtl w:val="0"/>
              </w:rPr>
              <w:t xml:space="preserve">Er komt een lijst terug met de net aangemaakte post</w:t>
            </w:r>
            <w:r w:rsidDel="00000000" w:rsidR="00000000" w:rsidRPr="00000000">
              <w:rPr>
                <w:rtl w:val="0"/>
              </w:rPr>
            </w:r>
          </w:p>
        </w:tc>
        <w:tc>
          <w:tcPr>
            <w:shd w:fill="6aa84f" w:val="cle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w:t>
            </w:r>
          </w:p>
        </w:tc>
        <w:tc>
          <w:tcPr/>
          <w:p w:rsidR="00000000" w:rsidDel="00000000" w:rsidP="00000000" w:rsidRDefault="00000000" w:rsidRPr="00000000" w14:paraId="0000001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“xyz”. Er komt een lege lijst terug</w:t>
            </w:r>
          </w:p>
        </w:tc>
        <w:tc>
          <w:tcPr>
            <w:shd w:fill="6aa84f" w:val="cle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TC-4</w:t>
            </w:r>
          </w:p>
        </w:tc>
        <w:tc>
          <w:tcPr/>
          <w:p w:rsidR="00000000" w:rsidDel="00000000" w:rsidP="00000000" w:rsidRDefault="00000000" w:rsidRPr="00000000" w14:paraId="0000002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post aan met het onderwerp “abcdef” en vul dan “abcd” in in het creeer post scherm. </w:t>
            </w:r>
            <w:r w:rsidDel="00000000" w:rsidR="00000000" w:rsidRPr="00000000">
              <w:rPr>
                <w:rFonts w:ascii="Calibri" w:cs="Calibri" w:eastAsia="Calibri" w:hAnsi="Calibri"/>
                <w:sz w:val="22"/>
                <w:szCs w:val="22"/>
                <w:rtl w:val="0"/>
              </w:rPr>
              <w:t xml:space="preserve">“Abcdef” komt in de aanvul-lijs</w:t>
            </w:r>
            <w:r w:rsidDel="00000000" w:rsidR="00000000" w:rsidRPr="00000000">
              <w:rPr>
                <w:rtl w:val="0"/>
              </w:rPr>
            </w:r>
          </w:p>
        </w:tc>
        <w:tc>
          <w:tcPr>
            <w:shd w:fill="6aa84f" w:val="cle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TC-5</w:t>
            </w:r>
          </w:p>
        </w:tc>
        <w:tc>
          <w:tcPr/>
          <w:p w:rsidR="00000000" w:rsidDel="00000000" w:rsidP="00000000" w:rsidRDefault="00000000" w:rsidRPr="00000000" w14:paraId="0000002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TC-6</w:t>
            </w:r>
          </w:p>
        </w:tc>
        <w:tc>
          <w:tcPr/>
          <w:p w:rsidR="00000000" w:rsidDel="00000000" w:rsidP="00000000" w:rsidRDefault="00000000" w:rsidRPr="00000000" w14:paraId="0000002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TC-7</w:t>
            </w:r>
          </w:p>
        </w:tc>
        <w:tc>
          <w:tcPr/>
          <w:p w:rsidR="00000000" w:rsidDel="00000000" w:rsidP="00000000" w:rsidRDefault="00000000" w:rsidRPr="00000000" w14:paraId="00000029">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password “password” en probeer dat dan opnieuw te doen. </w:t>
            </w:r>
            <w:r w:rsidDel="00000000" w:rsidR="00000000" w:rsidRPr="00000000">
              <w:rPr>
                <w:rFonts w:ascii="Calibri" w:cs="Calibri" w:eastAsia="Calibri" w:hAnsi="Calibri"/>
                <w:sz w:val="22"/>
                <w:szCs w:val="22"/>
                <w:rtl w:val="0"/>
              </w:rPr>
              <w:t xml:space="preserve">Het account wordt niet aangemaakt</w:t>
            </w:r>
            <w:r w:rsidDel="00000000" w:rsidR="00000000" w:rsidRPr="00000000">
              <w:rPr>
                <w:rtl w:val="0"/>
              </w:rPr>
            </w:r>
          </w:p>
        </w:tc>
        <w:tc>
          <w:tcPr>
            <w:shd w:fill="70ad47" w:val="clear"/>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TC-8</w:t>
            </w:r>
          </w:p>
        </w:tc>
        <w:tc>
          <w:tcPr/>
          <w:p w:rsidR="00000000" w:rsidDel="00000000" w:rsidP="00000000" w:rsidRDefault="00000000" w:rsidRPr="00000000" w14:paraId="0000002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w:t>
            </w:r>
            <w:r w:rsidDel="00000000" w:rsidR="00000000" w:rsidRPr="00000000">
              <w:rPr>
                <w:rFonts w:ascii="Calibri" w:cs="Calibri" w:eastAsia="Calibri" w:hAnsi="Calibri"/>
                <w:sz w:val="22"/>
                <w:szCs w:val="22"/>
                <w:rtl w:val="0"/>
              </w:rPr>
              <w:t xml:space="preserve">Het account wordt aangemaakt</w:t>
            </w:r>
            <w:r w:rsidDel="00000000" w:rsidR="00000000" w:rsidRPr="00000000">
              <w:rPr>
                <w:rtl w:val="0"/>
              </w:rPr>
            </w:r>
          </w:p>
        </w:tc>
        <w:tc>
          <w:tcPr>
            <w:shd w:fill="70ad47" w:val="clea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TC-9</w:t>
            </w:r>
          </w:p>
        </w:tc>
        <w:tc>
          <w:tcPr/>
          <w:p w:rsidR="00000000" w:rsidDel="00000000" w:rsidP="00000000" w:rsidRDefault="00000000" w:rsidRPr="00000000" w14:paraId="0000002F">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en probeer dan in te loggen met de username “username” en het wachtwoord “wachtwoord”. </w:t>
            </w:r>
            <w:r w:rsidDel="00000000" w:rsidR="00000000" w:rsidRPr="00000000">
              <w:rPr>
                <w:rFonts w:ascii="Calibri" w:cs="Calibri" w:eastAsia="Calibri" w:hAnsi="Calibri"/>
                <w:sz w:val="22"/>
                <w:szCs w:val="22"/>
                <w:rtl w:val="0"/>
              </w:rPr>
              <w:t xml:space="preserve">De user wordt correct ingelogd</w:t>
            </w:r>
            <w:r w:rsidDel="00000000" w:rsidR="00000000" w:rsidRPr="00000000">
              <w:rPr>
                <w:rtl w:val="0"/>
              </w:rPr>
            </w:r>
          </w:p>
        </w:tc>
        <w:tc>
          <w:tcPr>
            <w:shd w:fill="6aa84f" w:val="clear"/>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1">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TC-10</w:t>
            </w:r>
          </w:p>
        </w:tc>
        <w:tc>
          <w:tcPr/>
          <w:p w:rsidR="00000000" w:rsidDel="00000000" w:rsidP="00000000" w:rsidRDefault="00000000" w:rsidRPr="00000000" w14:paraId="00000032">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het zelfde account aan en log dan in met de username “username” en het wachtwoord “1”. </w:t>
            </w:r>
            <w:r w:rsidDel="00000000" w:rsidR="00000000" w:rsidRPr="00000000">
              <w:rPr>
                <w:rFonts w:ascii="Calibri" w:cs="Calibri" w:eastAsia="Calibri" w:hAnsi="Calibri"/>
                <w:sz w:val="22"/>
                <w:szCs w:val="22"/>
                <w:rtl w:val="0"/>
              </w:rPr>
              <w:t xml:space="preserve">De user wordt niet ingelogd</w:t>
            </w:r>
            <w:r w:rsidDel="00000000" w:rsidR="00000000" w:rsidRPr="00000000">
              <w:rPr>
                <w:rtl w:val="0"/>
              </w:rPr>
            </w:r>
          </w:p>
        </w:tc>
        <w:tc>
          <w:tcPr>
            <w:shd w:fill="6aa84f" w:val="clear"/>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TC-11</w:t>
            </w:r>
          </w:p>
        </w:tc>
        <w:tc>
          <w:tcPr/>
          <w:p w:rsidR="00000000" w:rsidDel="00000000" w:rsidP="00000000" w:rsidRDefault="00000000" w:rsidRPr="00000000" w14:paraId="00000035">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de username “username2”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f1c232" w:val="clea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TC-12</w:t>
            </w:r>
          </w:p>
        </w:tc>
        <w:tc>
          <w:tcPr/>
          <w:p w:rsidR="00000000" w:rsidDel="00000000" w:rsidP="00000000" w:rsidRDefault="00000000" w:rsidRPr="00000000" w14:paraId="0000003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met een valide username en wachtwoord en creeer een post met het onderwerp “” vanaf die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TC-13</w:t>
            </w:r>
          </w:p>
        </w:tc>
        <w:tc>
          <w:tcPr/>
          <w:p w:rsidR="00000000" w:rsidDel="00000000" w:rsidP="00000000" w:rsidRDefault="00000000" w:rsidRPr="00000000" w14:paraId="0000003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een user met correcte credentials en maak namens die user een post met het onderwerp ”politiek”. </w:t>
            </w:r>
            <w:r w:rsidDel="00000000" w:rsidR="00000000" w:rsidRPr="00000000">
              <w:rPr>
                <w:rFonts w:ascii="Calibri" w:cs="Calibri" w:eastAsia="Calibri" w:hAnsi="Calibri"/>
                <w:sz w:val="22"/>
                <w:szCs w:val="22"/>
                <w:rtl w:val="0"/>
              </w:rPr>
              <w:t xml:space="preserve">De post wordt aangemaakt</w:t>
            </w:r>
            <w:r w:rsidDel="00000000" w:rsidR="00000000" w:rsidRPr="00000000">
              <w:rPr>
                <w:rtl w:val="0"/>
              </w:rPr>
            </w:r>
          </w:p>
        </w:tc>
        <w:tc>
          <w:tcPr>
            <w:shd w:fill="70ad47" w:val="clear"/>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D">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TC-14</w:t>
            </w:r>
          </w:p>
        </w:tc>
        <w:tc>
          <w:tcPr/>
          <w:p w:rsidR="00000000" w:rsidDel="00000000" w:rsidP="00000000" w:rsidRDefault="00000000" w:rsidRPr="00000000" w14:paraId="0000003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een comment achter te laten namens een bestaande user met de tekst “ja, ik ben het hiermee eens”. </w:t>
            </w:r>
            <w:r w:rsidDel="00000000" w:rsidR="00000000" w:rsidRPr="00000000">
              <w:rPr>
                <w:rFonts w:ascii="Calibri" w:cs="Calibri" w:eastAsia="Calibri" w:hAnsi="Calibri"/>
                <w:sz w:val="22"/>
                <w:szCs w:val="22"/>
                <w:rtl w:val="0"/>
              </w:rPr>
              <w:t xml:space="preserve">De comment wordt geplaatst</w:t>
            </w:r>
            <w:r w:rsidDel="00000000" w:rsidR="00000000" w:rsidRPr="00000000">
              <w:rPr>
                <w:rtl w:val="0"/>
              </w:rPr>
            </w:r>
          </w:p>
        </w:tc>
        <w:tc>
          <w:tcPr>
            <w:shd w:fill="70ad47" w:val="clear"/>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TC-15</w:t>
            </w:r>
          </w:p>
        </w:tc>
        <w:tc>
          <w:tcPr/>
          <w:p w:rsidR="00000000" w:rsidDel="00000000" w:rsidP="00000000" w:rsidRDefault="00000000" w:rsidRPr="00000000" w14:paraId="0000004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namens een niet-bestaande user de comment “ja, ik ben het hiermee eens” achter te laten.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3">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TC-16</w:t>
            </w:r>
          </w:p>
        </w:tc>
        <w:tc>
          <w:tcPr/>
          <w:p w:rsidR="00000000" w:rsidDel="00000000" w:rsidP="00000000" w:rsidRDefault="00000000" w:rsidRPr="00000000" w14:paraId="0000004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de comment “” achter te laten namens een bestaande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TC-17</w:t>
            </w:r>
          </w:p>
        </w:tc>
        <w:tc>
          <w:tcPr/>
          <w:p w:rsidR="00000000" w:rsidDel="00000000" w:rsidP="00000000" w:rsidRDefault="00000000" w:rsidRPr="00000000" w14:paraId="0000004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Plaats op die vraag een comment. Plaats op die comment namens een bestaande user nog een comment met valide inhoud. </w:t>
            </w:r>
            <w:r w:rsidDel="00000000" w:rsidR="00000000" w:rsidRPr="00000000">
              <w:rPr>
                <w:rFonts w:ascii="Calibri" w:cs="Calibri" w:eastAsia="Calibri" w:hAnsi="Calibri"/>
                <w:sz w:val="22"/>
                <w:szCs w:val="22"/>
                <w:rtl w:val="0"/>
              </w:rPr>
              <w:t xml:space="preserve">De tweede comment wordt geplaatst</w:t>
            </w:r>
            <w:r w:rsidDel="00000000" w:rsidR="00000000" w:rsidRPr="00000000">
              <w:rPr>
                <w:rtl w:val="0"/>
              </w:rPr>
            </w:r>
          </w:p>
        </w:tc>
        <w:tc>
          <w:tcPr>
            <w:shd w:fill="6aa84f" w:val="cle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TC-18</w:t>
            </w:r>
          </w:p>
        </w:tc>
        <w:tc>
          <w:tcPr/>
          <w:p w:rsidR="00000000" w:rsidDel="00000000" w:rsidP="00000000" w:rsidRDefault="00000000" w:rsidRPr="00000000" w14:paraId="0000004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aan te maken en te plaatsen op een comment met een id dat niet bestaat.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6aa84f" w:val="cle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TC-19</w:t>
            </w:r>
          </w:p>
        </w:tc>
        <w:tc>
          <w:tcPr/>
          <w:p w:rsidR="00000000" w:rsidDel="00000000" w:rsidP="00000000" w:rsidRDefault="00000000" w:rsidRPr="00000000" w14:paraId="0000004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Vraag de lijst met interessante discussies aan. </w:t>
            </w:r>
            <w:r w:rsidDel="00000000" w:rsidR="00000000" w:rsidRPr="00000000">
              <w:rPr>
                <w:rFonts w:ascii="Calibri" w:cs="Calibri" w:eastAsia="Calibri" w:hAnsi="Calibri"/>
                <w:sz w:val="22"/>
                <w:szCs w:val="22"/>
                <w:rtl w:val="0"/>
              </w:rPr>
              <w:t xml:space="preserve">Er komt een lijst met vragen terug</w:t>
            </w:r>
            <w:r w:rsidDel="00000000" w:rsidR="00000000" w:rsidRPr="00000000">
              <w:rPr>
                <w:rtl w:val="0"/>
              </w:rPr>
            </w:r>
          </w:p>
        </w:tc>
        <w:tc>
          <w:tcPr>
            <w:shd w:fill="6aa84f" w:val="cle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TC-20</w:t>
            </w:r>
          </w:p>
        </w:tc>
        <w:tc>
          <w:tcPr/>
          <w:p w:rsidR="00000000" w:rsidDel="00000000" w:rsidP="00000000" w:rsidRDefault="00000000" w:rsidRPr="00000000" w14:paraId="0000005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dan de username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3c78d8" w:val="cle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TC-21</w:t>
            </w:r>
          </w:p>
        </w:tc>
        <w:tc>
          <w:tcPr/>
          <w:p w:rsidR="00000000" w:rsidDel="00000000" w:rsidP="00000000" w:rsidRDefault="00000000" w:rsidRPr="00000000" w14:paraId="0000005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het wachtwoord dan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3c78d8" w:val="cle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TC-22</w:t>
            </w:r>
          </w:p>
        </w:tc>
        <w:tc>
          <w:tcPr/>
          <w:p w:rsidR="00000000" w:rsidDel="00000000" w:rsidP="00000000" w:rsidRDefault="00000000" w:rsidRPr="00000000" w14:paraId="0000005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vraag te creëren met als user id een id dat niet voorkomt in de database.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c>
          <w:tcPr>
            <w:shd w:fill="70ad47" w:val="cle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TC-23</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w:t>
            </w:r>
            <w:r w:rsidDel="00000000" w:rsidR="00000000" w:rsidRPr="00000000">
              <w:rPr>
                <w:rFonts w:ascii="Calibri" w:cs="Calibri" w:eastAsia="Calibri" w:hAnsi="Calibri"/>
                <w:sz w:val="22"/>
                <w:szCs w:val="22"/>
                <w:rtl w:val="0"/>
              </w:rPr>
              <w:t xml:space="preserve">Er wordt een nieuwe discussie aangemaakt met onderwerp “abc” en beschrijving “123”.</w:t>
            </w:r>
          </w:p>
        </w:tc>
        <w:tc>
          <w:tcPr>
            <w:shd w:fill="6aa84f" w:val="clear"/>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B">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TC-24</w:t>
            </w:r>
          </w:p>
        </w:tc>
        <w:tc>
          <w:tcPr/>
          <w:p w:rsidR="00000000" w:rsidDel="00000000" w:rsidP="00000000" w:rsidRDefault="00000000" w:rsidRPr="00000000" w14:paraId="0000005C">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Plaats 3 comments op deze discussie. Open de zojuist gemaakte discussie. </w:t>
            </w:r>
            <w:r w:rsidDel="00000000" w:rsidR="00000000" w:rsidRPr="00000000">
              <w:rPr>
                <w:rFonts w:ascii="Calibri" w:cs="Calibri" w:eastAsia="Calibri" w:hAnsi="Calibri"/>
                <w:sz w:val="22"/>
                <w:szCs w:val="22"/>
                <w:rtl w:val="0"/>
              </w:rPr>
              <w:t xml:space="preserve">De comments op de discussie zijn chronologisch gesorteerd, nieuwste comment bovenaan. Er zijn geen gebruikersnamen zichtbaar.</w:t>
            </w:r>
            <w:r w:rsidDel="00000000" w:rsidR="00000000" w:rsidRPr="00000000">
              <w:rPr>
                <w:rtl w:val="0"/>
              </w:rPr>
            </w:r>
          </w:p>
        </w:tc>
        <w:tc>
          <w:tcPr>
            <w:shd w:fill="6aa84f" w:val="clear"/>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TC-25</w:t>
            </w:r>
          </w:p>
        </w:tc>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de gebruikersnaam naar “abc”. </w:t>
            </w:r>
            <w:r w:rsidDel="00000000" w:rsidR="00000000" w:rsidRPr="00000000">
              <w:rPr>
                <w:rFonts w:ascii="Calibri" w:cs="Calibri" w:eastAsia="Calibri" w:hAnsi="Calibri"/>
                <w:sz w:val="22"/>
                <w:szCs w:val="22"/>
                <w:rtl w:val="0"/>
              </w:rPr>
              <w:t xml:space="preserve">De gebruikersnaam van de ingelogde gebruiker is nu “abc”.</w:t>
            </w:r>
          </w:p>
        </w:tc>
        <w:tc>
          <w:tcPr>
            <w:shd w:fill="3c78d8" w:val="clear"/>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1">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TC-26</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het wachtwoord naar “123”. </w:t>
            </w:r>
            <w:r w:rsidDel="00000000" w:rsidR="00000000" w:rsidRPr="00000000">
              <w:rPr>
                <w:rFonts w:ascii="Calibri" w:cs="Calibri" w:eastAsia="Calibri" w:hAnsi="Calibri"/>
                <w:sz w:val="22"/>
                <w:szCs w:val="22"/>
                <w:rtl w:val="0"/>
              </w:rPr>
              <w:t xml:space="preserve">Het wachtwoord van de ingelogde gebruiker is nu “123”.</w:t>
            </w:r>
          </w:p>
        </w:tc>
        <w:tc>
          <w:tcPr>
            <w:shd w:fill="3c78d8" w:val="clear"/>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TC-27</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Navigeer naar de activiteiten pagina. </w:t>
            </w:r>
            <w:r w:rsidDel="00000000" w:rsidR="00000000" w:rsidRPr="00000000">
              <w:rPr>
                <w:rFonts w:ascii="Calibri" w:cs="Calibri" w:eastAsia="Calibri" w:hAnsi="Calibri"/>
                <w:sz w:val="22"/>
                <w:szCs w:val="22"/>
                <w:rtl w:val="0"/>
              </w:rPr>
              <w:t xml:space="preserve">Een overzicht van alle comments en discussies geplaatst door dit account is zichtbaar</w:t>
            </w:r>
          </w:p>
        </w:tc>
        <w:tc>
          <w:tcPr>
            <w:shd w:fill="3c78d8" w:val="cle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7">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TC-28</w:t>
            </w:r>
          </w:p>
        </w:tc>
        <w:tc>
          <w:tcPr/>
          <w:p w:rsidR="00000000" w:rsidDel="00000000" w:rsidP="00000000" w:rsidRDefault="00000000" w:rsidRPr="00000000" w14:paraId="00000068">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een valide titel en voeg hier een tag aan toe. De discussie heeft nu de tag die gebruikt zal worden bij zoeken en recommendations.</w:t>
            </w:r>
          </w:p>
        </w:tc>
        <w:tc>
          <w:tcPr>
            <w:shd w:fill="6aa84f" w:val="clear"/>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TC-29</w:t>
            </w:r>
          </w:p>
        </w:tc>
        <w:tc>
          <w:tcPr/>
          <w:p w:rsidR="00000000" w:rsidDel="00000000" w:rsidP="00000000" w:rsidRDefault="00000000" w:rsidRPr="00000000" w14:paraId="0000006B">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drie discussies met dezelfde tag en open deze. Ga daarna naar de pagina met reverse recommendations. Er zullen nu discussies worden aangeprijst met andere tags dan waar net naar gezocht is.</w:t>
            </w:r>
          </w:p>
        </w:tc>
        <w:tc>
          <w:tcPr>
            <w:shd w:fill="3c78d8" w:val="cle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6D">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TC-30</w:t>
            </w:r>
          </w:p>
        </w:tc>
        <w:tc>
          <w:tcPr/>
          <w:p w:rsidR="00000000" w:rsidDel="00000000" w:rsidP="00000000" w:rsidRDefault="00000000" w:rsidRPr="00000000" w14:paraId="0000006E">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de pagina met random discussies. Herlaad de pagina hierna. Er zullen beide keren andere discussies moeten staan, random gegenereerd.</w:t>
            </w:r>
          </w:p>
        </w:tc>
        <w:tc>
          <w:tcPr>
            <w:shd w:fill="6aa84f" w:val="clea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TC-31</w:t>
            </w:r>
          </w:p>
        </w:tc>
        <w:tc>
          <w:tcPr/>
          <w:p w:rsidR="00000000" w:rsidDel="00000000" w:rsidP="00000000" w:rsidRDefault="00000000" w:rsidRPr="00000000" w14:paraId="0000007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De score van de comment is nu aangepast.</w:t>
            </w:r>
          </w:p>
        </w:tc>
        <w:tc>
          <w:tcPr>
            <w:shd w:fill="3c78d8" w:val="clear"/>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3">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TC-32</w:t>
            </w:r>
          </w:p>
        </w:tc>
        <w:tc>
          <w:tcPr/>
          <w:p w:rsidR="00000000" w:rsidDel="00000000" w:rsidP="00000000" w:rsidRDefault="00000000" w:rsidRPr="00000000" w14:paraId="00000074">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Probeer hierna opnieuw de comment dezelfde score te geven. Er zal maar één keer score aangepast worden.</w:t>
            </w:r>
          </w:p>
        </w:tc>
        <w:tc>
          <w:tcPr>
            <w:shd w:fill="3c78d8" w:val="clea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TC-33</w:t>
            </w:r>
          </w:p>
        </w:tc>
        <w:tc>
          <w:tcPr/>
          <w:p w:rsidR="00000000" w:rsidDel="00000000" w:rsidP="00000000" w:rsidRDefault="00000000" w:rsidRPr="00000000" w14:paraId="00000077">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De score van de discussie is nu aangepast.</w:t>
            </w:r>
          </w:p>
        </w:tc>
        <w:tc>
          <w:tcPr>
            <w:shd w:fill="3c78d8" w:val="clea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9">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TC-34</w:t>
            </w:r>
          </w:p>
        </w:tc>
        <w:tc>
          <w:tcPr/>
          <w:p w:rsidR="00000000" w:rsidDel="00000000" w:rsidP="00000000" w:rsidRDefault="00000000" w:rsidRPr="00000000" w14:paraId="0000007A">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Probeer hierna opnieuw de discussie dezelfde score te geven. Er zal maar één keer score aangepast worden.</w:t>
            </w:r>
          </w:p>
        </w:tc>
        <w:tc>
          <w:tcPr>
            <w:shd w:fill="3c78d8" w:val="cle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TC-35</w:t>
            </w:r>
          </w:p>
        </w:tc>
        <w:tc>
          <w:tcPr/>
          <w:p w:rsidR="00000000" w:rsidDel="00000000" w:rsidP="00000000" w:rsidRDefault="00000000" w:rsidRPr="00000000" w14:paraId="0000007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een discussie met comments zonder in te loggen. Probeer de score van de discussie en een comment toe te passen. Er verandert niets aan de scores.</w:t>
            </w:r>
          </w:p>
        </w:tc>
        <w:tc>
          <w:tcPr>
            <w:shd w:fill="3c78d8" w:val="cle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7F">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TC-36</w:t>
            </w:r>
          </w:p>
        </w:tc>
        <w:tc>
          <w:tcPr/>
          <w:p w:rsidR="00000000" w:rsidDel="00000000" w:rsidP="00000000" w:rsidRDefault="00000000" w:rsidRPr="00000000" w14:paraId="00000080">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comments op een en geef ze andere scores. Sorteer de comments daarna op score. De lijst van comments komt nu op volgorde te staan van score.</w:t>
            </w:r>
          </w:p>
        </w:tc>
        <w:tc>
          <w:tcPr>
            <w:shd w:fill="3c78d8" w:val="clea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8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TC-37</w:t>
            </w:r>
          </w:p>
        </w:tc>
        <w:tc>
          <w:tcPr/>
          <w:p w:rsidR="00000000" w:rsidDel="00000000" w:rsidP="00000000" w:rsidRDefault="00000000" w:rsidRPr="00000000" w14:paraId="00000083">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discussies met dezelfde naam en tag en geef ze andere scores. Zoek naar de discussies en sorteer daarna op score. De lijst van discussies komt nu op volgorde te staan van score.</w:t>
            </w:r>
          </w:p>
        </w:tc>
        <w:tc>
          <w:tcPr>
            <w:shd w:fill="3c78d8" w:val="cle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85">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TC-38</w:t>
            </w:r>
          </w:p>
        </w:tc>
        <w:tc>
          <w:tcPr/>
          <w:p w:rsidR="00000000" w:rsidDel="00000000" w:rsidP="00000000" w:rsidRDefault="00000000" w:rsidRPr="00000000" w14:paraId="00000086">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comment op een discussie. Voeg hier een bron aan toe. De comment heeft nu een bron erbij te zien.</w:t>
            </w:r>
          </w:p>
        </w:tc>
        <w:tc>
          <w:tcPr>
            <w:shd w:fill="3c78d8" w:val="clea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0"/>
        <w:keepLines w:val="0"/>
        <w:spacing w:after="160" w:before="480" w:line="256.8" w:lineRule="auto"/>
        <w:rPr/>
      </w:pPr>
      <w:bookmarkStart w:colFirst="0" w:colLast="0" w:name="_ix9s5g5esdmk" w:id="3"/>
      <w:bookmarkEnd w:id="3"/>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spacing w:after="160" w:before="480" w:line="256.8" w:lineRule="auto"/>
        <w:rPr/>
      </w:pPr>
      <w:bookmarkStart w:colFirst="0" w:colLast="0" w:name="_5u3ir51658t" w:id="4"/>
      <w:bookmarkEnd w:id="4"/>
      <w:r w:rsidDel="00000000" w:rsidR="00000000" w:rsidRPr="00000000">
        <w:rPr>
          <w:rtl w:val="0"/>
        </w:rPr>
        <w:t xml:space="preserve">Test Coverage</w:t>
      </w:r>
    </w:p>
    <w:p w:rsidR="00000000" w:rsidDel="00000000" w:rsidP="00000000" w:rsidRDefault="00000000" w:rsidRPr="00000000" w14:paraId="0000008B">
      <w:pPr>
        <w:spacing w:after="220" w:before="220" w:lineRule="auto"/>
        <w:rPr/>
      </w:pPr>
      <w:r w:rsidDel="00000000" w:rsidR="00000000" w:rsidRPr="00000000">
        <w:rPr>
          <w:rtl w:val="0"/>
        </w:rPr>
        <w:t xml:space="preserve">Met de tests die we nu hebben bereiken we met de huidige applicatie een test coverage van 100% van alle klassen en 75% van alle methodes.</w:t>
      </w:r>
    </w:p>
    <w:p w:rsidR="00000000" w:rsidDel="00000000" w:rsidP="00000000" w:rsidRDefault="00000000" w:rsidRPr="00000000" w14:paraId="0000008C">
      <w:pPr>
        <w:spacing w:after="220" w:before="220" w:lineRule="auto"/>
        <w:rPr/>
      </w:pPr>
      <w:r w:rsidDel="00000000" w:rsidR="00000000" w:rsidRPr="00000000">
        <w:rPr/>
        <w:drawing>
          <wp:inline distB="114300" distT="114300" distL="114300" distR="114300">
            <wp:extent cx="5857875" cy="4476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578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pPr>
      <w:bookmarkStart w:colFirst="0" w:colLast="0" w:name="_hvz9n8aiizp2" w:id="5"/>
      <w:bookmarkEnd w:id="5"/>
      <w:r w:rsidDel="00000000" w:rsidR="00000000" w:rsidRPr="00000000">
        <w:rPr>
          <w:rtl w:val="0"/>
        </w:rPr>
        <w:t xml:space="preserve">Statische Code Analyse</w:t>
      </w:r>
    </w:p>
    <w:p w:rsidR="00000000" w:rsidDel="00000000" w:rsidP="00000000" w:rsidRDefault="00000000" w:rsidRPr="00000000" w14:paraId="0000008E">
      <w:pPr>
        <w:spacing w:after="220" w:before="220" w:lineRule="auto"/>
        <w:rPr/>
      </w:pPr>
      <w:r w:rsidDel="00000000" w:rsidR="00000000" w:rsidRPr="00000000">
        <w:rPr>
          <w:rtl w:val="0"/>
        </w:rPr>
        <w:t xml:space="preserve">Voor statische code analyse gebruiken we de Intellij plugin SonarLint. Hierbij gaan we elke class langs, waarbij we in elk geval de major issues resolven.</w:t>
      </w:r>
    </w:p>
    <w:p w:rsidR="00000000" w:rsidDel="00000000" w:rsidP="00000000" w:rsidRDefault="00000000" w:rsidRPr="00000000" w14:paraId="0000008F">
      <w:pPr>
        <w:spacing w:after="220" w:before="220" w:lineRule="auto"/>
        <w:rPr/>
      </w:pPr>
      <w:r w:rsidDel="00000000" w:rsidR="00000000" w:rsidRPr="00000000">
        <w:rPr>
          <w:rtl w:val="0"/>
        </w:rPr>
        <w:t xml:space="preserve">Wat er nu nog over is, is voornamelijk dezelfde minor Code Smell bij iedere file:</w:t>
      </w:r>
    </w:p>
    <w:p w:rsidR="00000000" w:rsidDel="00000000" w:rsidP="00000000" w:rsidRDefault="00000000" w:rsidRPr="00000000" w14:paraId="00000090">
      <w:pPr>
        <w:spacing w:after="220" w:before="220" w:lineRule="auto"/>
        <w:rPr/>
      </w:pPr>
      <w:r w:rsidDel="00000000" w:rsidR="00000000" w:rsidRPr="00000000">
        <w:rPr/>
        <w:drawing>
          <wp:inline distB="114300" distT="114300" distL="114300" distR="114300">
            <wp:extent cx="5191125" cy="238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20" w:before="220" w:lineRule="auto"/>
        <w:rPr/>
      </w:pPr>
      <w:r w:rsidDel="00000000" w:rsidR="00000000" w:rsidRPr="00000000">
        <w:rPr>
          <w:rtl w:val="0"/>
        </w:rPr>
        <w:t xml:space="preserve">Deze is ontstaan doordat de naam van de file directory een hoofdletter bevat. Hierdoor zit er dus ook in de package-benoeming een hoofdletter, terwijl het de bedoeling is dat dit alleen lowercase is.</w:t>
      </w:r>
    </w:p>
    <w:p w:rsidR="00000000" w:rsidDel="00000000" w:rsidP="00000000" w:rsidRDefault="00000000" w:rsidRPr="00000000" w14:paraId="00000092">
      <w:pPr>
        <w:spacing w:after="220" w:before="220" w:lineRule="auto"/>
        <w:rPr/>
      </w:pPr>
      <w:r w:rsidDel="00000000" w:rsidR="00000000" w:rsidRPr="00000000">
        <w:rPr>
          <w:rtl w:val="0"/>
        </w:rPr>
        <w:t xml:space="preserve">Verder zijn er nog een paar minor Code Smells en wat TODO’s. De unused variables worden aangemaakt tijdens het opslaan, dus ze zijn niet volkomen unused, al kan het waarschijnlijk wel gesplitst worden in meerdere regels.</w:t>
      </w:r>
    </w:p>
    <w:p w:rsidR="00000000" w:rsidDel="00000000" w:rsidP="00000000" w:rsidRDefault="00000000" w:rsidRPr="00000000" w14:paraId="00000093">
      <w:pPr>
        <w:spacing w:after="220" w:before="220" w:lineRule="auto"/>
        <w:rPr/>
      </w:pPr>
      <w:r w:rsidDel="00000000" w:rsidR="00000000" w:rsidRPr="00000000">
        <w:rPr/>
        <w:drawing>
          <wp:inline distB="114300" distT="114300" distL="114300" distR="114300">
            <wp:extent cx="5181600" cy="2790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1600"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after="220" w:before="220" w:lineRule="auto"/>
        <w:rPr/>
      </w:pPr>
      <w:bookmarkStart w:colFirst="0" w:colLast="0" w:name="_y4qh1qf9tknb" w:id="6"/>
      <w:bookmarkEnd w:id="6"/>
      <w:r w:rsidDel="00000000" w:rsidR="00000000" w:rsidRPr="00000000">
        <w:rPr>
          <w:rtl w:val="0"/>
        </w:rPr>
        <w:t xml:space="preserve">Conclusie</w:t>
      </w:r>
    </w:p>
    <w:p w:rsidR="00000000" w:rsidDel="00000000" w:rsidP="00000000" w:rsidRDefault="00000000" w:rsidRPr="00000000" w14:paraId="00000095">
      <w:pPr>
        <w:spacing w:after="220" w:before="220" w:lineRule="auto"/>
        <w:rPr/>
      </w:pPr>
      <w:r w:rsidDel="00000000" w:rsidR="00000000" w:rsidRPr="00000000">
        <w:rPr>
          <w:rtl w:val="0"/>
        </w:rPr>
        <w:t xml:space="preserve">Na de refactor van de back-end zijn hebben we al veel toe kunnen voegen en aan weten te passen. Er zijn nog een aantal front-end tests die niet relevant zijn op de master-branch waar nu op getest is. De functies zijn al wel in development, maar we gaan ze niet voor dit document testen voordat ze in master gemerged zijn, om te voorkomen dat er eventueel nieuwe errors ontstaan tijdens de merge.</w:t>
      </w:r>
    </w:p>
    <w:p w:rsidR="00000000" w:rsidDel="00000000" w:rsidP="00000000" w:rsidRDefault="00000000" w:rsidRPr="00000000" w14:paraId="00000096">
      <w:pPr>
        <w:spacing w:after="220" w:before="220" w:lineRule="auto"/>
        <w:rPr/>
      </w:pPr>
      <w:r w:rsidDel="00000000" w:rsidR="00000000" w:rsidRPr="00000000">
        <w:rPr>
          <w:rtl w:val="0"/>
        </w:rPr>
        <w:t xml:space="preserve">Met wat er wel is getest, hebben we voldoende kwaliteit binnen de code kunnen leveren. Alle test cases lopen naar behoren, op een enkeling na, waarbij de error-melding niet tevoorschijn komt. De rest van de test case werkt wel naar behoren.</w:t>
      </w:r>
    </w:p>
    <w:p w:rsidR="00000000" w:rsidDel="00000000" w:rsidP="00000000" w:rsidRDefault="00000000" w:rsidRPr="00000000" w14:paraId="00000097">
      <w:pPr>
        <w:spacing w:after="220" w:before="220" w:lineRule="auto"/>
        <w:rPr/>
      </w:pPr>
      <w:r w:rsidDel="00000000" w:rsidR="00000000" w:rsidRPr="00000000">
        <w:rPr>
          <w:rtl w:val="0"/>
        </w:rPr>
        <w:t xml:space="preserve">Wat Code Coverage betreft zijn wij ook tevreden. De belangrijke methodes hebben allemaal tests, waarbij de meeste die dit niet hebben beter handmatig getest kunnen worden. Meerdere methodes hebben ook meerdere tests, om zo verschillende opties door te kijken.</w:t>
      </w:r>
    </w:p>
    <w:p w:rsidR="00000000" w:rsidDel="00000000" w:rsidP="00000000" w:rsidRDefault="00000000" w:rsidRPr="00000000" w14:paraId="00000098">
      <w:pPr>
        <w:spacing w:after="220" w:before="220" w:lineRule="auto"/>
        <w:rPr/>
      </w:pPr>
      <w:r w:rsidDel="00000000" w:rsidR="00000000" w:rsidRPr="00000000">
        <w:rPr>
          <w:rtl w:val="0"/>
        </w:rPr>
        <w:t xml:space="preserve">Ook wat de Statische Code Analyse zit het goed. De cruciale fouten en errors die voor grote problemen konden zorgen zijn op tijd weggehaald, waardoor er niet nog later mee gesleuteld moest worden. Wel iets om voor een volgende keer te onthouden is om met de package names rekening te houden bij het aanmaken van het project. Daarnaast er ook beter op letten dat er geen unused variables worden aangemaakt als gevolg van het gebruiken van methodes in andere klasses.</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