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C7552" w14:textId="77777777" w:rsidR="00162FEA" w:rsidRPr="00B24943" w:rsidRDefault="00B24943">
      <w:pPr>
        <w:pStyle w:val="Ttulo1"/>
        <w:rPr>
          <w:lang w:val="es-CL"/>
        </w:rPr>
      </w:pPr>
      <w:r w:rsidRPr="00B24943">
        <w:rPr>
          <w:lang w:val="es-CL"/>
        </w:rPr>
        <w:t>Evidencias de documentación — NEXO</w:t>
      </w:r>
    </w:p>
    <w:p w14:paraId="06618A7E" w14:textId="77777777" w:rsidR="00162FEA" w:rsidRPr="00B24943" w:rsidRDefault="00B24943">
      <w:pPr>
        <w:rPr>
          <w:lang w:val="es-CL"/>
        </w:rPr>
      </w:pPr>
      <w:r w:rsidRPr="00B24943">
        <w:rPr>
          <w:lang w:val="es-CL"/>
        </w:rPr>
        <w:t xml:space="preserve">NEXO es una app Android de supervisión parental por jornadas, construida con </w:t>
      </w:r>
      <w:proofErr w:type="spellStart"/>
      <w:r w:rsidRPr="00B24943">
        <w:rPr>
          <w:lang w:val="es-CL"/>
        </w:rPr>
        <w:t>Kotlin</w:t>
      </w:r>
      <w:proofErr w:type="spellEnd"/>
      <w:r w:rsidRPr="00B24943">
        <w:rPr>
          <w:lang w:val="es-CL"/>
        </w:rPr>
        <w:t xml:space="preserve">, </w:t>
      </w:r>
      <w:proofErr w:type="spellStart"/>
      <w:r w:rsidRPr="00B24943">
        <w:rPr>
          <w:lang w:val="es-CL"/>
        </w:rPr>
        <w:t>Jetpack</w:t>
      </w:r>
      <w:proofErr w:type="spellEnd"/>
      <w:r w:rsidRPr="00B24943">
        <w:rPr>
          <w:lang w:val="es-CL"/>
        </w:rPr>
        <w:t xml:space="preserve"> </w:t>
      </w:r>
      <w:proofErr w:type="spellStart"/>
      <w:r w:rsidRPr="00B24943">
        <w:rPr>
          <w:lang w:val="es-CL"/>
        </w:rPr>
        <w:t>Compose</w:t>
      </w:r>
      <w:proofErr w:type="spellEnd"/>
      <w:r w:rsidRPr="00B24943">
        <w:rPr>
          <w:lang w:val="es-CL"/>
        </w:rPr>
        <w:t xml:space="preserve">, MVVM, </w:t>
      </w:r>
      <w:proofErr w:type="spellStart"/>
      <w:r w:rsidRPr="00B24943">
        <w:rPr>
          <w:lang w:val="es-CL"/>
        </w:rPr>
        <w:t>Room</w:t>
      </w:r>
      <w:proofErr w:type="spellEnd"/>
      <w:r w:rsidRPr="00B24943">
        <w:rPr>
          <w:lang w:val="es-CL"/>
        </w:rPr>
        <w:t xml:space="preserve"> y </w:t>
      </w:r>
      <w:proofErr w:type="spellStart"/>
      <w:r w:rsidRPr="00B24943">
        <w:rPr>
          <w:lang w:val="es-CL"/>
        </w:rPr>
        <w:t>WorkManager</w:t>
      </w:r>
      <w:proofErr w:type="spellEnd"/>
      <w:r w:rsidRPr="00B24943">
        <w:rPr>
          <w:lang w:val="es-CL"/>
        </w:rPr>
        <w:t xml:space="preserve">. Este documento reúne la documentación técnica del MVP local tal como está en el repositorio </w:t>
      </w:r>
      <w:hyperlink r:id="rId5" w:history="1">
        <w:r w:rsidRPr="00B24943">
          <w:rPr>
            <w:rStyle w:val="Hipervnculo"/>
            <w:lang w:val="es-CL"/>
          </w:rPr>
          <w:t>AV_AM_802D_G8_NEXO</w:t>
        </w:r>
      </w:hyperlink>
      <w:r w:rsidRPr="00B24943">
        <w:rPr>
          <w:lang w:val="es-CL"/>
        </w:rPr>
        <w:t>.</w:t>
      </w:r>
    </w:p>
    <w:p w14:paraId="670AA5A4" w14:textId="77777777" w:rsidR="00162FEA" w:rsidRDefault="00B24943">
      <w:pPr>
        <w:pStyle w:val="Ttulo2"/>
      </w:pPr>
      <w:proofErr w:type="spellStart"/>
      <w:r>
        <w:t>Arquitectura</w:t>
      </w:r>
      <w:proofErr w:type="spellEnd"/>
    </w:p>
    <w:p w14:paraId="1E816251" w14:textId="77777777" w:rsidR="00162FEA" w:rsidRDefault="00B24943">
      <w:r>
        <w:rPr>
          <w:noProof/>
        </w:rPr>
        <w:drawing>
          <wp:inline distT="0" distB="0" distL="0" distR="0" wp14:anchorId="2BBD4B06" wp14:editId="17F3F0A3">
            <wp:extent cx="5486400" cy="3110592"/>
            <wp:effectExtent l="0" t="0" r="0" b="0"/>
            <wp:docPr id="1" name="image1" descr="Arquitectura MVVM de NEXO · 4 cap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MVVM de NEXO · 4 capa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79D1" w14:textId="77777777" w:rsidR="00162FEA" w:rsidRPr="00B24943" w:rsidRDefault="00B24943">
      <w:pPr>
        <w:rPr>
          <w:lang w:val="es-CL"/>
        </w:rPr>
      </w:pPr>
      <w:r w:rsidRPr="00B24943">
        <w:rPr>
          <w:lang w:val="es-CL"/>
        </w:rPr>
        <w:t>Arquitectura MVVM de NEXO · 4 capas</w:t>
      </w:r>
    </w:p>
    <w:p w14:paraId="3B3F3033" w14:textId="22D3A5D4" w:rsidR="00162FEA" w:rsidRDefault="00B24943">
      <w:pPr>
        <w:rPr>
          <w:lang w:val="es-CL"/>
        </w:rPr>
      </w:pPr>
      <w:r w:rsidRPr="00B24943">
        <w:rPr>
          <w:lang w:val="es-CL"/>
        </w:rPr>
        <w:t xml:space="preserve">Las pantallas solo hablan con su </w:t>
      </w:r>
      <w:proofErr w:type="spellStart"/>
      <w:r w:rsidRPr="00B24943">
        <w:rPr>
          <w:lang w:val="es-CL"/>
        </w:rPr>
        <w:t>ViewModel</w:t>
      </w:r>
      <w:proofErr w:type="spellEnd"/>
      <w:r w:rsidRPr="00B24943">
        <w:rPr>
          <w:lang w:val="es-CL"/>
        </w:rPr>
        <w:t xml:space="preserve">, y este con </w:t>
      </w:r>
      <w:proofErr w:type="spellStart"/>
      <w:r w:rsidRPr="00B24943">
        <w:rPr>
          <w:lang w:val="es-CL"/>
        </w:rPr>
        <w:t>Room</w:t>
      </w:r>
      <w:proofErr w:type="spellEnd"/>
      <w:r w:rsidRPr="00B24943">
        <w:rPr>
          <w:lang w:val="es-CL"/>
        </w:rPr>
        <w:t xml:space="preserve">, el monitoreo y </w:t>
      </w:r>
      <w:proofErr w:type="spellStart"/>
      <w:r w:rsidRPr="00B24943">
        <w:rPr>
          <w:lang w:val="es-CL"/>
        </w:rPr>
        <w:t>WorkManager</w:t>
      </w:r>
      <w:proofErr w:type="spellEnd"/>
      <w:r w:rsidRPr="00B24943">
        <w:rPr>
          <w:lang w:val="es-CL"/>
        </w:rPr>
        <w:t xml:space="preserve">. Al terminar cada jornada, </w:t>
      </w:r>
      <w:proofErr w:type="spellStart"/>
      <w:r w:rsidRPr="00B24943">
        <w:rPr>
          <w:lang w:val="es-CL"/>
        </w:rPr>
        <w:t>WorkManager</w:t>
      </w:r>
      <w:proofErr w:type="spellEnd"/>
      <w:r w:rsidRPr="00B24943">
        <w:rPr>
          <w:lang w:val="es-CL"/>
        </w:rPr>
        <w:t xml:space="preserve"> consulta el uso registrado por An</w:t>
      </w:r>
      <w:r w:rsidRPr="00B24943">
        <w:rPr>
          <w:lang w:val="es-CL"/>
        </w:rPr>
        <w:t xml:space="preserve">droid y guarda el informe en </w:t>
      </w:r>
      <w:proofErr w:type="spellStart"/>
      <w:r w:rsidRPr="00B24943">
        <w:rPr>
          <w:lang w:val="es-CL"/>
        </w:rPr>
        <w:t>Room</w:t>
      </w:r>
      <w:proofErr w:type="spellEnd"/>
      <w:r w:rsidRPr="00B24943">
        <w:rPr>
          <w:lang w:val="es-CL"/>
        </w:rPr>
        <w:t>, sin que el apoderado abra la app.</w:t>
      </w:r>
    </w:p>
    <w:p w14:paraId="2C8D758E" w14:textId="49E3A3A0" w:rsidR="00B24943" w:rsidRDefault="00B24943">
      <w:pPr>
        <w:rPr>
          <w:lang w:val="es-CL"/>
        </w:rPr>
      </w:pPr>
    </w:p>
    <w:p w14:paraId="3D08FF33" w14:textId="1D332BB5" w:rsidR="00B24943" w:rsidRDefault="00B24943">
      <w:pPr>
        <w:rPr>
          <w:lang w:val="es-CL"/>
        </w:rPr>
      </w:pPr>
    </w:p>
    <w:p w14:paraId="4F2092F9" w14:textId="2FB33A97" w:rsidR="00B24943" w:rsidRDefault="00B24943">
      <w:pPr>
        <w:rPr>
          <w:lang w:val="es-CL"/>
        </w:rPr>
      </w:pPr>
    </w:p>
    <w:p w14:paraId="09DB8E6C" w14:textId="46F3775C" w:rsidR="00B24943" w:rsidRDefault="00B24943">
      <w:pPr>
        <w:rPr>
          <w:lang w:val="es-CL"/>
        </w:rPr>
      </w:pPr>
    </w:p>
    <w:p w14:paraId="0536F21F" w14:textId="27F33FBE" w:rsidR="00B24943" w:rsidRDefault="00B24943">
      <w:pPr>
        <w:rPr>
          <w:lang w:val="es-CL"/>
        </w:rPr>
      </w:pPr>
    </w:p>
    <w:p w14:paraId="39E12381" w14:textId="0D1BF0A5" w:rsidR="00B24943" w:rsidRDefault="00B24943">
      <w:pPr>
        <w:rPr>
          <w:lang w:val="es-CL"/>
        </w:rPr>
      </w:pPr>
    </w:p>
    <w:p w14:paraId="03EBA92F" w14:textId="77777777" w:rsidR="00B24943" w:rsidRPr="00B24943" w:rsidRDefault="00B24943">
      <w:pPr>
        <w:rPr>
          <w:lang w:val="es-CL"/>
        </w:rPr>
      </w:pPr>
    </w:p>
    <w:p w14:paraId="0228F63D" w14:textId="77777777" w:rsidR="00162FEA" w:rsidRPr="00B24943" w:rsidRDefault="00B24943">
      <w:pPr>
        <w:pStyle w:val="Ttulo2"/>
        <w:rPr>
          <w:lang w:val="es-CL"/>
        </w:rPr>
      </w:pPr>
      <w:r w:rsidRPr="00B24943">
        <w:rPr>
          <w:lang w:val="es-CL"/>
        </w:rPr>
        <w:lastRenderedPageBreak/>
        <w:t>Estructura del proyecto</w:t>
      </w:r>
    </w:p>
    <w:p w14:paraId="787B303D" w14:textId="77777777" w:rsidR="00162FEA" w:rsidRPr="00B24943" w:rsidRDefault="00B24943">
      <w:pPr>
        <w:rPr>
          <w:lang w:val="es-CL"/>
        </w:rPr>
      </w:pPr>
      <w:r w:rsidRPr="00B24943">
        <w:rPr>
          <w:lang w:val="es-CL"/>
        </w:rPr>
        <w:t xml:space="preserve">El código vive en </w:t>
      </w:r>
      <w:proofErr w:type="spellStart"/>
      <w:r w:rsidRPr="00B24943">
        <w:rPr>
          <w:rStyle w:val="CodeChar"/>
          <w:lang w:val="es-CL"/>
        </w:rPr>
        <w:t>Nexo_App</w:t>
      </w:r>
      <w:proofErr w:type="spellEnd"/>
      <w:r w:rsidRPr="00B24943">
        <w:rPr>
          <w:rStyle w:val="CodeChar"/>
          <w:lang w:val="es-CL"/>
        </w:rPr>
        <w:t>/app/</w:t>
      </w:r>
      <w:proofErr w:type="spellStart"/>
      <w:r w:rsidRPr="00B24943">
        <w:rPr>
          <w:rStyle w:val="CodeChar"/>
          <w:lang w:val="es-CL"/>
        </w:rPr>
        <w:t>src</w:t>
      </w:r>
      <w:proofErr w:type="spellEnd"/>
      <w:r w:rsidRPr="00B24943">
        <w:rPr>
          <w:rStyle w:val="CodeChar"/>
          <w:lang w:val="es-CL"/>
        </w:rPr>
        <w:t>/</w:t>
      </w:r>
      <w:proofErr w:type="spellStart"/>
      <w:r w:rsidRPr="00B24943">
        <w:rPr>
          <w:rStyle w:val="CodeChar"/>
          <w:lang w:val="es-CL"/>
        </w:rPr>
        <w:t>main</w:t>
      </w:r>
      <w:proofErr w:type="spellEnd"/>
      <w:r w:rsidRPr="00B24943">
        <w:rPr>
          <w:rStyle w:val="CodeChar"/>
          <w:lang w:val="es-CL"/>
        </w:rPr>
        <w:t>/java/</w:t>
      </w:r>
      <w:proofErr w:type="spellStart"/>
      <w:r w:rsidRPr="00B24943">
        <w:rPr>
          <w:rStyle w:val="CodeChar"/>
          <w:lang w:val="es-CL"/>
        </w:rPr>
        <w:t>cl</w:t>
      </w:r>
      <w:proofErr w:type="spellEnd"/>
      <w:r w:rsidRPr="00B24943">
        <w:rPr>
          <w:rStyle w:val="CodeChar"/>
          <w:lang w:val="es-CL"/>
        </w:rPr>
        <w:t>/</w:t>
      </w:r>
      <w:proofErr w:type="spellStart"/>
      <w:r w:rsidRPr="00B24943">
        <w:rPr>
          <w:rStyle w:val="CodeChar"/>
          <w:lang w:val="es-CL"/>
        </w:rPr>
        <w:t>duoc</w:t>
      </w:r>
      <w:proofErr w:type="spellEnd"/>
      <w:r w:rsidRPr="00B24943">
        <w:rPr>
          <w:rStyle w:val="CodeChar"/>
          <w:lang w:val="es-CL"/>
        </w:rPr>
        <w:t>/nexo/</w:t>
      </w:r>
      <w:r w:rsidRPr="00B24943">
        <w:rPr>
          <w:lang w:val="es-CL"/>
        </w:rPr>
        <w:t xml:space="preserve"> y suma unas 5.500 líneas de </w:t>
      </w:r>
      <w:proofErr w:type="spellStart"/>
      <w:r w:rsidRPr="00B24943">
        <w:rPr>
          <w:lang w:val="es-CL"/>
        </w:rPr>
        <w:t>Kotlin</w:t>
      </w:r>
      <w:proofErr w:type="spellEnd"/>
      <w:r w:rsidRPr="00B24943">
        <w:rPr>
          <w:lang w:val="es-CL"/>
        </w:rPr>
        <w:t>, organizadas por capa según MVVM.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2FEA" w14:paraId="61D4695A" w14:textId="77777777">
        <w:trPr>
          <w:tblHeader/>
        </w:trPr>
        <w:tc>
          <w:tcPr>
            <w:tcW w:w="4680" w:type="dxa"/>
            <w:shd w:val="clear" w:color="auto" w:fill="F2F2F2"/>
          </w:tcPr>
          <w:p w14:paraId="28F68934" w14:textId="77777777" w:rsidR="00162FEA" w:rsidRDefault="00B24943">
            <w:proofErr w:type="spellStart"/>
            <w:r>
              <w:t>Paquete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14FA4FCF" w14:textId="77777777" w:rsidR="00162FEA" w:rsidRDefault="00B24943">
            <w:proofErr w:type="spellStart"/>
            <w:r>
              <w:t>Contenido</w:t>
            </w:r>
            <w:proofErr w:type="spellEnd"/>
          </w:p>
        </w:tc>
      </w:tr>
      <w:tr w:rsidR="00162FEA" w14:paraId="28CBC7B2" w14:textId="77777777">
        <w:tc>
          <w:tcPr>
            <w:tcW w:w="4680" w:type="dxa"/>
          </w:tcPr>
          <w:p w14:paraId="2CDA8188" w14:textId="77777777" w:rsidR="00162FEA" w:rsidRDefault="00B24943"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</w:t>
            </w:r>
          </w:p>
        </w:tc>
        <w:tc>
          <w:tcPr>
            <w:tcW w:w="4680" w:type="dxa"/>
          </w:tcPr>
          <w:p w14:paraId="55A7FE18" w14:textId="77777777" w:rsidR="00162FEA" w:rsidRDefault="00B24943">
            <w:proofErr w:type="spellStart"/>
            <w:r>
              <w:t>Pantallas</w:t>
            </w:r>
            <w:proofErr w:type="spellEnd"/>
            <w:r>
              <w:t xml:space="preserve"> Co</w:t>
            </w:r>
            <w:r>
              <w:t xml:space="preserve">mpose por </w:t>
            </w:r>
            <w:proofErr w:type="spellStart"/>
            <w:r>
              <w:t>sección</w:t>
            </w:r>
            <w:proofErr w:type="spellEnd"/>
            <w:r>
              <w:t>: onboarding, security, permissions, home, schedule, stats, reports, settings, navigation, theme</w:t>
            </w:r>
          </w:p>
        </w:tc>
      </w:tr>
      <w:tr w:rsidR="00162FEA" w:rsidRPr="00B24943" w14:paraId="366BD75A" w14:textId="77777777">
        <w:tc>
          <w:tcPr>
            <w:tcW w:w="4680" w:type="dxa"/>
          </w:tcPr>
          <w:p w14:paraId="2CB8BD80" w14:textId="77777777" w:rsidR="00162FEA" w:rsidRDefault="00B24943">
            <w:proofErr w:type="spellStart"/>
            <w:r>
              <w:rPr>
                <w:rStyle w:val="CodeChar"/>
              </w:rPr>
              <w:t>viewmodel</w:t>
            </w:r>
            <w:proofErr w:type="spellEnd"/>
            <w:r>
              <w:rPr>
                <w:rStyle w:val="CodeChar"/>
              </w:rPr>
              <w:t>/</w:t>
            </w:r>
          </w:p>
        </w:tc>
        <w:tc>
          <w:tcPr>
            <w:tcW w:w="4680" w:type="dxa"/>
          </w:tcPr>
          <w:p w14:paraId="464A9611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 xml:space="preserve">Un </w:t>
            </w:r>
            <w:proofErr w:type="spellStart"/>
            <w:r w:rsidRPr="00B24943">
              <w:rPr>
                <w:lang w:val="es-CL"/>
              </w:rPr>
              <w:t>ViewModel</w:t>
            </w:r>
            <w:proofErr w:type="spellEnd"/>
            <w:r w:rsidRPr="00B24943">
              <w:rPr>
                <w:lang w:val="es-CL"/>
              </w:rPr>
              <w:t xml:space="preserve"> por pantalla (</w:t>
            </w:r>
            <w:proofErr w:type="spellStart"/>
            <w:r w:rsidRPr="00B24943">
              <w:rPr>
                <w:lang w:val="es-CL"/>
              </w:rPr>
              <w:t>PinViewModel</w:t>
            </w:r>
            <w:proofErr w:type="spellEnd"/>
            <w:r w:rsidRPr="00B24943">
              <w:rPr>
                <w:lang w:val="es-CL"/>
              </w:rPr>
              <w:t xml:space="preserve">, </w:t>
            </w:r>
            <w:proofErr w:type="spellStart"/>
            <w:r w:rsidRPr="00B24943">
              <w:rPr>
                <w:lang w:val="es-CL"/>
              </w:rPr>
              <w:t>HorariosViewModel</w:t>
            </w:r>
            <w:proofErr w:type="spellEnd"/>
            <w:r w:rsidRPr="00B24943">
              <w:rPr>
                <w:lang w:val="es-CL"/>
              </w:rPr>
              <w:t xml:space="preserve">, </w:t>
            </w:r>
            <w:proofErr w:type="spellStart"/>
            <w:r w:rsidRPr="00B24943">
              <w:rPr>
                <w:lang w:val="es-CL"/>
              </w:rPr>
              <w:t>InformesViewModel</w:t>
            </w:r>
            <w:proofErr w:type="spellEnd"/>
            <w:r w:rsidRPr="00B24943">
              <w:rPr>
                <w:lang w:val="es-CL"/>
              </w:rPr>
              <w:t>, entre otros)</w:t>
            </w:r>
          </w:p>
        </w:tc>
      </w:tr>
      <w:tr w:rsidR="00162FEA" w:rsidRPr="00B24943" w14:paraId="2256DD6A" w14:textId="77777777">
        <w:tc>
          <w:tcPr>
            <w:tcW w:w="4680" w:type="dxa"/>
          </w:tcPr>
          <w:p w14:paraId="623174FB" w14:textId="77777777" w:rsidR="00162FEA" w:rsidRDefault="00B24943">
            <w:r>
              <w:rPr>
                <w:rStyle w:val="CodeChar"/>
              </w:rPr>
              <w:t>data/local/</w:t>
            </w:r>
          </w:p>
        </w:tc>
        <w:tc>
          <w:tcPr>
            <w:tcW w:w="4680" w:type="dxa"/>
          </w:tcPr>
          <w:p w14:paraId="1E61A07F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 xml:space="preserve">Entidades, </w:t>
            </w:r>
            <w:proofErr w:type="spellStart"/>
            <w:r w:rsidRPr="00B24943">
              <w:rPr>
                <w:lang w:val="es-CL"/>
              </w:rPr>
              <w:t>DAOs</w:t>
            </w:r>
            <w:proofErr w:type="spellEnd"/>
            <w:r w:rsidRPr="00B24943">
              <w:rPr>
                <w:lang w:val="es-CL"/>
              </w:rPr>
              <w:t xml:space="preserve"> y </w:t>
            </w:r>
            <w:proofErr w:type="spellStart"/>
            <w:r w:rsidRPr="00B24943">
              <w:rPr>
                <w:rStyle w:val="CodeChar"/>
                <w:lang w:val="es-CL"/>
              </w:rPr>
              <w:t>NexoDatabase</w:t>
            </w:r>
            <w:proofErr w:type="spellEnd"/>
            <w:r w:rsidRPr="00B24943">
              <w:rPr>
                <w:lang w:val="es-CL"/>
              </w:rPr>
              <w:t xml:space="preserve"> de </w:t>
            </w:r>
            <w:proofErr w:type="spellStart"/>
            <w:r w:rsidRPr="00B24943">
              <w:rPr>
                <w:lang w:val="es-CL"/>
              </w:rPr>
              <w:t>Room</w:t>
            </w:r>
            <w:proofErr w:type="spellEnd"/>
          </w:p>
        </w:tc>
      </w:tr>
      <w:tr w:rsidR="00162FEA" w:rsidRPr="00B24943" w14:paraId="0B00B29D" w14:textId="77777777">
        <w:tc>
          <w:tcPr>
            <w:tcW w:w="4680" w:type="dxa"/>
          </w:tcPr>
          <w:p w14:paraId="7978E49A" w14:textId="77777777" w:rsidR="00162FEA" w:rsidRDefault="00B24943">
            <w:r>
              <w:rPr>
                <w:rStyle w:val="CodeChar"/>
              </w:rPr>
              <w:t>domain/</w:t>
            </w:r>
          </w:p>
        </w:tc>
        <w:tc>
          <w:tcPr>
            <w:tcW w:w="4680" w:type="dxa"/>
          </w:tcPr>
          <w:p w14:paraId="2DE6D185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Lógica pura: cálculo de jornadas (</w:t>
            </w:r>
            <w:proofErr w:type="spellStart"/>
            <w:r w:rsidRPr="00B24943">
              <w:rPr>
                <w:rStyle w:val="CodeChar"/>
                <w:lang w:val="es-CL"/>
              </w:rPr>
              <w:t>JornadaLogic</w:t>
            </w:r>
            <w:proofErr w:type="spellEnd"/>
            <w:r w:rsidRPr="00B24943">
              <w:rPr>
                <w:lang w:val="es-CL"/>
              </w:rPr>
              <w:t>), modelos de uso</w:t>
            </w:r>
          </w:p>
        </w:tc>
      </w:tr>
      <w:tr w:rsidR="00162FEA" w:rsidRPr="00B24943" w14:paraId="5A8D5E7C" w14:textId="77777777">
        <w:tc>
          <w:tcPr>
            <w:tcW w:w="4680" w:type="dxa"/>
          </w:tcPr>
          <w:p w14:paraId="34D0D59A" w14:textId="77777777" w:rsidR="00162FEA" w:rsidRDefault="00B24943">
            <w:r>
              <w:rPr>
                <w:rStyle w:val="CodeChar"/>
              </w:rPr>
              <w:t>monitoring/</w:t>
            </w:r>
          </w:p>
        </w:tc>
        <w:tc>
          <w:tcPr>
            <w:tcW w:w="4680" w:type="dxa"/>
          </w:tcPr>
          <w:p w14:paraId="4A9F40FF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 xml:space="preserve">Acceso a </w:t>
            </w:r>
            <w:proofErr w:type="spellStart"/>
            <w:r w:rsidRPr="00B24943">
              <w:rPr>
                <w:lang w:val="es-CL"/>
              </w:rPr>
              <w:t>UsageStatsManager</w:t>
            </w:r>
            <w:proofErr w:type="spellEnd"/>
            <w:r w:rsidRPr="00B24943">
              <w:rPr>
                <w:lang w:val="es-CL"/>
              </w:rPr>
              <w:t xml:space="preserve">, permiso de </w:t>
            </w:r>
            <w:proofErr w:type="spellStart"/>
            <w:r w:rsidRPr="00B24943">
              <w:rPr>
                <w:lang w:val="es-CL"/>
              </w:rPr>
              <w:t>Usage</w:t>
            </w:r>
            <w:proofErr w:type="spellEnd"/>
            <w:r w:rsidRPr="00B24943">
              <w:rPr>
                <w:lang w:val="es-CL"/>
              </w:rPr>
              <w:t xml:space="preserve"> Access y clasificador de apps por categoría</w:t>
            </w:r>
          </w:p>
        </w:tc>
      </w:tr>
      <w:tr w:rsidR="00162FEA" w14:paraId="771BB3E6" w14:textId="77777777">
        <w:tc>
          <w:tcPr>
            <w:tcW w:w="4680" w:type="dxa"/>
          </w:tcPr>
          <w:p w14:paraId="7C6EB1CE" w14:textId="77777777" w:rsidR="00162FEA" w:rsidRDefault="00B24943">
            <w:r>
              <w:rPr>
                <w:rStyle w:val="CodeChar"/>
              </w:rPr>
              <w:t>work/</w:t>
            </w:r>
          </w:p>
        </w:tc>
        <w:tc>
          <w:tcPr>
            <w:tcW w:w="4680" w:type="dxa"/>
          </w:tcPr>
          <w:p w14:paraId="3DA82838" w14:textId="77777777" w:rsidR="00162FEA" w:rsidRDefault="00B24943">
            <w:proofErr w:type="spellStart"/>
            <w:r>
              <w:rPr>
                <w:rStyle w:val="CodeChar"/>
              </w:rPr>
              <w:t>JornadaReportScheduler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JornadaRep</w:t>
            </w:r>
            <w:r>
              <w:rPr>
                <w:rStyle w:val="CodeChar"/>
              </w:rPr>
              <w:t>ortWorker</w:t>
            </w:r>
            <w:proofErr w:type="spellEnd"/>
            <w:r>
              <w:t xml:space="preserve"> (</w:t>
            </w:r>
            <w:proofErr w:type="spellStart"/>
            <w:r>
              <w:t>informe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con </w:t>
            </w:r>
            <w:proofErr w:type="spellStart"/>
            <w:r>
              <w:t>WorkManager</w:t>
            </w:r>
            <w:proofErr w:type="spellEnd"/>
            <w:r>
              <w:t>)</w:t>
            </w:r>
          </w:p>
        </w:tc>
      </w:tr>
      <w:tr w:rsidR="00162FEA" w:rsidRPr="00B24943" w14:paraId="449320DC" w14:textId="77777777">
        <w:tc>
          <w:tcPr>
            <w:tcW w:w="4680" w:type="dxa"/>
          </w:tcPr>
          <w:p w14:paraId="7CD16A4C" w14:textId="77777777" w:rsidR="00162FEA" w:rsidRDefault="00B24943">
            <w:r>
              <w:rPr>
                <w:rStyle w:val="CodeChar"/>
              </w:rPr>
              <w:t>pdf/</w:t>
            </w:r>
          </w:p>
        </w:tc>
        <w:tc>
          <w:tcPr>
            <w:tcW w:w="4680" w:type="dxa"/>
          </w:tcPr>
          <w:p w14:paraId="08E7ED9C" w14:textId="77777777" w:rsidR="00162FEA" w:rsidRPr="00B24943" w:rsidRDefault="00B24943">
            <w:pPr>
              <w:rPr>
                <w:lang w:val="es-CL"/>
              </w:rPr>
            </w:pPr>
            <w:proofErr w:type="spellStart"/>
            <w:r w:rsidRPr="00B24943">
              <w:rPr>
                <w:rStyle w:val="CodeChar"/>
                <w:lang w:val="es-CL"/>
              </w:rPr>
              <w:t>InformePdfGenerator</w:t>
            </w:r>
            <w:proofErr w:type="spellEnd"/>
            <w:r w:rsidRPr="00B24943">
              <w:rPr>
                <w:lang w:val="es-CL"/>
              </w:rPr>
              <w:t>: genera el informe en PDF</w:t>
            </w:r>
          </w:p>
        </w:tc>
      </w:tr>
      <w:tr w:rsidR="00162FEA" w:rsidRPr="00B24943" w14:paraId="09C16C18" w14:textId="77777777">
        <w:tc>
          <w:tcPr>
            <w:tcW w:w="4680" w:type="dxa"/>
          </w:tcPr>
          <w:p w14:paraId="5B6071AF" w14:textId="77777777" w:rsidR="00162FEA" w:rsidRDefault="00B24943">
            <w:r>
              <w:rPr>
                <w:rStyle w:val="CodeChar"/>
              </w:rPr>
              <w:t>utils/</w:t>
            </w:r>
          </w:p>
        </w:tc>
        <w:tc>
          <w:tcPr>
            <w:tcW w:w="4680" w:type="dxa"/>
          </w:tcPr>
          <w:p w14:paraId="1DF637A5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Hash SHA-256 del PIN y feriados de Chile</w:t>
            </w:r>
          </w:p>
        </w:tc>
      </w:tr>
    </w:tbl>
    <w:p w14:paraId="5C5C7C34" w14:textId="02C62F3E" w:rsidR="00162FEA" w:rsidRDefault="00B24943">
      <w:r>
        <w:t xml:space="preserve">Stack: Kotlin, Jetpack Compose (Material 3), Navigation Compose, Room 2 con KSP, </w:t>
      </w:r>
      <w:proofErr w:type="spellStart"/>
      <w:r>
        <w:t>WorkManager</w:t>
      </w:r>
      <w:proofErr w:type="spellEnd"/>
      <w:r>
        <w:t xml:space="preserve">. </w:t>
      </w:r>
      <w:proofErr w:type="spellStart"/>
      <w:r>
        <w:t>minSdk</w:t>
      </w:r>
      <w:proofErr w:type="spellEnd"/>
      <w:r>
        <w:t xml:space="preserve"> 26 (An</w:t>
      </w:r>
      <w:r>
        <w:t xml:space="preserve">droid 8.0), </w:t>
      </w:r>
      <w:proofErr w:type="spellStart"/>
      <w:r>
        <w:t>paquete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cl.duoc</w:t>
      </w:r>
      <w:proofErr w:type="gramEnd"/>
      <w:r>
        <w:rPr>
          <w:rStyle w:val="CodeChar"/>
        </w:rPr>
        <w:t>.nexo</w:t>
      </w:r>
      <w:proofErr w:type="spellEnd"/>
      <w:r>
        <w:t>.</w:t>
      </w:r>
    </w:p>
    <w:p w14:paraId="080F15B9" w14:textId="45C11687" w:rsidR="00B24943" w:rsidRDefault="00B24943"/>
    <w:p w14:paraId="1B8A0BFB" w14:textId="19FA69A9" w:rsidR="00B24943" w:rsidRDefault="00B24943"/>
    <w:p w14:paraId="36B44B31" w14:textId="3DB565A0" w:rsidR="00B24943" w:rsidRDefault="00B24943"/>
    <w:p w14:paraId="73088842" w14:textId="296043B7" w:rsidR="00B24943" w:rsidRDefault="00B24943"/>
    <w:p w14:paraId="6D128125" w14:textId="79F15516" w:rsidR="00B24943" w:rsidRDefault="00B24943"/>
    <w:p w14:paraId="3A5A1585" w14:textId="2CF851C7" w:rsidR="00B24943" w:rsidRDefault="00B24943"/>
    <w:p w14:paraId="4D661D8D" w14:textId="61889764" w:rsidR="00B24943" w:rsidRDefault="00B24943"/>
    <w:p w14:paraId="5024CA1E" w14:textId="2E6AC53B" w:rsidR="00B24943" w:rsidRDefault="00B24943"/>
    <w:p w14:paraId="511D243A" w14:textId="77777777" w:rsidR="00B24943" w:rsidRDefault="00B24943"/>
    <w:p w14:paraId="6315CC87" w14:textId="77777777" w:rsidR="00162FEA" w:rsidRPr="00B24943" w:rsidRDefault="00B24943">
      <w:pPr>
        <w:pStyle w:val="Ttulo2"/>
        <w:rPr>
          <w:lang w:val="es-CL"/>
        </w:rPr>
      </w:pPr>
      <w:r w:rsidRPr="00B24943">
        <w:rPr>
          <w:lang w:val="es-CL"/>
        </w:rPr>
        <w:lastRenderedPageBreak/>
        <w:t>Modelo de datos</w:t>
      </w:r>
    </w:p>
    <w:p w14:paraId="565437A0" w14:textId="77777777" w:rsidR="00162FEA" w:rsidRPr="00B24943" w:rsidRDefault="00B24943">
      <w:pPr>
        <w:rPr>
          <w:lang w:val="es-CL"/>
        </w:rPr>
      </w:pPr>
      <w:r w:rsidRPr="00B24943">
        <w:rPr>
          <w:lang w:val="es-CL"/>
        </w:rPr>
        <w:t xml:space="preserve">La base local </w:t>
      </w:r>
      <w:proofErr w:type="spellStart"/>
      <w:r w:rsidRPr="00B24943">
        <w:rPr>
          <w:rStyle w:val="CodeChar"/>
          <w:lang w:val="es-CL"/>
        </w:rPr>
        <w:t>nexo_database</w:t>
      </w:r>
      <w:proofErr w:type="spellEnd"/>
      <w:r w:rsidRPr="00B24943">
        <w:rPr>
          <w:lang w:val="es-CL"/>
        </w:rPr>
        <w:t xml:space="preserve"> (</w:t>
      </w:r>
      <w:proofErr w:type="spellStart"/>
      <w:r w:rsidRPr="00B24943">
        <w:rPr>
          <w:lang w:val="es-CL"/>
        </w:rPr>
        <w:t>Room</w:t>
      </w:r>
      <w:proofErr w:type="spellEnd"/>
      <w:r w:rsidRPr="00B24943">
        <w:rPr>
          <w:lang w:val="es-CL"/>
        </w:rPr>
        <w:t>, versión 8) tiene 5 tablas.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62FEA" w14:paraId="1B0BFD93" w14:textId="77777777">
        <w:trPr>
          <w:tblHeader/>
        </w:trPr>
        <w:tc>
          <w:tcPr>
            <w:tcW w:w="2340" w:type="dxa"/>
            <w:shd w:val="clear" w:color="auto" w:fill="F2F2F2"/>
          </w:tcPr>
          <w:p w14:paraId="77E6D422" w14:textId="77777777" w:rsidR="00162FEA" w:rsidRDefault="00B24943">
            <w:proofErr w:type="spellStart"/>
            <w:r>
              <w:t>Tabla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D65027A" w14:textId="77777777" w:rsidR="00162FEA" w:rsidRDefault="00B24943">
            <w:proofErr w:type="spellStart"/>
            <w:r>
              <w:t>Entidad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71CF256" w14:textId="77777777" w:rsidR="00162FEA" w:rsidRDefault="00B24943">
            <w:r>
              <w:t xml:space="preserve">Campos </w:t>
            </w:r>
            <w:proofErr w:type="spellStart"/>
            <w:r>
              <w:t>principales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C89BC5D" w14:textId="77777777" w:rsidR="00162FEA" w:rsidRDefault="00B24943">
            <w:r>
              <w:t xml:space="preserve">Para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sirve</w:t>
            </w:r>
            <w:proofErr w:type="spellEnd"/>
          </w:p>
        </w:tc>
      </w:tr>
      <w:tr w:rsidR="00162FEA" w:rsidRPr="00B24943" w14:paraId="51F6751B" w14:textId="77777777">
        <w:tc>
          <w:tcPr>
            <w:tcW w:w="2340" w:type="dxa"/>
          </w:tcPr>
          <w:p w14:paraId="360BB650" w14:textId="77777777" w:rsidR="00162FEA" w:rsidRDefault="00B24943">
            <w:proofErr w:type="spellStart"/>
            <w:r>
              <w:rPr>
                <w:rStyle w:val="CodeChar"/>
              </w:rPr>
              <w:t>parent_settings</w:t>
            </w:r>
            <w:proofErr w:type="spellEnd"/>
          </w:p>
        </w:tc>
        <w:tc>
          <w:tcPr>
            <w:tcW w:w="2340" w:type="dxa"/>
          </w:tcPr>
          <w:p w14:paraId="7A5DE098" w14:textId="77777777" w:rsidR="00162FEA" w:rsidRDefault="00B24943">
            <w:proofErr w:type="spellStart"/>
            <w:r>
              <w:t>ParentSettingsEntity</w:t>
            </w:r>
            <w:proofErr w:type="spellEnd"/>
          </w:p>
        </w:tc>
        <w:tc>
          <w:tcPr>
            <w:tcW w:w="2340" w:type="dxa"/>
          </w:tcPr>
          <w:p w14:paraId="7E7E16A2" w14:textId="77777777" w:rsidR="00162FEA" w:rsidRDefault="00B24943">
            <w:proofErr w:type="spellStart"/>
            <w:r>
              <w:t>nombreApoderado</w:t>
            </w:r>
            <w:proofErr w:type="spellEnd"/>
            <w:r>
              <w:t xml:space="preserve">, </w:t>
            </w:r>
            <w:proofErr w:type="spellStart"/>
            <w:r>
              <w:t>correoApoderado</w:t>
            </w:r>
            <w:proofErr w:type="spellEnd"/>
            <w:r>
              <w:t xml:space="preserve">, </w:t>
            </w:r>
            <w:proofErr w:type="spellStart"/>
            <w:r>
              <w:t>pinHash</w:t>
            </w:r>
            <w:proofErr w:type="spellEnd"/>
            <w:r>
              <w:t xml:space="preserve">, </w:t>
            </w:r>
            <w:proofErr w:type="spellStart"/>
            <w:r>
              <w:t>temaOscuro</w:t>
            </w:r>
            <w:proofErr w:type="spellEnd"/>
          </w:p>
        </w:tc>
        <w:tc>
          <w:tcPr>
            <w:tcW w:w="2340" w:type="dxa"/>
          </w:tcPr>
          <w:p w14:paraId="463748F3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 xml:space="preserve">Configuración del apoderado; un solo registro. Si existe, se salta el </w:t>
            </w:r>
            <w:proofErr w:type="spellStart"/>
            <w:r w:rsidRPr="00B24943">
              <w:rPr>
                <w:lang w:val="es-CL"/>
              </w:rPr>
              <w:t>onboarding</w:t>
            </w:r>
            <w:proofErr w:type="spellEnd"/>
          </w:p>
        </w:tc>
      </w:tr>
      <w:tr w:rsidR="00162FEA" w14:paraId="2E7DDB71" w14:textId="77777777">
        <w:tc>
          <w:tcPr>
            <w:tcW w:w="2340" w:type="dxa"/>
          </w:tcPr>
          <w:p w14:paraId="76F77D0C" w14:textId="77777777" w:rsidR="00162FEA" w:rsidRDefault="00B24943">
            <w:r>
              <w:rPr>
                <w:rStyle w:val="CodeChar"/>
              </w:rPr>
              <w:t>schedules</w:t>
            </w:r>
          </w:p>
        </w:tc>
        <w:tc>
          <w:tcPr>
            <w:tcW w:w="2340" w:type="dxa"/>
          </w:tcPr>
          <w:p w14:paraId="0F853950" w14:textId="77777777" w:rsidR="00162FEA" w:rsidRDefault="00B24943">
            <w:proofErr w:type="spellStart"/>
            <w:r>
              <w:t>ScheduleEntity</w:t>
            </w:r>
            <w:proofErr w:type="spellEnd"/>
          </w:p>
        </w:tc>
        <w:tc>
          <w:tcPr>
            <w:tcW w:w="2340" w:type="dxa"/>
          </w:tcPr>
          <w:p w14:paraId="04F46099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 xml:space="preserve">nombre, </w:t>
            </w:r>
            <w:proofErr w:type="spellStart"/>
            <w:r w:rsidRPr="00B24943">
              <w:rPr>
                <w:lang w:val="es-CL"/>
              </w:rPr>
              <w:t>horaInicio</w:t>
            </w:r>
            <w:proofErr w:type="spellEnd"/>
            <w:r w:rsidRPr="00B24943">
              <w:rPr>
                <w:lang w:val="es-CL"/>
              </w:rPr>
              <w:t xml:space="preserve">, </w:t>
            </w:r>
            <w:proofErr w:type="spellStart"/>
            <w:r w:rsidRPr="00B24943">
              <w:rPr>
                <w:lang w:val="es-CL"/>
              </w:rPr>
              <w:t>horaTermino</w:t>
            </w:r>
            <w:proofErr w:type="spellEnd"/>
            <w:r w:rsidRPr="00B24943">
              <w:rPr>
                <w:lang w:val="es-CL"/>
              </w:rPr>
              <w:t xml:space="preserve">, </w:t>
            </w:r>
            <w:proofErr w:type="spellStart"/>
            <w:r w:rsidRPr="00B24943">
              <w:rPr>
                <w:lang w:val="es-CL"/>
              </w:rPr>
              <w:t>dias</w:t>
            </w:r>
            <w:proofErr w:type="spellEnd"/>
            <w:r w:rsidRPr="00B24943">
              <w:rPr>
                <w:lang w:val="es-CL"/>
              </w:rPr>
              <w:t>, activo</w:t>
            </w:r>
          </w:p>
        </w:tc>
        <w:tc>
          <w:tcPr>
            <w:tcW w:w="2340" w:type="dxa"/>
          </w:tcPr>
          <w:p w14:paraId="2E2A7957" w14:textId="77777777" w:rsidR="00162FEA" w:rsidRDefault="00B24943">
            <w:r>
              <w:t xml:space="preserve">Jornadas de </w:t>
            </w:r>
            <w:proofErr w:type="spellStart"/>
            <w:r>
              <w:t>supervisión</w:t>
            </w:r>
            <w:proofErr w:type="spellEnd"/>
            <w:r>
              <w:t xml:space="preserve"> </w:t>
            </w:r>
            <w:proofErr w:type="spellStart"/>
            <w:r>
              <w:t>configuradas</w:t>
            </w:r>
            <w:proofErr w:type="spellEnd"/>
          </w:p>
        </w:tc>
      </w:tr>
      <w:tr w:rsidR="00162FEA" w:rsidRPr="00B24943" w14:paraId="324782CD" w14:textId="77777777">
        <w:tc>
          <w:tcPr>
            <w:tcW w:w="2340" w:type="dxa"/>
          </w:tcPr>
          <w:p w14:paraId="2D5859EA" w14:textId="77777777" w:rsidR="00162FEA" w:rsidRDefault="00B24943">
            <w:r>
              <w:rPr>
                <w:rStyle w:val="CodeChar"/>
              </w:rPr>
              <w:t>reports</w:t>
            </w:r>
          </w:p>
        </w:tc>
        <w:tc>
          <w:tcPr>
            <w:tcW w:w="2340" w:type="dxa"/>
          </w:tcPr>
          <w:p w14:paraId="317E3402" w14:textId="77777777" w:rsidR="00162FEA" w:rsidRDefault="00B24943">
            <w:proofErr w:type="spellStart"/>
            <w:r>
              <w:t>Rep</w:t>
            </w:r>
            <w:r>
              <w:t>ortEntity</w:t>
            </w:r>
            <w:proofErr w:type="spellEnd"/>
          </w:p>
        </w:tc>
        <w:tc>
          <w:tcPr>
            <w:tcW w:w="2340" w:type="dxa"/>
          </w:tcPr>
          <w:p w14:paraId="519E0DF0" w14:textId="77777777" w:rsidR="00162FEA" w:rsidRPr="00B24943" w:rsidRDefault="00B24943">
            <w:pPr>
              <w:rPr>
                <w:lang w:val="es-CL"/>
              </w:rPr>
            </w:pPr>
            <w:proofErr w:type="spellStart"/>
            <w:r w:rsidRPr="00B24943">
              <w:rPr>
                <w:lang w:val="es-CL"/>
              </w:rPr>
              <w:t>scheduleId</w:t>
            </w:r>
            <w:proofErr w:type="spellEnd"/>
            <w:r w:rsidRPr="00B24943">
              <w:rPr>
                <w:lang w:val="es-CL"/>
              </w:rPr>
              <w:t xml:space="preserve">, fecha, </w:t>
            </w:r>
            <w:proofErr w:type="spellStart"/>
            <w:r w:rsidRPr="00B24943">
              <w:rPr>
                <w:lang w:val="es-CL"/>
              </w:rPr>
              <w:t>minutosTotales</w:t>
            </w:r>
            <w:proofErr w:type="spellEnd"/>
            <w:r w:rsidRPr="00B24943">
              <w:rPr>
                <w:lang w:val="es-CL"/>
              </w:rPr>
              <w:t xml:space="preserve">, minutos por categoría (6), </w:t>
            </w:r>
            <w:proofErr w:type="spellStart"/>
            <w:r w:rsidRPr="00B24943">
              <w:rPr>
                <w:lang w:val="es-CL"/>
              </w:rPr>
              <w:t>appsUsadas</w:t>
            </w:r>
            <w:proofErr w:type="spellEnd"/>
            <w:r w:rsidRPr="00B24943">
              <w:rPr>
                <w:lang w:val="es-CL"/>
              </w:rPr>
              <w:t xml:space="preserve">, </w:t>
            </w:r>
            <w:proofErr w:type="spellStart"/>
            <w:r w:rsidRPr="00B24943">
              <w:rPr>
                <w:lang w:val="es-CL"/>
              </w:rPr>
              <w:t>generadoEn</w:t>
            </w:r>
            <w:proofErr w:type="spellEnd"/>
          </w:p>
        </w:tc>
        <w:tc>
          <w:tcPr>
            <w:tcW w:w="2340" w:type="dxa"/>
          </w:tcPr>
          <w:p w14:paraId="37898887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Informe guardado de cada jornada</w:t>
            </w:r>
          </w:p>
        </w:tc>
      </w:tr>
      <w:tr w:rsidR="00162FEA" w:rsidRPr="00B24943" w14:paraId="046B2FD8" w14:textId="77777777">
        <w:tc>
          <w:tcPr>
            <w:tcW w:w="2340" w:type="dxa"/>
          </w:tcPr>
          <w:p w14:paraId="7C71D18E" w14:textId="77777777" w:rsidR="00162FEA" w:rsidRDefault="00B24943">
            <w:proofErr w:type="spellStart"/>
            <w:r>
              <w:rPr>
                <w:rStyle w:val="CodeChar"/>
              </w:rPr>
              <w:t>supervised_apps</w:t>
            </w:r>
            <w:proofErr w:type="spellEnd"/>
          </w:p>
        </w:tc>
        <w:tc>
          <w:tcPr>
            <w:tcW w:w="2340" w:type="dxa"/>
          </w:tcPr>
          <w:p w14:paraId="358121AF" w14:textId="77777777" w:rsidR="00162FEA" w:rsidRDefault="00B24943">
            <w:proofErr w:type="spellStart"/>
            <w:r>
              <w:t>SupervisedAppEntity</w:t>
            </w:r>
            <w:proofErr w:type="spellEnd"/>
          </w:p>
        </w:tc>
        <w:tc>
          <w:tcPr>
            <w:tcW w:w="2340" w:type="dxa"/>
          </w:tcPr>
          <w:p w14:paraId="35F5FC09" w14:textId="77777777" w:rsidR="00162FEA" w:rsidRDefault="00B24943">
            <w:proofErr w:type="spellStart"/>
            <w:r>
              <w:t>packageName</w:t>
            </w:r>
            <w:proofErr w:type="spellEnd"/>
            <w:r>
              <w:t xml:space="preserve">, </w:t>
            </w:r>
            <w:proofErr w:type="spellStart"/>
            <w:r>
              <w:t>supervisada</w:t>
            </w:r>
            <w:proofErr w:type="spellEnd"/>
          </w:p>
        </w:tc>
        <w:tc>
          <w:tcPr>
            <w:tcW w:w="2340" w:type="dxa"/>
          </w:tcPr>
          <w:p w14:paraId="38D2A75B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Apps que el apoderado decide incluir o excluir</w:t>
            </w:r>
          </w:p>
        </w:tc>
      </w:tr>
      <w:tr w:rsidR="00162FEA" w:rsidRPr="00B24943" w14:paraId="24888105" w14:textId="77777777">
        <w:tc>
          <w:tcPr>
            <w:tcW w:w="2340" w:type="dxa"/>
          </w:tcPr>
          <w:p w14:paraId="1F172685" w14:textId="77777777" w:rsidR="00162FEA" w:rsidRDefault="00B24943">
            <w:proofErr w:type="spellStart"/>
            <w:r>
              <w:rPr>
                <w:rStyle w:val="CodeChar"/>
              </w:rPr>
              <w:t>excepciones_jornada</w:t>
            </w:r>
            <w:proofErr w:type="spellEnd"/>
          </w:p>
        </w:tc>
        <w:tc>
          <w:tcPr>
            <w:tcW w:w="2340" w:type="dxa"/>
          </w:tcPr>
          <w:p w14:paraId="562D86DE" w14:textId="77777777" w:rsidR="00162FEA" w:rsidRDefault="00B24943">
            <w:proofErr w:type="spellStart"/>
            <w:r>
              <w:t>ExcepcionJornadaEntity</w:t>
            </w:r>
            <w:proofErr w:type="spellEnd"/>
          </w:p>
        </w:tc>
        <w:tc>
          <w:tcPr>
            <w:tcW w:w="2340" w:type="dxa"/>
          </w:tcPr>
          <w:p w14:paraId="2B9BE896" w14:textId="77777777" w:rsidR="00162FEA" w:rsidRDefault="00B24943">
            <w:proofErr w:type="spellStart"/>
            <w:r>
              <w:t>scheduleId</w:t>
            </w:r>
            <w:proofErr w:type="spellEnd"/>
            <w:r>
              <w:t xml:space="preserve">, </w:t>
            </w:r>
            <w:proofErr w:type="spellStart"/>
            <w:r>
              <w:t>fechaInicio</w:t>
            </w:r>
            <w:proofErr w:type="spellEnd"/>
            <w:r>
              <w:t xml:space="preserve">, </w:t>
            </w:r>
            <w:proofErr w:type="spellStart"/>
            <w:r>
              <w:t>fechaTermino</w:t>
            </w:r>
            <w:proofErr w:type="spellEnd"/>
            <w:r>
              <w:t xml:space="preserve">, </w:t>
            </w:r>
            <w:proofErr w:type="spellStart"/>
            <w:r>
              <w:t>motivo</w:t>
            </w:r>
            <w:proofErr w:type="spellEnd"/>
          </w:p>
        </w:tc>
        <w:tc>
          <w:tcPr>
            <w:tcW w:w="2340" w:type="dxa"/>
          </w:tcPr>
          <w:p w14:paraId="17369896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Rangos sin informe (vacaciones, paros)</w:t>
            </w:r>
          </w:p>
        </w:tc>
      </w:tr>
    </w:tbl>
    <w:p w14:paraId="23CA5E15" w14:textId="77777777" w:rsidR="00162FEA" w:rsidRPr="00B24943" w:rsidRDefault="00B24943">
      <w:pPr>
        <w:rPr>
          <w:lang w:val="es-CL"/>
        </w:rPr>
      </w:pPr>
      <w:r w:rsidRPr="00B24943">
        <w:rPr>
          <w:lang w:val="es-CL"/>
        </w:rPr>
        <w:t xml:space="preserve">Cada cambio de esquema desde la versión 3 tiene su </w:t>
      </w:r>
      <w:proofErr w:type="spellStart"/>
      <w:r w:rsidRPr="00B24943">
        <w:rPr>
          <w:rStyle w:val="CodeChar"/>
          <w:lang w:val="es-CL"/>
        </w:rPr>
        <w:t>Migration</w:t>
      </w:r>
      <w:proofErr w:type="spellEnd"/>
      <w:r w:rsidRPr="00B24943">
        <w:rPr>
          <w:lang w:val="es-CL"/>
        </w:rPr>
        <w:t xml:space="preserve"> explícita (3→4 a 7</w:t>
      </w:r>
      <w:r w:rsidRPr="00B24943">
        <w:rPr>
          <w:lang w:val="es-CL"/>
        </w:rPr>
        <w:t>→8), para no borrar los datos del usuario al actualizar la app. Las categorías son Educación, Comunicación, Redes Sociales, Entretenimiento, Juegos y Otros.</w:t>
      </w:r>
    </w:p>
    <w:p w14:paraId="25880720" w14:textId="77777777" w:rsidR="00162FEA" w:rsidRPr="00B24943" w:rsidRDefault="00B24943">
      <w:pPr>
        <w:pStyle w:val="Ttulo2"/>
        <w:rPr>
          <w:lang w:val="es-CL"/>
        </w:rPr>
      </w:pPr>
      <w:r w:rsidRPr="00B24943">
        <w:rPr>
          <w:lang w:val="es-CL"/>
        </w:rPr>
        <w:t>Seguridad y privacidad</w:t>
      </w:r>
    </w:p>
    <w:p w14:paraId="6E8612A4" w14:textId="77777777" w:rsidR="00162FEA" w:rsidRPr="00B24943" w:rsidRDefault="00B24943">
      <w:pPr>
        <w:rPr>
          <w:lang w:val="es-CL"/>
        </w:rPr>
      </w:pPr>
      <w:r w:rsidRPr="00B24943">
        <w:rPr>
          <w:lang w:val="es-CL"/>
        </w:rPr>
        <w:t xml:space="preserve">NEXO protege la configuración con un PIN y solo lee estadísticas de uso que </w:t>
      </w:r>
      <w:r w:rsidRPr="00B24943">
        <w:rPr>
          <w:lang w:val="es-CL"/>
        </w:rPr>
        <w:t>Android permite.</w:t>
      </w:r>
    </w:p>
    <w:p w14:paraId="28860A60" w14:textId="77777777" w:rsidR="00162FEA" w:rsidRPr="00B24943" w:rsidRDefault="00B24943">
      <w:pPr>
        <w:pStyle w:val="Prrafodelista"/>
        <w:numPr>
          <w:ilvl w:val="0"/>
          <w:numId w:val="2"/>
        </w:numPr>
        <w:rPr>
          <w:lang w:val="es-CL"/>
        </w:rPr>
      </w:pPr>
      <w:r w:rsidRPr="00B24943">
        <w:rPr>
          <w:b/>
          <w:lang w:val="es-CL"/>
        </w:rPr>
        <w:t>PIN con hash:</w:t>
      </w:r>
      <w:r w:rsidRPr="00B24943">
        <w:rPr>
          <w:lang w:val="es-CL"/>
        </w:rPr>
        <w:t xml:space="preserve"> el PIN se guarda como hash SHA-256 (</w:t>
      </w:r>
      <w:r w:rsidRPr="00B24943">
        <w:rPr>
          <w:rStyle w:val="CodeChar"/>
          <w:lang w:val="es-CL"/>
        </w:rPr>
        <w:t>HashUtils.sha256</w:t>
      </w:r>
      <w:r w:rsidRPr="00B24943">
        <w:rPr>
          <w:lang w:val="es-CL"/>
        </w:rPr>
        <w:t>), nunca en texto plano. Se pide al abrir la app y antes de acciones sensibles (cambiar PIN, correo, jornadas o apps supervisadas).</w:t>
      </w:r>
    </w:p>
    <w:p w14:paraId="3948D4D3" w14:textId="77777777" w:rsidR="00162FEA" w:rsidRPr="00B24943" w:rsidRDefault="00B24943">
      <w:pPr>
        <w:pStyle w:val="Prrafodelista"/>
        <w:numPr>
          <w:ilvl w:val="0"/>
          <w:numId w:val="2"/>
        </w:numPr>
        <w:rPr>
          <w:lang w:val="es-CL"/>
        </w:rPr>
      </w:pPr>
      <w:r w:rsidRPr="00B24943">
        <w:rPr>
          <w:b/>
          <w:lang w:val="es-CL"/>
        </w:rPr>
        <w:t>Permisos:</w:t>
      </w:r>
      <w:r w:rsidRPr="00B24943">
        <w:rPr>
          <w:lang w:val="es-CL"/>
        </w:rPr>
        <w:t xml:space="preserve"> </w:t>
      </w:r>
      <w:r w:rsidRPr="00B24943">
        <w:rPr>
          <w:rStyle w:val="CodeChar"/>
          <w:lang w:val="es-CL"/>
        </w:rPr>
        <w:t>PACKAGE_USAGE_STATS</w:t>
      </w:r>
      <w:r w:rsidRPr="00B24943">
        <w:rPr>
          <w:lang w:val="es-CL"/>
        </w:rPr>
        <w:t xml:space="preserve"> (</w:t>
      </w:r>
      <w:proofErr w:type="spellStart"/>
      <w:r w:rsidRPr="00B24943">
        <w:rPr>
          <w:lang w:val="es-CL"/>
        </w:rPr>
        <w:t>Usage</w:t>
      </w:r>
      <w:proofErr w:type="spellEnd"/>
      <w:r w:rsidRPr="00B24943">
        <w:rPr>
          <w:lang w:val="es-CL"/>
        </w:rPr>
        <w:t xml:space="preserve"> Acce</w:t>
      </w:r>
      <w:r w:rsidRPr="00B24943">
        <w:rPr>
          <w:lang w:val="es-CL"/>
        </w:rPr>
        <w:t xml:space="preserve">ss, que el apoderado activa a mano en Ajustes) y </w:t>
      </w:r>
      <w:r w:rsidRPr="00B24943">
        <w:rPr>
          <w:rStyle w:val="CodeChar"/>
          <w:lang w:val="es-CL"/>
        </w:rPr>
        <w:t>QUERY_ALL_PACKAGES</w:t>
      </w:r>
      <w:r w:rsidRPr="00B24943">
        <w:rPr>
          <w:lang w:val="es-CL"/>
        </w:rPr>
        <w:t>, necesario desde Android 11 para que NEXO vea las demás apps instaladas.</w:t>
      </w:r>
    </w:p>
    <w:p w14:paraId="3A197539" w14:textId="77777777" w:rsidR="00162FEA" w:rsidRPr="00B24943" w:rsidRDefault="00B24943">
      <w:pPr>
        <w:pStyle w:val="Prrafodelista"/>
        <w:numPr>
          <w:ilvl w:val="0"/>
          <w:numId w:val="2"/>
        </w:numPr>
        <w:rPr>
          <w:lang w:val="es-CL"/>
        </w:rPr>
      </w:pPr>
      <w:r w:rsidRPr="00B24943">
        <w:rPr>
          <w:b/>
          <w:lang w:val="es-CL"/>
        </w:rPr>
        <w:t>Lo que NO se lee:</w:t>
      </w:r>
      <w:r w:rsidRPr="00B24943">
        <w:rPr>
          <w:lang w:val="es-CL"/>
        </w:rPr>
        <w:t xml:space="preserve"> mensajes, contraseñas, contenido de las apps ni capturas de pantalla. Solo nombre de la app y tie</w:t>
      </w:r>
      <w:r w:rsidRPr="00B24943">
        <w:rPr>
          <w:lang w:val="es-CL"/>
        </w:rPr>
        <w:t>mpo en primer plano.</w:t>
      </w:r>
    </w:p>
    <w:p w14:paraId="7DB2EBFD" w14:textId="77777777" w:rsidR="00162FEA" w:rsidRPr="00B24943" w:rsidRDefault="00B24943">
      <w:pPr>
        <w:pStyle w:val="Prrafodelista"/>
        <w:numPr>
          <w:ilvl w:val="0"/>
          <w:numId w:val="2"/>
        </w:numPr>
        <w:rPr>
          <w:lang w:val="es-CL"/>
        </w:rPr>
      </w:pPr>
      <w:r w:rsidRPr="00B24943">
        <w:rPr>
          <w:b/>
          <w:lang w:val="es-CL"/>
        </w:rPr>
        <w:t>Sin servidor:</w:t>
      </w:r>
      <w:r w:rsidRPr="00B24943">
        <w:rPr>
          <w:lang w:val="es-CL"/>
        </w:rPr>
        <w:t xml:space="preserve"> todos los datos quedan en el teléfono (</w:t>
      </w:r>
      <w:proofErr w:type="spellStart"/>
      <w:r w:rsidRPr="00B24943">
        <w:rPr>
          <w:lang w:val="es-CL"/>
        </w:rPr>
        <w:t>Room</w:t>
      </w:r>
      <w:proofErr w:type="spellEnd"/>
      <w:r w:rsidRPr="00B24943">
        <w:rPr>
          <w:lang w:val="es-CL"/>
        </w:rPr>
        <w:t xml:space="preserve">). El </w:t>
      </w:r>
      <w:proofErr w:type="spellStart"/>
      <w:r w:rsidRPr="00B24943">
        <w:rPr>
          <w:lang w:val="es-CL"/>
        </w:rPr>
        <w:t>backend</w:t>
      </w:r>
      <w:proofErr w:type="spellEnd"/>
      <w:r w:rsidRPr="00B24943">
        <w:rPr>
          <w:lang w:val="es-CL"/>
        </w:rPr>
        <w:t>, el envío por correo y la verificación en dos pasos quedan como trabajo futuro.</w:t>
      </w:r>
    </w:p>
    <w:p w14:paraId="54143269" w14:textId="77777777" w:rsidR="00162FEA" w:rsidRPr="00B24943" w:rsidRDefault="00B24943">
      <w:pPr>
        <w:pStyle w:val="Prrafodelista"/>
        <w:numPr>
          <w:ilvl w:val="0"/>
          <w:numId w:val="2"/>
        </w:numPr>
        <w:rPr>
          <w:lang w:val="es-CL"/>
        </w:rPr>
      </w:pPr>
      <w:r w:rsidRPr="00B24943">
        <w:rPr>
          <w:b/>
          <w:lang w:val="es-CL"/>
        </w:rPr>
        <w:t>Informes PDF:</w:t>
      </w:r>
      <w:r w:rsidRPr="00B24943">
        <w:rPr>
          <w:lang w:val="es-CL"/>
        </w:rPr>
        <w:t xml:space="preserve"> se comparten mediante </w:t>
      </w:r>
      <w:proofErr w:type="spellStart"/>
      <w:r w:rsidRPr="00B24943">
        <w:rPr>
          <w:rStyle w:val="CodeChar"/>
          <w:lang w:val="es-CL"/>
        </w:rPr>
        <w:t>FileProvider</w:t>
      </w:r>
      <w:proofErr w:type="spellEnd"/>
      <w:r w:rsidRPr="00B24943">
        <w:rPr>
          <w:lang w:val="es-CL"/>
        </w:rPr>
        <w:t xml:space="preserve"> con </w:t>
      </w:r>
      <w:proofErr w:type="spellStart"/>
      <w:r w:rsidRPr="00B24943">
        <w:rPr>
          <w:lang w:val="es-CL"/>
        </w:rPr>
        <w:t>URIs</w:t>
      </w:r>
      <w:proofErr w:type="spellEnd"/>
      <w:r w:rsidRPr="00B24943">
        <w:rPr>
          <w:lang w:val="es-CL"/>
        </w:rPr>
        <w:t xml:space="preserve"> </w:t>
      </w:r>
      <w:r w:rsidRPr="00B24943">
        <w:rPr>
          <w:rStyle w:val="CodeChar"/>
          <w:lang w:val="es-CL"/>
        </w:rPr>
        <w:t>content://</w:t>
      </w:r>
      <w:r w:rsidRPr="00B24943">
        <w:rPr>
          <w:lang w:val="es-CL"/>
        </w:rPr>
        <w:t>, sin exponer ru</w:t>
      </w:r>
      <w:r w:rsidRPr="00B24943">
        <w:rPr>
          <w:lang w:val="es-CL"/>
        </w:rPr>
        <w:t>tas internas.</w:t>
      </w:r>
    </w:p>
    <w:p w14:paraId="25DEB665" w14:textId="77777777" w:rsidR="00162FEA" w:rsidRPr="00B24943" w:rsidRDefault="00B24943">
      <w:pPr>
        <w:pStyle w:val="Ttulo2"/>
        <w:rPr>
          <w:lang w:val="es-CL"/>
        </w:rPr>
      </w:pPr>
      <w:r w:rsidRPr="00B24943">
        <w:rPr>
          <w:lang w:val="es-CL"/>
        </w:rPr>
        <w:lastRenderedPageBreak/>
        <w:t>Pruebas unitarias</w:t>
      </w:r>
    </w:p>
    <w:p w14:paraId="6C0808C5" w14:textId="77777777" w:rsidR="00162FEA" w:rsidRPr="00B24943" w:rsidRDefault="00B24943">
      <w:pPr>
        <w:rPr>
          <w:lang w:val="es-CL"/>
        </w:rPr>
      </w:pPr>
      <w:r w:rsidRPr="00B24943">
        <w:rPr>
          <w:lang w:val="es-CL"/>
        </w:rPr>
        <w:t xml:space="preserve">El proyecto tiene 22 pruebas unitarias con </w:t>
      </w:r>
      <w:proofErr w:type="spellStart"/>
      <w:r w:rsidRPr="00B24943">
        <w:rPr>
          <w:lang w:val="es-CL"/>
        </w:rPr>
        <w:t>JUnit</w:t>
      </w:r>
      <w:proofErr w:type="spellEnd"/>
      <w:r w:rsidRPr="00B24943">
        <w:rPr>
          <w:lang w:val="es-CL"/>
        </w:rPr>
        <w:t xml:space="preserve"> en </w:t>
      </w:r>
      <w:r w:rsidRPr="00B24943">
        <w:rPr>
          <w:rStyle w:val="CodeChar"/>
          <w:lang w:val="es-CL"/>
        </w:rPr>
        <w:t>app/</w:t>
      </w:r>
      <w:proofErr w:type="spellStart"/>
      <w:r w:rsidRPr="00B24943">
        <w:rPr>
          <w:rStyle w:val="CodeChar"/>
          <w:lang w:val="es-CL"/>
        </w:rPr>
        <w:t>src</w:t>
      </w:r>
      <w:proofErr w:type="spellEnd"/>
      <w:r w:rsidRPr="00B24943">
        <w:rPr>
          <w:rStyle w:val="CodeChar"/>
          <w:lang w:val="es-CL"/>
        </w:rPr>
        <w:t>/test/</w:t>
      </w:r>
      <w:r w:rsidRPr="00B24943">
        <w:rPr>
          <w:lang w:val="es-CL"/>
        </w:rPr>
        <w:t>, enfocadas en la lógica que no depende de la interfaz.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62FEA" w14:paraId="35FDB72C" w14:textId="77777777">
        <w:trPr>
          <w:tblHeader/>
        </w:trPr>
        <w:tc>
          <w:tcPr>
            <w:tcW w:w="3120" w:type="dxa"/>
            <w:shd w:val="clear" w:color="auto" w:fill="F2F2F2"/>
          </w:tcPr>
          <w:p w14:paraId="0B4563BB" w14:textId="77777777" w:rsidR="00162FEA" w:rsidRDefault="00B24943">
            <w:proofErr w:type="spellStart"/>
            <w:r>
              <w:t>Clase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00FC1A6" w14:textId="77777777" w:rsidR="00162FEA" w:rsidRDefault="00B24943">
            <w:proofErr w:type="spellStart"/>
            <w:r>
              <w:t>Pruebas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784A011" w14:textId="77777777" w:rsidR="00162FEA" w:rsidRDefault="00B24943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verifica</w:t>
            </w:r>
            <w:proofErr w:type="spellEnd"/>
          </w:p>
        </w:tc>
      </w:tr>
      <w:tr w:rsidR="00162FEA" w:rsidRPr="00B24943" w14:paraId="2F6F8B22" w14:textId="77777777">
        <w:tc>
          <w:tcPr>
            <w:tcW w:w="3120" w:type="dxa"/>
          </w:tcPr>
          <w:p w14:paraId="6168D1FF" w14:textId="77777777" w:rsidR="00162FEA" w:rsidRDefault="00B24943">
            <w:proofErr w:type="spellStart"/>
            <w:r>
              <w:rPr>
                <w:rStyle w:val="CodeChar"/>
              </w:rPr>
              <w:t>JornadaLogicTest</w:t>
            </w:r>
            <w:proofErr w:type="spellEnd"/>
          </w:p>
        </w:tc>
        <w:tc>
          <w:tcPr>
            <w:tcW w:w="3120" w:type="dxa"/>
          </w:tcPr>
          <w:p w14:paraId="0D4D1AA0" w14:textId="77777777" w:rsidR="00162FEA" w:rsidRDefault="00B24943">
            <w:r>
              <w:t>13</w:t>
            </w:r>
          </w:p>
        </w:tc>
        <w:tc>
          <w:tcPr>
            <w:tcW w:w="3120" w:type="dxa"/>
          </w:tcPr>
          <w:p w14:paraId="620330AF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Si una jornada está activa, jornadas que cruzan medianoche, rango de tiempo a consultar y fecha que corresponde informar cuando el trabajo se ejecuta atrasado</w:t>
            </w:r>
          </w:p>
        </w:tc>
      </w:tr>
      <w:tr w:rsidR="00162FEA" w:rsidRPr="00B24943" w14:paraId="7534E53E" w14:textId="77777777">
        <w:tc>
          <w:tcPr>
            <w:tcW w:w="3120" w:type="dxa"/>
          </w:tcPr>
          <w:p w14:paraId="65395DDB" w14:textId="77777777" w:rsidR="00162FEA" w:rsidRDefault="00B24943">
            <w:proofErr w:type="spellStart"/>
            <w:r>
              <w:rPr>
                <w:rStyle w:val="CodeChar"/>
              </w:rPr>
              <w:t>AppCategoryClassifierTest</w:t>
            </w:r>
            <w:proofErr w:type="spellEnd"/>
          </w:p>
        </w:tc>
        <w:tc>
          <w:tcPr>
            <w:tcW w:w="3120" w:type="dxa"/>
          </w:tcPr>
          <w:p w14:paraId="64D297D6" w14:textId="77777777" w:rsidR="00162FEA" w:rsidRDefault="00B24943">
            <w:r>
              <w:t>6</w:t>
            </w:r>
          </w:p>
        </w:tc>
        <w:tc>
          <w:tcPr>
            <w:tcW w:w="3120" w:type="dxa"/>
          </w:tcPr>
          <w:p w14:paraId="7E17E18D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 xml:space="preserve">Clasificación de apps conocidas (Instagram, WhatsApp, YouTube, </w:t>
            </w:r>
            <w:proofErr w:type="spellStart"/>
            <w:r w:rsidRPr="00B24943">
              <w:rPr>
                <w:lang w:val="es-CL"/>
              </w:rPr>
              <w:t>Roblo</w:t>
            </w:r>
            <w:r w:rsidRPr="00B24943">
              <w:rPr>
                <w:lang w:val="es-CL"/>
              </w:rPr>
              <w:t>x</w:t>
            </w:r>
            <w:proofErr w:type="spellEnd"/>
            <w:r w:rsidRPr="00B24943">
              <w:rPr>
                <w:lang w:val="es-CL"/>
              </w:rPr>
              <w:t>, Chrome) y caso de paquete desconocido</w:t>
            </w:r>
          </w:p>
        </w:tc>
      </w:tr>
      <w:tr w:rsidR="00162FEA" w:rsidRPr="00B24943" w14:paraId="22275990" w14:textId="77777777">
        <w:tc>
          <w:tcPr>
            <w:tcW w:w="3120" w:type="dxa"/>
          </w:tcPr>
          <w:p w14:paraId="094B61A8" w14:textId="77777777" w:rsidR="00162FEA" w:rsidRDefault="00B24943">
            <w:proofErr w:type="spellStart"/>
            <w:r>
              <w:rPr>
                <w:rStyle w:val="CodeChar"/>
              </w:rPr>
              <w:t>HashUtilsTest</w:t>
            </w:r>
            <w:proofErr w:type="spellEnd"/>
          </w:p>
        </w:tc>
        <w:tc>
          <w:tcPr>
            <w:tcW w:w="3120" w:type="dxa"/>
          </w:tcPr>
          <w:p w14:paraId="2BEE0D53" w14:textId="77777777" w:rsidR="00162FEA" w:rsidRDefault="00B24943">
            <w:r>
              <w:t>3</w:t>
            </w:r>
          </w:p>
        </w:tc>
        <w:tc>
          <w:tcPr>
            <w:tcW w:w="3120" w:type="dxa"/>
          </w:tcPr>
          <w:p w14:paraId="6681F1D5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El hash del PIN es estable, distinto para entradas distintas y un SHA-256 válido de 64 caracteres</w:t>
            </w:r>
          </w:p>
        </w:tc>
      </w:tr>
    </w:tbl>
    <w:p w14:paraId="5AA3B357" w14:textId="48912347" w:rsidR="00162FEA" w:rsidRDefault="00B24943">
      <w:pPr>
        <w:rPr>
          <w:lang w:val="es-CL"/>
        </w:rPr>
      </w:pPr>
      <w:r w:rsidRPr="00B24943">
        <w:rPr>
          <w:lang w:val="es-CL"/>
        </w:rPr>
        <w:t xml:space="preserve">Se ejecutan </w:t>
      </w:r>
      <w:proofErr w:type="gramStart"/>
      <w:r w:rsidRPr="00B24943">
        <w:rPr>
          <w:lang w:val="es-CL"/>
        </w:rPr>
        <w:t xml:space="preserve">con </w:t>
      </w:r>
      <w:r w:rsidRPr="00B24943">
        <w:rPr>
          <w:rStyle w:val="CodeChar"/>
          <w:lang w:val="es-CL"/>
        </w:rPr>
        <w:t>.</w:t>
      </w:r>
      <w:proofErr w:type="gramEnd"/>
      <w:r w:rsidRPr="00B24943">
        <w:rPr>
          <w:rStyle w:val="CodeChar"/>
          <w:lang w:val="es-CL"/>
        </w:rPr>
        <w:t>/</w:t>
      </w:r>
      <w:proofErr w:type="spellStart"/>
      <w:r w:rsidRPr="00B24943">
        <w:rPr>
          <w:rStyle w:val="CodeChar"/>
          <w:lang w:val="es-CL"/>
        </w:rPr>
        <w:t>gradlew</w:t>
      </w:r>
      <w:proofErr w:type="spellEnd"/>
      <w:r w:rsidRPr="00B24943">
        <w:rPr>
          <w:rStyle w:val="CodeChar"/>
          <w:lang w:val="es-CL"/>
        </w:rPr>
        <w:t xml:space="preserve"> :</w:t>
      </w:r>
      <w:proofErr w:type="spellStart"/>
      <w:r w:rsidRPr="00B24943">
        <w:rPr>
          <w:rStyle w:val="CodeChar"/>
          <w:lang w:val="es-CL"/>
        </w:rPr>
        <w:t>app:testDebugUnitTest</w:t>
      </w:r>
      <w:proofErr w:type="spellEnd"/>
      <w:r w:rsidRPr="00B24943">
        <w:rPr>
          <w:lang w:val="es-CL"/>
        </w:rPr>
        <w:t xml:space="preserve"> desde la carpeta </w:t>
      </w:r>
      <w:proofErr w:type="spellStart"/>
      <w:r w:rsidRPr="00B24943">
        <w:rPr>
          <w:rStyle w:val="CodeChar"/>
          <w:lang w:val="es-CL"/>
        </w:rPr>
        <w:t>Nexo_App</w:t>
      </w:r>
      <w:proofErr w:type="spellEnd"/>
      <w:r w:rsidRPr="00B24943">
        <w:rPr>
          <w:lang w:val="es-CL"/>
        </w:rPr>
        <w:t>.</w:t>
      </w:r>
    </w:p>
    <w:p w14:paraId="03034040" w14:textId="2EC4887B" w:rsidR="00B24943" w:rsidRDefault="00B24943">
      <w:pPr>
        <w:rPr>
          <w:lang w:val="es-CL"/>
        </w:rPr>
      </w:pPr>
    </w:p>
    <w:p w14:paraId="44B49720" w14:textId="5F167932" w:rsidR="00B24943" w:rsidRDefault="00B24943">
      <w:pPr>
        <w:rPr>
          <w:lang w:val="es-CL"/>
        </w:rPr>
      </w:pPr>
    </w:p>
    <w:p w14:paraId="7C345372" w14:textId="7E7225E9" w:rsidR="00B24943" w:rsidRDefault="00B24943">
      <w:pPr>
        <w:rPr>
          <w:lang w:val="es-CL"/>
        </w:rPr>
      </w:pPr>
    </w:p>
    <w:p w14:paraId="7C255241" w14:textId="3ED17622" w:rsidR="00B24943" w:rsidRDefault="00B24943">
      <w:pPr>
        <w:rPr>
          <w:lang w:val="es-CL"/>
        </w:rPr>
      </w:pPr>
    </w:p>
    <w:p w14:paraId="04ADCD33" w14:textId="1AA5BEA6" w:rsidR="00B24943" w:rsidRDefault="00B24943">
      <w:pPr>
        <w:rPr>
          <w:lang w:val="es-CL"/>
        </w:rPr>
      </w:pPr>
    </w:p>
    <w:p w14:paraId="638FA4B8" w14:textId="18AF0C73" w:rsidR="00B24943" w:rsidRDefault="00B24943">
      <w:pPr>
        <w:rPr>
          <w:lang w:val="es-CL"/>
        </w:rPr>
      </w:pPr>
    </w:p>
    <w:p w14:paraId="0E7D56F2" w14:textId="797D3A1B" w:rsidR="00B24943" w:rsidRDefault="00B24943">
      <w:pPr>
        <w:rPr>
          <w:lang w:val="es-CL"/>
        </w:rPr>
      </w:pPr>
    </w:p>
    <w:p w14:paraId="542B26DA" w14:textId="167E5B94" w:rsidR="00B24943" w:rsidRDefault="00B24943">
      <w:pPr>
        <w:rPr>
          <w:lang w:val="es-CL"/>
        </w:rPr>
      </w:pPr>
    </w:p>
    <w:p w14:paraId="088C0334" w14:textId="7E638B79" w:rsidR="00B24943" w:rsidRDefault="00B24943">
      <w:pPr>
        <w:rPr>
          <w:lang w:val="es-CL"/>
        </w:rPr>
      </w:pPr>
    </w:p>
    <w:p w14:paraId="4BEA99E4" w14:textId="021EA044" w:rsidR="00B24943" w:rsidRDefault="00B24943">
      <w:pPr>
        <w:rPr>
          <w:lang w:val="es-CL"/>
        </w:rPr>
      </w:pPr>
    </w:p>
    <w:p w14:paraId="6BF6FB69" w14:textId="7D17D983" w:rsidR="00B24943" w:rsidRDefault="00B24943">
      <w:pPr>
        <w:rPr>
          <w:lang w:val="es-CL"/>
        </w:rPr>
      </w:pPr>
    </w:p>
    <w:p w14:paraId="4B5EA862" w14:textId="77777777" w:rsidR="00B24943" w:rsidRPr="00B24943" w:rsidRDefault="00B24943">
      <w:pPr>
        <w:rPr>
          <w:lang w:val="es-CL"/>
        </w:rPr>
      </w:pPr>
    </w:p>
    <w:p w14:paraId="5523FC20" w14:textId="77777777" w:rsidR="00162FEA" w:rsidRPr="00B24943" w:rsidRDefault="00B24943">
      <w:pPr>
        <w:pStyle w:val="Ttulo2"/>
        <w:rPr>
          <w:lang w:val="es-CL"/>
        </w:rPr>
      </w:pPr>
      <w:r w:rsidRPr="00B24943">
        <w:rPr>
          <w:lang w:val="es-CL"/>
        </w:rPr>
        <w:lastRenderedPageBreak/>
        <w:t>Historial de desarrollo</w:t>
      </w:r>
    </w:p>
    <w:p w14:paraId="608C4A90" w14:textId="77777777" w:rsidR="00162FEA" w:rsidRPr="00B24943" w:rsidRDefault="00B24943">
      <w:pPr>
        <w:rPr>
          <w:lang w:val="es-CL"/>
        </w:rPr>
      </w:pPr>
      <w:r w:rsidRPr="00B24943">
        <w:rPr>
          <w:lang w:val="es-CL"/>
        </w:rPr>
        <w:t>El desarrollo de la app avanzó en incrementos entre el 8 de septiembre y el 14 de octubre de 2026, registrados en GitHub.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62FEA" w14:paraId="198971F8" w14:textId="77777777">
        <w:trPr>
          <w:tblHeader/>
        </w:trPr>
        <w:tc>
          <w:tcPr>
            <w:tcW w:w="3120" w:type="dxa"/>
            <w:shd w:val="clear" w:color="auto" w:fill="F2F2F2"/>
          </w:tcPr>
          <w:p w14:paraId="01156895" w14:textId="77777777" w:rsidR="00162FEA" w:rsidRDefault="00B24943">
            <w:proofErr w:type="spellStart"/>
            <w:r>
              <w:t>Fecha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D59CFAE" w14:textId="77777777" w:rsidR="00162FEA" w:rsidRDefault="00B24943">
            <w:r>
              <w:t>Commit</w:t>
            </w:r>
          </w:p>
        </w:tc>
        <w:tc>
          <w:tcPr>
            <w:tcW w:w="3120" w:type="dxa"/>
            <w:shd w:val="clear" w:color="auto" w:fill="F2F2F2"/>
          </w:tcPr>
          <w:p w14:paraId="69811EDA" w14:textId="77777777" w:rsidR="00162FEA" w:rsidRDefault="00B24943">
            <w:proofErr w:type="spellStart"/>
            <w:r>
              <w:t>Avance</w:t>
            </w:r>
            <w:proofErr w:type="spellEnd"/>
          </w:p>
        </w:tc>
      </w:tr>
      <w:tr w:rsidR="00162FEA" w:rsidRPr="00B24943" w14:paraId="24ACF994" w14:textId="77777777">
        <w:tc>
          <w:tcPr>
            <w:tcW w:w="3120" w:type="dxa"/>
          </w:tcPr>
          <w:p w14:paraId="48E5EDF1" w14:textId="77777777" w:rsidR="00162FEA" w:rsidRDefault="00B24943">
            <w:r>
              <w:t>2026-10-14</w:t>
            </w:r>
          </w:p>
        </w:tc>
        <w:tc>
          <w:tcPr>
            <w:tcW w:w="3120" w:type="dxa"/>
          </w:tcPr>
          <w:p w14:paraId="37E60EE4" w14:textId="77777777" w:rsidR="00162FEA" w:rsidRDefault="00B24943">
            <w:r>
              <w:rPr>
                <w:rStyle w:val="CodeChar"/>
              </w:rPr>
              <w:t>91de3c1</w:t>
            </w:r>
          </w:p>
        </w:tc>
        <w:tc>
          <w:tcPr>
            <w:tcW w:w="3120" w:type="dxa"/>
          </w:tcPr>
          <w:p w14:paraId="0FD62097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Correcciones de revisión previa a la presentación (robustez, privacidad, UI)</w:t>
            </w:r>
          </w:p>
        </w:tc>
      </w:tr>
      <w:tr w:rsidR="00162FEA" w:rsidRPr="00B24943" w14:paraId="24F0DF13" w14:textId="77777777">
        <w:tc>
          <w:tcPr>
            <w:tcW w:w="3120" w:type="dxa"/>
          </w:tcPr>
          <w:p w14:paraId="1AEF6980" w14:textId="77777777" w:rsidR="00162FEA" w:rsidRDefault="00B24943">
            <w:r>
              <w:t>2026-10-14</w:t>
            </w:r>
          </w:p>
        </w:tc>
        <w:tc>
          <w:tcPr>
            <w:tcW w:w="3120" w:type="dxa"/>
          </w:tcPr>
          <w:p w14:paraId="6DAF18F5" w14:textId="77777777" w:rsidR="00162FEA" w:rsidRDefault="00B24943">
            <w:r>
              <w:rPr>
                <w:rStyle w:val="CodeChar"/>
              </w:rPr>
              <w:t>ee49810</w:t>
            </w:r>
          </w:p>
        </w:tc>
        <w:tc>
          <w:tcPr>
            <w:tcW w:w="3120" w:type="dxa"/>
          </w:tcPr>
          <w:p w14:paraId="715D5774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Arreglo de informes de jornada vacíos</w:t>
            </w:r>
          </w:p>
        </w:tc>
      </w:tr>
      <w:tr w:rsidR="00162FEA" w:rsidRPr="00B24943" w14:paraId="6379FABE" w14:textId="77777777">
        <w:tc>
          <w:tcPr>
            <w:tcW w:w="3120" w:type="dxa"/>
          </w:tcPr>
          <w:p w14:paraId="47AA9EF7" w14:textId="77777777" w:rsidR="00162FEA" w:rsidRDefault="00B24943">
            <w:r>
              <w:t>2026-09-28</w:t>
            </w:r>
          </w:p>
        </w:tc>
        <w:tc>
          <w:tcPr>
            <w:tcW w:w="3120" w:type="dxa"/>
          </w:tcPr>
          <w:p w14:paraId="77A13302" w14:textId="77777777" w:rsidR="00162FEA" w:rsidRDefault="00B24943">
            <w:r>
              <w:rPr>
                <w:rStyle w:val="CodeChar"/>
              </w:rPr>
              <w:t>d4d32be</w:t>
            </w:r>
          </w:p>
        </w:tc>
        <w:tc>
          <w:tcPr>
            <w:tcW w:w="3120" w:type="dxa"/>
          </w:tcPr>
          <w:p w14:paraId="7E2EC64A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Informes en PDF y jornadas con días, feriados y excepciones</w:t>
            </w:r>
          </w:p>
        </w:tc>
      </w:tr>
      <w:tr w:rsidR="00162FEA" w:rsidRPr="00B24943" w14:paraId="1D5686F1" w14:textId="77777777">
        <w:tc>
          <w:tcPr>
            <w:tcW w:w="3120" w:type="dxa"/>
          </w:tcPr>
          <w:p w14:paraId="59954096" w14:textId="77777777" w:rsidR="00162FEA" w:rsidRDefault="00B24943">
            <w:r>
              <w:t>2026-09-22</w:t>
            </w:r>
          </w:p>
        </w:tc>
        <w:tc>
          <w:tcPr>
            <w:tcW w:w="3120" w:type="dxa"/>
          </w:tcPr>
          <w:p w14:paraId="4DDB941B" w14:textId="77777777" w:rsidR="00162FEA" w:rsidRDefault="00B24943">
            <w:r>
              <w:rPr>
                <w:rStyle w:val="CodeChar"/>
              </w:rPr>
              <w:t>76e92ab</w:t>
            </w:r>
          </w:p>
        </w:tc>
        <w:tc>
          <w:tcPr>
            <w:tcW w:w="3120" w:type="dxa"/>
          </w:tcPr>
          <w:p w14:paraId="7BCDB2EF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 xml:space="preserve">Manejo de errores en </w:t>
            </w:r>
            <w:proofErr w:type="spellStart"/>
            <w:r w:rsidRPr="00B24943">
              <w:rPr>
                <w:lang w:val="es-CL"/>
              </w:rPr>
              <w:t>Room</w:t>
            </w:r>
            <w:proofErr w:type="spellEnd"/>
            <w:r w:rsidRPr="00B24943">
              <w:rPr>
                <w:lang w:val="es-CL"/>
              </w:rPr>
              <w:t>, PIN para acciones sensibles, README y pruebas unitarias</w:t>
            </w:r>
          </w:p>
        </w:tc>
      </w:tr>
      <w:tr w:rsidR="00162FEA" w:rsidRPr="00B24943" w14:paraId="104CF47E" w14:textId="77777777">
        <w:tc>
          <w:tcPr>
            <w:tcW w:w="3120" w:type="dxa"/>
          </w:tcPr>
          <w:p w14:paraId="1B8398CE" w14:textId="77777777" w:rsidR="00162FEA" w:rsidRDefault="00B24943">
            <w:r>
              <w:t>2026-09-22</w:t>
            </w:r>
          </w:p>
        </w:tc>
        <w:tc>
          <w:tcPr>
            <w:tcW w:w="3120" w:type="dxa"/>
          </w:tcPr>
          <w:p w14:paraId="2289D4BB" w14:textId="77777777" w:rsidR="00162FEA" w:rsidRDefault="00B24943">
            <w:r>
              <w:rPr>
                <w:rStyle w:val="CodeChar"/>
              </w:rPr>
              <w:t>c7d7a0f</w:t>
            </w:r>
          </w:p>
        </w:tc>
        <w:tc>
          <w:tcPr>
            <w:tcW w:w="3120" w:type="dxa"/>
          </w:tcPr>
          <w:p w14:paraId="1CB2BEC3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Editar y eliminar jornadas; PIN al abrir la app</w:t>
            </w:r>
          </w:p>
        </w:tc>
      </w:tr>
      <w:tr w:rsidR="00162FEA" w:rsidRPr="00B24943" w14:paraId="2F82DF45" w14:textId="77777777">
        <w:tc>
          <w:tcPr>
            <w:tcW w:w="3120" w:type="dxa"/>
          </w:tcPr>
          <w:p w14:paraId="734C3B58" w14:textId="77777777" w:rsidR="00162FEA" w:rsidRDefault="00B24943">
            <w:r>
              <w:t>2026-09-21</w:t>
            </w:r>
          </w:p>
        </w:tc>
        <w:tc>
          <w:tcPr>
            <w:tcW w:w="3120" w:type="dxa"/>
          </w:tcPr>
          <w:p w14:paraId="4E8D9A4D" w14:textId="77777777" w:rsidR="00162FEA" w:rsidRDefault="00B24943">
            <w:r>
              <w:rPr>
                <w:rStyle w:val="CodeChar"/>
              </w:rPr>
              <w:t>5808837</w:t>
            </w:r>
          </w:p>
        </w:tc>
        <w:tc>
          <w:tcPr>
            <w:tcW w:w="3120" w:type="dxa"/>
          </w:tcPr>
          <w:p w14:paraId="29655537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 xml:space="preserve">Visibilidad de paquetes en Android 11+, clasificación de apps y </w:t>
            </w:r>
            <w:proofErr w:type="spellStart"/>
            <w:r w:rsidRPr="00B24943">
              <w:rPr>
                <w:lang w:val="es-CL"/>
              </w:rPr>
              <w:t>dashboard</w:t>
            </w:r>
            <w:proofErr w:type="spellEnd"/>
            <w:r w:rsidRPr="00B24943">
              <w:rPr>
                <w:lang w:val="es-CL"/>
              </w:rPr>
              <w:t xml:space="preserve"> de estadísticas con informes automáticos</w:t>
            </w:r>
          </w:p>
        </w:tc>
      </w:tr>
      <w:tr w:rsidR="00162FEA" w:rsidRPr="00B24943" w14:paraId="7B5F0F50" w14:textId="77777777">
        <w:tc>
          <w:tcPr>
            <w:tcW w:w="3120" w:type="dxa"/>
          </w:tcPr>
          <w:p w14:paraId="4ABC2E10" w14:textId="77777777" w:rsidR="00162FEA" w:rsidRDefault="00B24943">
            <w:r>
              <w:t>2026-09-21</w:t>
            </w:r>
          </w:p>
        </w:tc>
        <w:tc>
          <w:tcPr>
            <w:tcW w:w="3120" w:type="dxa"/>
          </w:tcPr>
          <w:p w14:paraId="303FE70B" w14:textId="77777777" w:rsidR="00162FEA" w:rsidRDefault="00B24943">
            <w:r>
              <w:rPr>
                <w:rStyle w:val="CodeChar"/>
              </w:rPr>
              <w:t>efb6c87</w:t>
            </w:r>
          </w:p>
        </w:tc>
        <w:tc>
          <w:tcPr>
            <w:tcW w:w="3120" w:type="dxa"/>
          </w:tcPr>
          <w:p w14:paraId="1E8F5290" w14:textId="77777777" w:rsidR="00162FEA" w:rsidRPr="00B24943" w:rsidRDefault="00B24943">
            <w:pPr>
              <w:rPr>
                <w:lang w:val="es-CL"/>
              </w:rPr>
            </w:pPr>
            <w:proofErr w:type="spellStart"/>
            <w:r w:rsidRPr="00B24943">
              <w:rPr>
                <w:lang w:val="es-CL"/>
              </w:rPr>
              <w:t>Room</w:t>
            </w:r>
            <w:proofErr w:type="spellEnd"/>
            <w:r w:rsidRPr="00B24943">
              <w:rPr>
                <w:lang w:val="es-CL"/>
              </w:rPr>
              <w:t xml:space="preserve">, persistencia de </w:t>
            </w:r>
            <w:proofErr w:type="spellStart"/>
            <w:r w:rsidRPr="00B24943">
              <w:rPr>
                <w:lang w:val="es-CL"/>
              </w:rPr>
              <w:t>onboarding</w:t>
            </w:r>
            <w:proofErr w:type="spellEnd"/>
            <w:r w:rsidRPr="00B24943">
              <w:rPr>
                <w:lang w:val="es-CL"/>
              </w:rPr>
              <w:t xml:space="preserve"> y PIN, pantallas Home, Horarios, Estadísticas y Configuración</w:t>
            </w:r>
          </w:p>
        </w:tc>
      </w:tr>
      <w:tr w:rsidR="00162FEA" w:rsidRPr="00B24943" w14:paraId="3AE4C154" w14:textId="77777777">
        <w:tc>
          <w:tcPr>
            <w:tcW w:w="3120" w:type="dxa"/>
          </w:tcPr>
          <w:p w14:paraId="08DB6853" w14:textId="77777777" w:rsidR="00162FEA" w:rsidRDefault="00B24943">
            <w:r>
              <w:t>2026-09-20</w:t>
            </w:r>
          </w:p>
        </w:tc>
        <w:tc>
          <w:tcPr>
            <w:tcW w:w="3120" w:type="dxa"/>
          </w:tcPr>
          <w:p w14:paraId="643E0028" w14:textId="77777777" w:rsidR="00162FEA" w:rsidRDefault="00B24943">
            <w:r>
              <w:rPr>
                <w:rStyle w:val="CodeChar"/>
              </w:rPr>
              <w:t>0b9e897</w:t>
            </w:r>
          </w:p>
        </w:tc>
        <w:tc>
          <w:tcPr>
            <w:tcW w:w="3120" w:type="dxa"/>
          </w:tcPr>
          <w:p w14:paraId="3998EDBA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>Archiv</w:t>
            </w:r>
            <w:r w:rsidRPr="00B24943">
              <w:rPr>
                <w:lang w:val="es-CL"/>
              </w:rPr>
              <w:t xml:space="preserve">os raíz de </w:t>
            </w:r>
            <w:proofErr w:type="spellStart"/>
            <w:r w:rsidRPr="00B24943">
              <w:rPr>
                <w:lang w:val="es-CL"/>
              </w:rPr>
              <w:t>Gradle</w:t>
            </w:r>
            <w:proofErr w:type="spellEnd"/>
            <w:r w:rsidRPr="00B24943">
              <w:rPr>
                <w:lang w:val="es-CL"/>
              </w:rPr>
              <w:t xml:space="preserve"> que faltaban</w:t>
            </w:r>
          </w:p>
        </w:tc>
      </w:tr>
      <w:tr w:rsidR="00162FEA" w14:paraId="382F6529" w14:textId="77777777">
        <w:tc>
          <w:tcPr>
            <w:tcW w:w="3120" w:type="dxa"/>
          </w:tcPr>
          <w:p w14:paraId="74D9754D" w14:textId="77777777" w:rsidR="00162FEA" w:rsidRDefault="00B24943">
            <w:r>
              <w:t>2026-09-09</w:t>
            </w:r>
          </w:p>
        </w:tc>
        <w:tc>
          <w:tcPr>
            <w:tcW w:w="3120" w:type="dxa"/>
          </w:tcPr>
          <w:p w14:paraId="5575F73E" w14:textId="77777777" w:rsidR="00162FEA" w:rsidRDefault="00B24943">
            <w:r>
              <w:rPr>
                <w:rStyle w:val="CodeChar"/>
              </w:rPr>
              <w:t>1fcc0ee</w:t>
            </w:r>
          </w:p>
        </w:tc>
        <w:tc>
          <w:tcPr>
            <w:tcW w:w="3120" w:type="dxa"/>
          </w:tcPr>
          <w:p w14:paraId="299AF17F" w14:textId="77777777" w:rsidR="00162FEA" w:rsidRDefault="00B24943">
            <w:r>
              <w:t xml:space="preserve">Splash Screen y </w:t>
            </w:r>
            <w:proofErr w:type="spellStart"/>
            <w:r>
              <w:t>navegación</w:t>
            </w:r>
            <w:proofErr w:type="spellEnd"/>
          </w:p>
        </w:tc>
      </w:tr>
      <w:tr w:rsidR="00162FEA" w:rsidRPr="00B24943" w14:paraId="7CA64975" w14:textId="77777777">
        <w:tc>
          <w:tcPr>
            <w:tcW w:w="3120" w:type="dxa"/>
          </w:tcPr>
          <w:p w14:paraId="0D48AF70" w14:textId="77777777" w:rsidR="00162FEA" w:rsidRDefault="00B24943">
            <w:r>
              <w:t>2026-09-08</w:t>
            </w:r>
          </w:p>
        </w:tc>
        <w:tc>
          <w:tcPr>
            <w:tcW w:w="3120" w:type="dxa"/>
          </w:tcPr>
          <w:p w14:paraId="387F117D" w14:textId="77777777" w:rsidR="00162FEA" w:rsidRDefault="00B24943">
            <w:r>
              <w:rPr>
                <w:rStyle w:val="CodeChar"/>
              </w:rPr>
              <w:t>53a13f1</w:t>
            </w:r>
          </w:p>
        </w:tc>
        <w:tc>
          <w:tcPr>
            <w:tcW w:w="3120" w:type="dxa"/>
          </w:tcPr>
          <w:p w14:paraId="7DCEABEB" w14:textId="77777777" w:rsidR="00162FEA" w:rsidRPr="00B24943" w:rsidRDefault="00B24943">
            <w:pPr>
              <w:rPr>
                <w:lang w:val="es-CL"/>
              </w:rPr>
            </w:pPr>
            <w:r w:rsidRPr="00B24943">
              <w:rPr>
                <w:lang w:val="es-CL"/>
              </w:rPr>
              <w:t xml:space="preserve">Prueba de factibilidad de </w:t>
            </w:r>
            <w:proofErr w:type="spellStart"/>
            <w:r w:rsidRPr="00B24943">
              <w:rPr>
                <w:lang w:val="es-CL"/>
              </w:rPr>
              <w:t>UsageStatsManager</w:t>
            </w:r>
            <w:proofErr w:type="spellEnd"/>
          </w:p>
        </w:tc>
      </w:tr>
    </w:tbl>
    <w:p w14:paraId="125D0DB6" w14:textId="77777777" w:rsidR="00162FEA" w:rsidRPr="00B24943" w:rsidRDefault="00B24943">
      <w:pPr>
        <w:rPr>
          <w:lang w:val="es-CL"/>
        </w:rPr>
      </w:pPr>
      <w:r w:rsidRPr="00B24943">
        <w:rPr>
          <w:lang w:val="es-CL"/>
        </w:rPr>
        <w:t xml:space="preserve">Las evidencias de la Fase 1 (guías, presentación, mockup) están en la carpeta </w:t>
      </w:r>
      <w:r w:rsidRPr="00B24943">
        <w:rPr>
          <w:rStyle w:val="CodeChar"/>
          <w:lang w:val="es-CL"/>
        </w:rPr>
        <w:t>Fase 1/</w:t>
      </w:r>
      <w:r w:rsidRPr="00B24943">
        <w:rPr>
          <w:lang w:val="es-CL"/>
        </w:rPr>
        <w:t xml:space="preserve"> del mismo repositorio.</w:t>
      </w:r>
    </w:p>
    <w:p w14:paraId="16E3AA81" w14:textId="77777777" w:rsidR="00162FEA" w:rsidRDefault="00B24943">
      <w:pPr>
        <w:pStyle w:val="Ttulo2"/>
      </w:pPr>
      <w:proofErr w:type="spellStart"/>
      <w:r>
        <w:t>Refe</w:t>
      </w:r>
      <w:r>
        <w:t>rencias</w:t>
      </w:r>
      <w:proofErr w:type="spellEnd"/>
    </w:p>
    <w:p w14:paraId="781DD690" w14:textId="77777777" w:rsidR="00162FEA" w:rsidRDefault="00B24943">
      <w:pPr>
        <w:pStyle w:val="Prrafodelista"/>
        <w:numPr>
          <w:ilvl w:val="0"/>
          <w:numId w:val="3"/>
        </w:numPr>
      </w:pPr>
      <w:r w:rsidRPr="00B24943">
        <w:rPr>
          <w:lang w:val="es-CL"/>
        </w:rPr>
        <w:t xml:space="preserve">Equipo NEXO. (2026). </w:t>
      </w:r>
      <w:r w:rsidRPr="00B24943">
        <w:rPr>
          <w:i/>
          <w:lang w:val="es-CL"/>
        </w:rPr>
        <w:t>AV_AM_802D_G8_NEXO</w:t>
      </w:r>
      <w:r w:rsidRPr="00B24943">
        <w:rPr>
          <w:lang w:val="es-CL"/>
        </w:rPr>
        <w:t xml:space="preserve"> [Repo</w:t>
      </w:r>
      <w:r w:rsidRPr="00B24943">
        <w:rPr>
          <w:lang w:val="es-CL"/>
        </w:rPr>
        <w:t xml:space="preserve">sitorio de código]. </w:t>
      </w:r>
      <w:r>
        <w:t xml:space="preserve">GitHub. </w:t>
      </w:r>
      <w:hyperlink r:id="rId7" w:history="1">
        <w:r>
          <w:rPr>
            <w:rStyle w:val="Hipervnculo"/>
          </w:rPr>
          <w:t>https://github.com/Maaty7/AV_AM_802D_G8_NEXO</w:t>
        </w:r>
      </w:hyperlink>
    </w:p>
    <w:sectPr w:rsidR="00162F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733AD"/>
    <w:multiLevelType w:val="hybridMultilevel"/>
    <w:tmpl w:val="841A629C"/>
    <w:lvl w:ilvl="0" w:tplc="840E8306">
      <w:start w:val="1"/>
      <w:numFmt w:val="decimal"/>
      <w:lvlText w:val="%1."/>
      <w:lvlJc w:val="left"/>
      <w:pPr>
        <w:ind w:left="720" w:hanging="360"/>
      </w:pPr>
    </w:lvl>
    <w:lvl w:ilvl="1" w:tplc="051E9C2E">
      <w:start w:val="1"/>
      <w:numFmt w:val="lowerLetter"/>
      <w:lvlText w:val="%2."/>
      <w:lvlJc w:val="left"/>
      <w:pPr>
        <w:ind w:left="1440" w:hanging="360"/>
      </w:pPr>
    </w:lvl>
    <w:lvl w:ilvl="2" w:tplc="185ABB90">
      <w:start w:val="1"/>
      <w:numFmt w:val="lowerRoman"/>
      <w:lvlText w:val="%3."/>
      <w:lvlJc w:val="left"/>
      <w:pPr>
        <w:ind w:left="2160" w:hanging="360"/>
      </w:pPr>
    </w:lvl>
    <w:lvl w:ilvl="3" w:tplc="1360CCA6">
      <w:start w:val="1"/>
      <w:numFmt w:val="decimal"/>
      <w:lvlText w:val="%4."/>
      <w:lvlJc w:val="left"/>
      <w:pPr>
        <w:ind w:left="2880" w:hanging="360"/>
      </w:pPr>
    </w:lvl>
    <w:lvl w:ilvl="4" w:tplc="9FE0C2A6">
      <w:start w:val="1"/>
      <w:numFmt w:val="lowerLetter"/>
      <w:lvlText w:val="%5."/>
      <w:lvlJc w:val="left"/>
      <w:pPr>
        <w:ind w:left="3600" w:hanging="360"/>
      </w:pPr>
    </w:lvl>
    <w:lvl w:ilvl="5" w:tplc="CFE8A29A">
      <w:start w:val="1"/>
      <w:numFmt w:val="lowerRoman"/>
      <w:lvlText w:val="%6."/>
      <w:lvlJc w:val="left"/>
      <w:pPr>
        <w:ind w:left="4320" w:hanging="360"/>
      </w:pPr>
    </w:lvl>
    <w:lvl w:ilvl="6" w:tplc="6DC48448">
      <w:start w:val="1"/>
      <w:numFmt w:val="decimal"/>
      <w:lvlText w:val="%7."/>
      <w:lvlJc w:val="left"/>
      <w:pPr>
        <w:ind w:left="5040" w:hanging="360"/>
      </w:pPr>
    </w:lvl>
    <w:lvl w:ilvl="7" w:tplc="328C785A">
      <w:start w:val="1"/>
      <w:numFmt w:val="lowerLetter"/>
      <w:lvlText w:val="%8."/>
      <w:lvlJc w:val="left"/>
      <w:pPr>
        <w:ind w:left="5760" w:hanging="360"/>
      </w:pPr>
    </w:lvl>
    <w:lvl w:ilvl="8" w:tplc="94E6D1A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C232239"/>
    <w:multiLevelType w:val="hybridMultilevel"/>
    <w:tmpl w:val="565A3C1C"/>
    <w:lvl w:ilvl="0" w:tplc="59267B4E">
      <w:start w:val="1"/>
      <w:numFmt w:val="bullet"/>
      <w:lvlText w:val="•"/>
      <w:lvlJc w:val="left"/>
      <w:pPr>
        <w:ind w:left="720" w:hanging="360"/>
      </w:pPr>
    </w:lvl>
    <w:lvl w:ilvl="1" w:tplc="F6302842">
      <w:start w:val="1"/>
      <w:numFmt w:val="bullet"/>
      <w:lvlText w:val="o"/>
      <w:lvlJc w:val="left"/>
      <w:pPr>
        <w:ind w:left="1440" w:hanging="360"/>
      </w:pPr>
    </w:lvl>
    <w:lvl w:ilvl="2" w:tplc="AED21FD8">
      <w:start w:val="1"/>
      <w:numFmt w:val="bullet"/>
      <w:lvlText w:val="▪"/>
      <w:lvlJc w:val="left"/>
      <w:pPr>
        <w:ind w:left="2160" w:hanging="360"/>
      </w:pPr>
    </w:lvl>
    <w:lvl w:ilvl="3" w:tplc="E5266DE8">
      <w:start w:val="1"/>
      <w:numFmt w:val="bullet"/>
      <w:lvlText w:val="•"/>
      <w:lvlJc w:val="left"/>
      <w:pPr>
        <w:ind w:left="2880" w:hanging="360"/>
      </w:pPr>
    </w:lvl>
    <w:lvl w:ilvl="4" w:tplc="C6D8CF5E">
      <w:start w:val="1"/>
      <w:numFmt w:val="bullet"/>
      <w:lvlText w:val="o"/>
      <w:lvlJc w:val="left"/>
      <w:pPr>
        <w:ind w:left="3600" w:hanging="360"/>
      </w:pPr>
    </w:lvl>
    <w:lvl w:ilvl="5" w:tplc="DF74EB00">
      <w:start w:val="1"/>
      <w:numFmt w:val="bullet"/>
      <w:lvlText w:val="▪"/>
      <w:lvlJc w:val="left"/>
      <w:pPr>
        <w:ind w:left="4320" w:hanging="360"/>
      </w:pPr>
    </w:lvl>
    <w:lvl w:ilvl="6" w:tplc="EE4219DC">
      <w:start w:val="1"/>
      <w:numFmt w:val="bullet"/>
      <w:lvlText w:val="•"/>
      <w:lvlJc w:val="left"/>
      <w:pPr>
        <w:ind w:left="5040" w:hanging="360"/>
      </w:pPr>
    </w:lvl>
    <w:lvl w:ilvl="7" w:tplc="65F01204">
      <w:start w:val="1"/>
      <w:numFmt w:val="bullet"/>
      <w:lvlText w:val="o"/>
      <w:lvlJc w:val="left"/>
      <w:pPr>
        <w:ind w:left="5760" w:hanging="360"/>
      </w:pPr>
    </w:lvl>
    <w:lvl w:ilvl="8" w:tplc="A470CB6C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FEA"/>
    <w:rsid w:val="00162FEA"/>
    <w:rsid w:val="00B2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A0DCA"/>
  <w15:docId w15:val="{0C8D68B7-719C-4DCC-B1BA-28CD73B6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B2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aty7/AV_AM_802D_G8_NEX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aaty7/AV_AM_802D_G8_NEX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documentación — NEXO</dc:title>
  <dc:description>Claude Docs node/c48dddbd-893c@8 docx-w6</dc:description>
  <cp:lastModifiedBy>matias.esquerra07@gmail.com</cp:lastModifiedBy>
  <cp:revision>9</cp:revision>
  <dcterms:created xsi:type="dcterms:W3CDTF">2026-10-15T21:42:00Z</dcterms:created>
  <dcterms:modified xsi:type="dcterms:W3CDTF">2026-10-15T21:45:00Z</dcterms:modified>
</cp:coreProperties>
</file>