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EEDD7" w14:textId="6C1F6402" w:rsidR="009167DD" w:rsidRDefault="009167DD" w:rsidP="009167DD">
      <w:pPr>
        <w:bidi/>
        <w:jc w:val="center"/>
        <w:rPr>
          <w:rtl/>
          <w:lang w:val="en-US"/>
        </w:rPr>
      </w:pPr>
      <w:r>
        <w:rPr>
          <w:rFonts w:hint="cs"/>
          <w:rtl/>
          <w:lang w:val="en-US"/>
        </w:rPr>
        <w:t xml:space="preserve">ניתוח דאטה </w:t>
      </w:r>
      <w:r>
        <w:rPr>
          <w:rtl/>
          <w:lang w:val="en-US"/>
        </w:rPr>
        <w:t>–</w:t>
      </w:r>
      <w:r>
        <w:rPr>
          <w:rFonts w:hint="cs"/>
          <w:rtl/>
          <w:lang w:val="en-US"/>
        </w:rPr>
        <w:t xml:space="preserve"> מעבדה יפעת פרוט</w:t>
      </w:r>
    </w:p>
    <w:p w14:paraId="11824D5B" w14:textId="7056DBEB" w:rsidR="009167DD" w:rsidRDefault="009167DD" w:rsidP="009167DD">
      <w:pPr>
        <w:bidi/>
        <w:jc w:val="center"/>
        <w:rPr>
          <w:rtl/>
          <w:lang w:val="en-US"/>
        </w:rPr>
      </w:pPr>
      <w:r>
        <w:rPr>
          <w:rFonts w:hint="cs"/>
          <w:rtl/>
          <w:lang w:val="en-US"/>
        </w:rPr>
        <w:t>ע"י מעיין שני 319111886</w:t>
      </w:r>
    </w:p>
    <w:p w14:paraId="5908B14F" w14:textId="77777777" w:rsidR="009167DD" w:rsidRDefault="009167DD" w:rsidP="009167DD">
      <w:pPr>
        <w:bidi/>
        <w:jc w:val="center"/>
        <w:rPr>
          <w:rtl/>
          <w:lang w:val="en-US"/>
        </w:rPr>
      </w:pPr>
    </w:p>
    <w:p w14:paraId="7FD03C42" w14:textId="1E273854" w:rsidR="009167DD" w:rsidRDefault="009167DD" w:rsidP="009167DD">
      <w:pPr>
        <w:pStyle w:val="ListParagraph"/>
        <w:numPr>
          <w:ilvl w:val="0"/>
          <w:numId w:val="1"/>
        </w:numPr>
        <w:bidi/>
        <w:rPr>
          <w:lang w:val="en-US"/>
        </w:rPr>
      </w:pPr>
      <w:r>
        <w:rPr>
          <w:rFonts w:hint="cs"/>
          <w:rtl/>
          <w:lang w:val="en-US"/>
        </w:rPr>
        <w:t>תחילה מהסתכלות בעין בלתי מזוינת בדאטה, ראיתי הזמנים של פתרון הקופסאות אינו קורליטיבי בין קבוצת הקונטרול לבין קבוצת ה</w:t>
      </w:r>
      <w:r>
        <w:rPr>
          <w:lang w:val="en-US"/>
        </w:rPr>
        <w:t>HFS</w:t>
      </w:r>
      <w:r>
        <w:rPr>
          <w:rFonts w:hint="cs"/>
          <w:rtl/>
          <w:lang w:val="en-US"/>
        </w:rPr>
        <w:t>. קבוצה = קבוצת ניסויי הקוף הספציפי לאורך שני הימים.</w:t>
      </w:r>
      <w:r>
        <w:rPr>
          <w:rtl/>
          <w:lang w:val="en-US"/>
        </w:rPr>
        <w:br/>
      </w:r>
      <w:r>
        <w:rPr>
          <w:rFonts w:hint="cs"/>
          <w:rtl/>
          <w:lang w:val="en-US"/>
        </w:rPr>
        <w:t xml:space="preserve">סקרן אותי לגלות האם יש אמת בדבריי ולכן הלכתי לבדוק את זמני הביצועים של כל קופסא, לעשות ממוצע ולהשוות. אכן התוצאות מאששות את הטענה שלי, ומכאן יצאתי לדרך המחקר. </w:t>
      </w:r>
    </w:p>
    <w:p w14:paraId="1FFC00AF" w14:textId="35B18125" w:rsidR="009167DD" w:rsidRPr="005A5B69" w:rsidRDefault="009167DD" w:rsidP="009167DD">
      <w:pPr>
        <w:pStyle w:val="ListParagraph"/>
        <w:bidi/>
        <w:rPr>
          <w:rFonts w:hint="cs"/>
          <w:lang w:val="en-US"/>
        </w:rPr>
      </w:pPr>
      <w:r>
        <w:rPr>
          <w:rFonts w:hint="cs"/>
          <w:rtl/>
          <w:lang w:val="en-US"/>
        </w:rPr>
        <w:t xml:space="preserve">במעבדה ישנו מחקר שבודק כיצד פעילות הצרבלום תורמת למוטוריקה עדינה </w:t>
      </w:r>
      <w:r w:rsidR="00520629">
        <w:rPr>
          <w:rFonts w:hint="cs"/>
          <w:rtl/>
          <w:lang w:val="en-US"/>
        </w:rPr>
        <w:t>ואיך הביצועים משתפרים. הדבר אכן מתרחב במצבים מסוימים, ויש לכף הוכחות רבות, כמו במחקר של חן קרמר ויפעת פרוט במעבדה.</w:t>
      </w:r>
      <w:r w:rsidR="00520629">
        <w:rPr>
          <w:rtl/>
          <w:lang w:val="en-US"/>
        </w:rPr>
        <w:br/>
      </w:r>
      <w:r w:rsidR="00520629">
        <w:rPr>
          <w:rFonts w:hint="cs"/>
          <w:rtl/>
          <w:lang w:val="en-US"/>
        </w:rPr>
        <w:t xml:space="preserve">אותי  סקרן דווקא הצד השני. האם ייתכן כי ישנם מננונים במוח, שאנו סבורים כי תורמים הם לפעילותנו, אך למעשה כאשר נרצה לבצע פעולות ספציפיות, דיכוי אותם איזורים דווקא ישפר את התוצאות. האם </w:t>
      </w:r>
      <w:r w:rsidR="005A5B69">
        <w:rPr>
          <w:rFonts w:hint="cs"/>
          <w:rtl/>
          <w:lang w:val="en-US"/>
        </w:rPr>
        <w:t xml:space="preserve">דיכוי הצרבלום ( או אזורים אחרים במוח) יכולים דווקא לשפר ביצועים? האם </w:t>
      </w:r>
      <w:proofErr w:type="spellStart"/>
      <w:r w:rsidR="005A5B69">
        <w:rPr>
          <w:lang w:val="en-US"/>
        </w:rPr>
        <w:t>overAnalyse</w:t>
      </w:r>
      <w:proofErr w:type="spellEnd"/>
      <w:r w:rsidR="005A5B69">
        <w:rPr>
          <w:rFonts w:hint="cs"/>
          <w:rtl/>
          <w:lang w:val="en-US"/>
        </w:rPr>
        <w:t xml:space="preserve"> שאנחנו עושים במוח הוא לעתים מיותר? הלכתי לחפש נתונים התומכים או סותרים במחשבה שלי.</w:t>
      </w:r>
    </w:p>
    <w:p w14:paraId="5299E696" w14:textId="77777777" w:rsidR="009167DD" w:rsidRDefault="009167DD" w:rsidP="009167DD">
      <w:pPr>
        <w:bidi/>
        <w:rPr>
          <w:lang w:val="en-US"/>
        </w:rPr>
      </w:pPr>
    </w:p>
    <w:p w14:paraId="21EE630F" w14:textId="627C8A28" w:rsidR="002E6EEC" w:rsidRDefault="005A5B69" w:rsidP="009167DD">
      <w:pPr>
        <w:bidi/>
        <w:rPr>
          <w:lang w:val="en-US"/>
        </w:rPr>
      </w:pPr>
      <w:r w:rsidRPr="005A5B69">
        <w:rPr>
          <w:rFonts w:cs="Arial"/>
          <w:rtl/>
        </w:rPr>
        <w:drawing>
          <wp:inline distT="0" distB="0" distL="0" distR="0" wp14:anchorId="37FFEDEC" wp14:editId="3C6D37F8">
            <wp:extent cx="5731510" cy="3439160"/>
            <wp:effectExtent l="0" t="0" r="2540" b="8890"/>
            <wp:docPr id="1193787735" name="Picture 1" descr="A graph of a box number and a box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87735" name="Picture 1" descr="A graph of a box number and a box number&#10;&#10;Description automatically generated"/>
                    <pic:cNvPicPr/>
                  </pic:nvPicPr>
                  <pic:blipFill>
                    <a:blip r:embed="rId5"/>
                    <a:stretch>
                      <a:fillRect/>
                    </a:stretch>
                  </pic:blipFill>
                  <pic:spPr>
                    <a:xfrm>
                      <a:off x="0" y="0"/>
                      <a:ext cx="5731510" cy="3439160"/>
                    </a:xfrm>
                    <a:prstGeom prst="rect">
                      <a:avLst/>
                    </a:prstGeom>
                  </pic:spPr>
                </pic:pic>
              </a:graphicData>
            </a:graphic>
          </wp:inline>
        </w:drawing>
      </w:r>
    </w:p>
    <w:p w14:paraId="335C15C2" w14:textId="77777777" w:rsidR="009167DD" w:rsidRPr="009167DD" w:rsidRDefault="009167DD" w:rsidP="009167DD">
      <w:pPr>
        <w:bidi/>
        <w:rPr>
          <w:lang w:val="en-US"/>
        </w:rPr>
      </w:pPr>
    </w:p>
    <w:sectPr w:rsidR="009167DD" w:rsidRPr="009167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F6EBE"/>
    <w:multiLevelType w:val="hybridMultilevel"/>
    <w:tmpl w:val="7D9AFA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46422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DA"/>
    <w:rsid w:val="002E6EEC"/>
    <w:rsid w:val="00520629"/>
    <w:rsid w:val="005A5B69"/>
    <w:rsid w:val="007A762D"/>
    <w:rsid w:val="009167DD"/>
    <w:rsid w:val="009449DA"/>
    <w:rsid w:val="00D6006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8BA0"/>
  <w15:chartTrackingRefBased/>
  <w15:docId w15:val="{539E8091-64FE-4D3C-9851-CFD6E0BF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DA"/>
    <w:rPr>
      <w:rFonts w:eastAsiaTheme="majorEastAsia" w:cstheme="majorBidi"/>
      <w:color w:val="272727" w:themeColor="text1" w:themeTint="D8"/>
    </w:rPr>
  </w:style>
  <w:style w:type="paragraph" w:styleId="Title">
    <w:name w:val="Title"/>
    <w:basedOn w:val="Normal"/>
    <w:next w:val="Normal"/>
    <w:link w:val="TitleChar"/>
    <w:uiPriority w:val="10"/>
    <w:qFormat/>
    <w:rsid w:val="0094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DA"/>
    <w:pPr>
      <w:spacing w:before="160"/>
      <w:jc w:val="center"/>
    </w:pPr>
    <w:rPr>
      <w:i/>
      <w:iCs/>
      <w:color w:val="404040" w:themeColor="text1" w:themeTint="BF"/>
    </w:rPr>
  </w:style>
  <w:style w:type="character" w:customStyle="1" w:styleId="QuoteChar">
    <w:name w:val="Quote Char"/>
    <w:basedOn w:val="DefaultParagraphFont"/>
    <w:link w:val="Quote"/>
    <w:uiPriority w:val="29"/>
    <w:rsid w:val="009449DA"/>
    <w:rPr>
      <w:i/>
      <w:iCs/>
      <w:color w:val="404040" w:themeColor="text1" w:themeTint="BF"/>
    </w:rPr>
  </w:style>
  <w:style w:type="paragraph" w:styleId="ListParagraph">
    <w:name w:val="List Paragraph"/>
    <w:basedOn w:val="Normal"/>
    <w:uiPriority w:val="34"/>
    <w:qFormat/>
    <w:rsid w:val="009449DA"/>
    <w:pPr>
      <w:ind w:left="720"/>
      <w:contextualSpacing/>
    </w:pPr>
  </w:style>
  <w:style w:type="character" w:styleId="IntenseEmphasis">
    <w:name w:val="Intense Emphasis"/>
    <w:basedOn w:val="DefaultParagraphFont"/>
    <w:uiPriority w:val="21"/>
    <w:qFormat/>
    <w:rsid w:val="009449DA"/>
    <w:rPr>
      <w:i/>
      <w:iCs/>
      <w:color w:val="0F4761" w:themeColor="accent1" w:themeShade="BF"/>
    </w:rPr>
  </w:style>
  <w:style w:type="paragraph" w:styleId="IntenseQuote">
    <w:name w:val="Intense Quote"/>
    <w:basedOn w:val="Normal"/>
    <w:next w:val="Normal"/>
    <w:link w:val="IntenseQuoteChar"/>
    <w:uiPriority w:val="30"/>
    <w:qFormat/>
    <w:rsid w:val="0094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DA"/>
    <w:rPr>
      <w:i/>
      <w:iCs/>
      <w:color w:val="0F4761" w:themeColor="accent1" w:themeShade="BF"/>
    </w:rPr>
  </w:style>
  <w:style w:type="character" w:styleId="IntenseReference">
    <w:name w:val="Intense Reference"/>
    <w:basedOn w:val="DefaultParagraphFont"/>
    <w:uiPriority w:val="32"/>
    <w:qFormat/>
    <w:rsid w:val="009449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552553">
      <w:bodyDiv w:val="1"/>
      <w:marLeft w:val="0"/>
      <w:marRight w:val="0"/>
      <w:marTop w:val="0"/>
      <w:marBottom w:val="0"/>
      <w:divBdr>
        <w:top w:val="none" w:sz="0" w:space="0" w:color="auto"/>
        <w:left w:val="none" w:sz="0" w:space="0" w:color="auto"/>
        <w:bottom w:val="none" w:sz="0" w:space="0" w:color="auto"/>
        <w:right w:val="none" w:sz="0" w:space="0" w:color="auto"/>
      </w:divBdr>
    </w:div>
    <w:div w:id="18518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4</cp:revision>
  <dcterms:created xsi:type="dcterms:W3CDTF">2024-12-31T08:45:00Z</dcterms:created>
  <dcterms:modified xsi:type="dcterms:W3CDTF">2024-12-31T08:57:00Z</dcterms:modified>
</cp:coreProperties>
</file>