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00731"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390BC782" wp14:editId="13F1ABAF">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6DA0E3E6" w14:textId="77777777" w:rsidR="00236F78" w:rsidRPr="00E1695F" w:rsidRDefault="00236F78" w:rsidP="00236F78">
      <w:pPr>
        <w:rPr>
          <w:sz w:val="26"/>
        </w:rPr>
      </w:pPr>
    </w:p>
    <w:p w14:paraId="5053ED8F" w14:textId="77777777" w:rsidR="00236F78" w:rsidRDefault="00236F78" w:rsidP="00236F78">
      <w:pPr>
        <w:jc w:val="center"/>
        <w:rPr>
          <w:b/>
          <w:sz w:val="32"/>
          <w:szCs w:val="28"/>
        </w:rPr>
      </w:pPr>
      <w:r w:rsidRPr="00E1695F">
        <w:rPr>
          <w:b/>
          <w:sz w:val="32"/>
          <w:szCs w:val="28"/>
        </w:rPr>
        <w:t xml:space="preserve">     Department of Computer Science</w:t>
      </w:r>
    </w:p>
    <w:p w14:paraId="3ECD5C4B" w14:textId="77777777" w:rsidR="00094C04" w:rsidRDefault="00094C04" w:rsidP="00236F78">
      <w:pPr>
        <w:jc w:val="center"/>
        <w:rPr>
          <w:b/>
          <w:sz w:val="32"/>
          <w:szCs w:val="28"/>
        </w:rPr>
      </w:pPr>
    </w:p>
    <w:p w14:paraId="675A7ED0" w14:textId="77777777" w:rsidR="00094C04" w:rsidRDefault="00094C04" w:rsidP="00236F78">
      <w:pPr>
        <w:jc w:val="center"/>
        <w:rPr>
          <w:b/>
          <w:sz w:val="32"/>
          <w:szCs w:val="28"/>
        </w:rPr>
      </w:pPr>
    </w:p>
    <w:p w14:paraId="15BFDC0A" w14:textId="77777777" w:rsidR="00094C04" w:rsidRDefault="00094C04" w:rsidP="00236F78">
      <w:pPr>
        <w:jc w:val="center"/>
        <w:rPr>
          <w:b/>
          <w:sz w:val="32"/>
          <w:szCs w:val="28"/>
        </w:rPr>
      </w:pPr>
    </w:p>
    <w:p w14:paraId="7C692360" w14:textId="77777777" w:rsidR="00094C04" w:rsidRDefault="00094C04" w:rsidP="00236F78">
      <w:pPr>
        <w:jc w:val="center"/>
        <w:rPr>
          <w:b/>
          <w:sz w:val="32"/>
          <w:szCs w:val="28"/>
        </w:rPr>
      </w:pPr>
      <w:r>
        <w:rPr>
          <w:b/>
          <w:sz w:val="32"/>
          <w:szCs w:val="28"/>
        </w:rPr>
        <w:t>Project Proposal</w:t>
      </w:r>
    </w:p>
    <w:p w14:paraId="6FE739B3" w14:textId="2B3A00E5" w:rsidR="00094C04" w:rsidRDefault="000C2A8D" w:rsidP="00236F78">
      <w:pPr>
        <w:jc w:val="center"/>
        <w:rPr>
          <w:b/>
          <w:sz w:val="32"/>
          <w:szCs w:val="28"/>
        </w:rPr>
      </w:pPr>
      <w:r w:rsidRPr="000C2A8D">
        <w:rPr>
          <w:b/>
          <w:sz w:val="32"/>
          <w:szCs w:val="28"/>
        </w:rPr>
        <w:t xml:space="preserve">University </w:t>
      </w:r>
      <w:r w:rsidR="008C3D97">
        <w:rPr>
          <w:b/>
          <w:sz w:val="32"/>
          <w:szCs w:val="28"/>
        </w:rPr>
        <w:t>Events</w:t>
      </w:r>
      <w:r w:rsidRPr="000C2A8D">
        <w:rPr>
          <w:b/>
          <w:sz w:val="32"/>
          <w:szCs w:val="28"/>
        </w:rPr>
        <w:t xml:space="preserve"> Management System</w:t>
      </w:r>
    </w:p>
    <w:p w14:paraId="149D7294" w14:textId="77777777" w:rsidR="00094C04" w:rsidRDefault="00094C04" w:rsidP="00236F78">
      <w:pPr>
        <w:jc w:val="center"/>
        <w:rPr>
          <w:b/>
          <w:sz w:val="32"/>
          <w:szCs w:val="28"/>
        </w:rPr>
      </w:pPr>
    </w:p>
    <w:p w14:paraId="774156A1" w14:textId="77777777" w:rsidR="00094C04" w:rsidRPr="00E1695F" w:rsidRDefault="00094C04" w:rsidP="00236F78">
      <w:pPr>
        <w:jc w:val="center"/>
        <w:rPr>
          <w:b/>
          <w:sz w:val="32"/>
          <w:szCs w:val="28"/>
        </w:rPr>
      </w:pPr>
    </w:p>
    <w:p w14:paraId="20A5478A"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7FB64615" w14:textId="77777777" w:rsidR="00E1695F" w:rsidRPr="00E1695F" w:rsidRDefault="00E1695F" w:rsidP="00E1695F">
      <w:pPr>
        <w:jc w:val="center"/>
      </w:pPr>
    </w:p>
    <w:p w14:paraId="0EAB8260" w14:textId="4CC097F8" w:rsidR="00094C04" w:rsidRDefault="008C3D97" w:rsidP="008C3D97">
      <w:pPr>
        <w:ind w:left="4320"/>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w:t>
      </w:r>
      <w:r>
        <w:rPr>
          <w:rFonts w:ascii="Verdana" w:hAnsi="Verdana"/>
        </w:rPr>
        <w:t xml:space="preserve"> </w:t>
      </w:r>
      <w:r w:rsidR="00FE6DC0">
        <w:rPr>
          <w:rFonts w:ascii="Verdana" w:hAnsi="Verdana"/>
        </w:rPr>
        <w:t>Date</w:t>
      </w:r>
      <w:r>
        <w:rPr>
          <w:rFonts w:ascii="Verdana" w:hAnsi="Verdana"/>
        </w:rPr>
        <w:t>: 5/April/23</w:t>
      </w:r>
    </w:p>
    <w:p w14:paraId="64B56255" w14:textId="77777777" w:rsidR="00094C04" w:rsidRDefault="00094C04" w:rsidP="00094C04">
      <w:pPr>
        <w:ind w:left="5040"/>
        <w:rPr>
          <w:rFonts w:ascii="Verdana" w:hAnsi="Verdana"/>
        </w:rPr>
      </w:pPr>
      <w:r>
        <w:rPr>
          <w:rFonts w:ascii="Verdana" w:hAnsi="Verdana"/>
        </w:rPr>
        <w:t>Group Members:</w:t>
      </w:r>
    </w:p>
    <w:p w14:paraId="20C2D3E3" w14:textId="77777777" w:rsidR="009E007F" w:rsidRDefault="009E007F" w:rsidP="009E007F">
      <w:pPr>
        <w:ind w:left="5040"/>
        <w:rPr>
          <w:rFonts w:ascii="Verdana" w:hAnsi="Verdana"/>
        </w:rPr>
      </w:pPr>
      <w:r>
        <w:rPr>
          <w:rFonts w:ascii="Verdana" w:hAnsi="Verdana"/>
        </w:rPr>
        <w:t>Maaz Latif (SP21-BSE-050)</w:t>
      </w:r>
    </w:p>
    <w:p w14:paraId="1D8A3F55" w14:textId="3C77859C" w:rsidR="00094C04" w:rsidRDefault="008C3D97" w:rsidP="009E007F">
      <w:pPr>
        <w:ind w:left="4320" w:firstLine="720"/>
        <w:rPr>
          <w:rFonts w:ascii="Verdana" w:hAnsi="Verdana"/>
        </w:rPr>
      </w:pPr>
      <w:r>
        <w:rPr>
          <w:rFonts w:ascii="Verdana" w:hAnsi="Verdana"/>
        </w:rPr>
        <w:t>Sayed Mujtaba Safi</w:t>
      </w:r>
      <w:r w:rsidR="00094C04">
        <w:rPr>
          <w:rFonts w:ascii="Verdana" w:hAnsi="Verdana"/>
        </w:rPr>
        <w:t xml:space="preserve"> (</w:t>
      </w:r>
      <w:r w:rsidR="00A854B9">
        <w:rPr>
          <w:rFonts w:ascii="Verdana" w:hAnsi="Verdana"/>
        </w:rPr>
        <w:t>SP2</w:t>
      </w:r>
      <w:r>
        <w:rPr>
          <w:rFonts w:ascii="Verdana" w:hAnsi="Verdana"/>
        </w:rPr>
        <w:t>1</w:t>
      </w:r>
      <w:r w:rsidR="00A854B9">
        <w:rPr>
          <w:rFonts w:ascii="Verdana" w:hAnsi="Verdana"/>
        </w:rPr>
        <w:t>-BSE-0</w:t>
      </w:r>
      <w:r>
        <w:rPr>
          <w:rFonts w:ascii="Verdana" w:hAnsi="Verdana"/>
        </w:rPr>
        <w:t>91</w:t>
      </w:r>
      <w:r w:rsidR="00A854B9">
        <w:rPr>
          <w:rFonts w:ascii="Verdana" w:hAnsi="Verdana"/>
        </w:rPr>
        <w:t>)</w:t>
      </w:r>
    </w:p>
    <w:p w14:paraId="2AB906BC" w14:textId="71845819" w:rsidR="00094C04" w:rsidRDefault="00BB0655" w:rsidP="008C3D97">
      <w:pPr>
        <w:ind w:left="5040"/>
        <w:rPr>
          <w:rFonts w:ascii="Verdana" w:hAnsi="Verdana"/>
        </w:rPr>
      </w:pPr>
      <w:r>
        <w:rPr>
          <w:rFonts w:ascii="Verdana" w:hAnsi="Verdana"/>
        </w:rPr>
        <w:t>Mia</w:t>
      </w:r>
      <w:r w:rsidR="008C3D97">
        <w:rPr>
          <w:rFonts w:ascii="Verdana" w:hAnsi="Verdana"/>
        </w:rPr>
        <w:t>n Habib</w:t>
      </w:r>
      <w:r w:rsidR="00094C04">
        <w:rPr>
          <w:rFonts w:ascii="Verdana" w:hAnsi="Verdana"/>
        </w:rPr>
        <w:t xml:space="preserve"> (</w:t>
      </w:r>
      <w:r w:rsidR="008C3D97">
        <w:rPr>
          <w:rFonts w:ascii="Verdana" w:hAnsi="Verdana"/>
        </w:rPr>
        <w:t>SP21-BSE-042)</w:t>
      </w:r>
    </w:p>
    <w:p w14:paraId="174429F3" w14:textId="77777777" w:rsidR="00094C04" w:rsidRDefault="00094C04" w:rsidP="00094C04">
      <w:pPr>
        <w:rPr>
          <w:rFonts w:ascii="Verdana" w:hAnsi="Verdana"/>
        </w:rPr>
      </w:pPr>
      <w:r>
        <w:rPr>
          <w:rFonts w:ascii="Verdana" w:hAnsi="Verdana"/>
        </w:rPr>
        <w:br w:type="page"/>
      </w:r>
    </w:p>
    <w:p w14:paraId="2D0A05FA"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4941239" w14:textId="77777777" w:rsidR="001639AC" w:rsidRDefault="001639AC">
          <w:pPr>
            <w:pStyle w:val="TOCHeading"/>
          </w:pPr>
          <w:r>
            <w:t>Table of Contents</w:t>
          </w:r>
        </w:p>
        <w:p w14:paraId="1B0AF01C" w14:textId="6BF77F26" w:rsidR="00387046" w:rsidRDefault="00477316">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36423575" w:history="1">
            <w:r w:rsidR="00387046" w:rsidRPr="00B53140">
              <w:rPr>
                <w:rStyle w:val="Hyperlink"/>
                <w:noProof/>
              </w:rPr>
              <w:t>CHAPTER 1 PROJECT PROPOSAL</w:t>
            </w:r>
            <w:r w:rsidR="00387046">
              <w:rPr>
                <w:noProof/>
                <w:webHidden/>
              </w:rPr>
              <w:tab/>
            </w:r>
            <w:r w:rsidR="00387046">
              <w:rPr>
                <w:noProof/>
                <w:webHidden/>
              </w:rPr>
              <w:fldChar w:fldCharType="begin"/>
            </w:r>
            <w:r w:rsidR="00387046">
              <w:rPr>
                <w:noProof/>
                <w:webHidden/>
              </w:rPr>
              <w:instrText xml:space="preserve"> PAGEREF _Toc136423575 \h </w:instrText>
            </w:r>
            <w:r w:rsidR="00387046">
              <w:rPr>
                <w:noProof/>
                <w:webHidden/>
              </w:rPr>
            </w:r>
            <w:r w:rsidR="00387046">
              <w:rPr>
                <w:noProof/>
                <w:webHidden/>
              </w:rPr>
              <w:fldChar w:fldCharType="separate"/>
            </w:r>
            <w:r w:rsidR="00387046">
              <w:rPr>
                <w:noProof/>
                <w:webHidden/>
              </w:rPr>
              <w:t>2</w:t>
            </w:r>
            <w:r w:rsidR="00387046">
              <w:rPr>
                <w:noProof/>
                <w:webHidden/>
              </w:rPr>
              <w:fldChar w:fldCharType="end"/>
            </w:r>
          </w:hyperlink>
        </w:p>
        <w:p w14:paraId="0DAA302D" w14:textId="55584ECE" w:rsidR="00387046" w:rsidRDefault="00387046">
          <w:pPr>
            <w:pStyle w:val="TOC2"/>
            <w:tabs>
              <w:tab w:val="right" w:leader="dot" w:pos="9350"/>
            </w:tabs>
            <w:rPr>
              <w:rFonts w:asciiTheme="minorHAnsi" w:eastAsiaTheme="minorEastAsia" w:hAnsiTheme="minorHAnsi" w:cstheme="minorBidi"/>
              <w:noProof/>
              <w:lang w:bidi="ar-SA"/>
            </w:rPr>
          </w:pPr>
          <w:hyperlink w:anchor="_Toc136423576" w:history="1">
            <w:r w:rsidRPr="00B53140">
              <w:rPr>
                <w:rStyle w:val="Hyperlink"/>
                <w:noProof/>
              </w:rPr>
              <w:t>Introduction</w:t>
            </w:r>
            <w:r>
              <w:rPr>
                <w:noProof/>
                <w:webHidden/>
              </w:rPr>
              <w:tab/>
            </w:r>
            <w:r>
              <w:rPr>
                <w:noProof/>
                <w:webHidden/>
              </w:rPr>
              <w:fldChar w:fldCharType="begin"/>
            </w:r>
            <w:r>
              <w:rPr>
                <w:noProof/>
                <w:webHidden/>
              </w:rPr>
              <w:instrText xml:space="preserve"> PAGEREF _Toc136423576 \h </w:instrText>
            </w:r>
            <w:r>
              <w:rPr>
                <w:noProof/>
                <w:webHidden/>
              </w:rPr>
            </w:r>
            <w:r>
              <w:rPr>
                <w:noProof/>
                <w:webHidden/>
              </w:rPr>
              <w:fldChar w:fldCharType="separate"/>
            </w:r>
            <w:r>
              <w:rPr>
                <w:noProof/>
                <w:webHidden/>
              </w:rPr>
              <w:t>2</w:t>
            </w:r>
            <w:r>
              <w:rPr>
                <w:noProof/>
                <w:webHidden/>
              </w:rPr>
              <w:fldChar w:fldCharType="end"/>
            </w:r>
          </w:hyperlink>
        </w:p>
        <w:p w14:paraId="5506E532" w14:textId="7FFDA3A0" w:rsidR="00387046" w:rsidRDefault="00387046">
          <w:pPr>
            <w:pStyle w:val="TOC2"/>
            <w:tabs>
              <w:tab w:val="right" w:leader="dot" w:pos="9350"/>
            </w:tabs>
            <w:rPr>
              <w:rFonts w:asciiTheme="minorHAnsi" w:eastAsiaTheme="minorEastAsia" w:hAnsiTheme="minorHAnsi" w:cstheme="minorBidi"/>
              <w:noProof/>
              <w:lang w:bidi="ar-SA"/>
            </w:rPr>
          </w:pPr>
          <w:hyperlink w:anchor="_Toc136423577" w:history="1">
            <w:r w:rsidRPr="00B53140">
              <w:rPr>
                <w:rStyle w:val="Hyperlink"/>
                <w:noProof/>
              </w:rPr>
              <w:t>Vision and Business Case</w:t>
            </w:r>
            <w:r>
              <w:rPr>
                <w:noProof/>
                <w:webHidden/>
              </w:rPr>
              <w:tab/>
            </w:r>
            <w:r>
              <w:rPr>
                <w:noProof/>
                <w:webHidden/>
              </w:rPr>
              <w:fldChar w:fldCharType="begin"/>
            </w:r>
            <w:r>
              <w:rPr>
                <w:noProof/>
                <w:webHidden/>
              </w:rPr>
              <w:instrText xml:space="preserve"> PAGEREF _Toc136423577 \h </w:instrText>
            </w:r>
            <w:r>
              <w:rPr>
                <w:noProof/>
                <w:webHidden/>
              </w:rPr>
            </w:r>
            <w:r>
              <w:rPr>
                <w:noProof/>
                <w:webHidden/>
              </w:rPr>
              <w:fldChar w:fldCharType="separate"/>
            </w:r>
            <w:r>
              <w:rPr>
                <w:noProof/>
                <w:webHidden/>
              </w:rPr>
              <w:t>2</w:t>
            </w:r>
            <w:r>
              <w:rPr>
                <w:noProof/>
                <w:webHidden/>
              </w:rPr>
              <w:fldChar w:fldCharType="end"/>
            </w:r>
          </w:hyperlink>
        </w:p>
        <w:p w14:paraId="04938782" w14:textId="24061BF8" w:rsidR="00387046" w:rsidRDefault="00387046">
          <w:pPr>
            <w:pStyle w:val="TOC2"/>
            <w:tabs>
              <w:tab w:val="right" w:leader="dot" w:pos="9350"/>
            </w:tabs>
            <w:rPr>
              <w:rFonts w:asciiTheme="minorHAnsi" w:eastAsiaTheme="minorEastAsia" w:hAnsiTheme="minorHAnsi" w:cstheme="minorBidi"/>
              <w:noProof/>
              <w:lang w:bidi="ar-SA"/>
            </w:rPr>
          </w:pPr>
          <w:hyperlink w:anchor="_Toc136423578" w:history="1">
            <w:r w:rsidRPr="00B53140">
              <w:rPr>
                <w:rStyle w:val="Hyperlink"/>
                <w:noProof/>
              </w:rPr>
              <w:t>Use-Case Model (Functional Requirements)</w:t>
            </w:r>
            <w:r>
              <w:rPr>
                <w:noProof/>
                <w:webHidden/>
              </w:rPr>
              <w:tab/>
            </w:r>
            <w:r>
              <w:rPr>
                <w:noProof/>
                <w:webHidden/>
              </w:rPr>
              <w:fldChar w:fldCharType="begin"/>
            </w:r>
            <w:r>
              <w:rPr>
                <w:noProof/>
                <w:webHidden/>
              </w:rPr>
              <w:instrText xml:space="preserve"> PAGEREF _Toc136423578 \h </w:instrText>
            </w:r>
            <w:r>
              <w:rPr>
                <w:noProof/>
                <w:webHidden/>
              </w:rPr>
            </w:r>
            <w:r>
              <w:rPr>
                <w:noProof/>
                <w:webHidden/>
              </w:rPr>
              <w:fldChar w:fldCharType="separate"/>
            </w:r>
            <w:r>
              <w:rPr>
                <w:noProof/>
                <w:webHidden/>
              </w:rPr>
              <w:t>3</w:t>
            </w:r>
            <w:r>
              <w:rPr>
                <w:noProof/>
                <w:webHidden/>
              </w:rPr>
              <w:fldChar w:fldCharType="end"/>
            </w:r>
          </w:hyperlink>
        </w:p>
        <w:p w14:paraId="2AC23FA0" w14:textId="394FA459" w:rsidR="00387046" w:rsidRDefault="00387046">
          <w:pPr>
            <w:pStyle w:val="TOC2"/>
            <w:tabs>
              <w:tab w:val="right" w:leader="dot" w:pos="9350"/>
            </w:tabs>
            <w:rPr>
              <w:rFonts w:asciiTheme="minorHAnsi" w:eastAsiaTheme="minorEastAsia" w:hAnsiTheme="minorHAnsi" w:cstheme="minorBidi"/>
              <w:noProof/>
              <w:lang w:bidi="ar-SA"/>
            </w:rPr>
          </w:pPr>
          <w:hyperlink w:anchor="_Toc136423579" w:history="1">
            <w:r w:rsidRPr="00B53140">
              <w:rPr>
                <w:rStyle w:val="Hyperlink"/>
                <w:noProof/>
              </w:rPr>
              <w:t>Supplementary Specification (Non Functional)</w:t>
            </w:r>
            <w:r>
              <w:rPr>
                <w:noProof/>
                <w:webHidden/>
              </w:rPr>
              <w:tab/>
            </w:r>
            <w:r>
              <w:rPr>
                <w:noProof/>
                <w:webHidden/>
              </w:rPr>
              <w:fldChar w:fldCharType="begin"/>
            </w:r>
            <w:r>
              <w:rPr>
                <w:noProof/>
                <w:webHidden/>
              </w:rPr>
              <w:instrText xml:space="preserve"> PAGEREF _Toc136423579 \h </w:instrText>
            </w:r>
            <w:r>
              <w:rPr>
                <w:noProof/>
                <w:webHidden/>
              </w:rPr>
            </w:r>
            <w:r>
              <w:rPr>
                <w:noProof/>
                <w:webHidden/>
              </w:rPr>
              <w:fldChar w:fldCharType="separate"/>
            </w:r>
            <w:r>
              <w:rPr>
                <w:noProof/>
                <w:webHidden/>
              </w:rPr>
              <w:t>5</w:t>
            </w:r>
            <w:r>
              <w:rPr>
                <w:noProof/>
                <w:webHidden/>
              </w:rPr>
              <w:fldChar w:fldCharType="end"/>
            </w:r>
          </w:hyperlink>
        </w:p>
        <w:p w14:paraId="790F95D8" w14:textId="4A9CA8C7" w:rsidR="00387046" w:rsidRDefault="00387046">
          <w:pPr>
            <w:pStyle w:val="TOC2"/>
            <w:tabs>
              <w:tab w:val="right" w:leader="dot" w:pos="9350"/>
            </w:tabs>
            <w:rPr>
              <w:rFonts w:asciiTheme="minorHAnsi" w:eastAsiaTheme="minorEastAsia" w:hAnsiTheme="minorHAnsi" w:cstheme="minorBidi"/>
              <w:noProof/>
              <w:lang w:bidi="ar-SA"/>
            </w:rPr>
          </w:pPr>
          <w:hyperlink w:anchor="_Toc136423580" w:history="1">
            <w:r w:rsidRPr="00B53140">
              <w:rPr>
                <w:rStyle w:val="Hyperlink"/>
                <w:noProof/>
              </w:rPr>
              <w:t>Risk List &amp; Risk Management Plan</w:t>
            </w:r>
            <w:r>
              <w:rPr>
                <w:noProof/>
                <w:webHidden/>
              </w:rPr>
              <w:tab/>
            </w:r>
            <w:r>
              <w:rPr>
                <w:noProof/>
                <w:webHidden/>
              </w:rPr>
              <w:fldChar w:fldCharType="begin"/>
            </w:r>
            <w:r>
              <w:rPr>
                <w:noProof/>
                <w:webHidden/>
              </w:rPr>
              <w:instrText xml:space="preserve"> PAGEREF _Toc136423580 \h </w:instrText>
            </w:r>
            <w:r>
              <w:rPr>
                <w:noProof/>
                <w:webHidden/>
              </w:rPr>
            </w:r>
            <w:r>
              <w:rPr>
                <w:noProof/>
                <w:webHidden/>
              </w:rPr>
              <w:fldChar w:fldCharType="separate"/>
            </w:r>
            <w:r>
              <w:rPr>
                <w:noProof/>
                <w:webHidden/>
              </w:rPr>
              <w:t>6</w:t>
            </w:r>
            <w:r>
              <w:rPr>
                <w:noProof/>
                <w:webHidden/>
              </w:rPr>
              <w:fldChar w:fldCharType="end"/>
            </w:r>
          </w:hyperlink>
        </w:p>
        <w:p w14:paraId="65F46C90" w14:textId="0E277B6E" w:rsidR="00387046" w:rsidRDefault="00387046">
          <w:pPr>
            <w:pStyle w:val="TOC1"/>
            <w:tabs>
              <w:tab w:val="right" w:leader="dot" w:pos="9350"/>
            </w:tabs>
            <w:rPr>
              <w:rFonts w:asciiTheme="minorHAnsi" w:eastAsiaTheme="minorEastAsia" w:hAnsiTheme="minorHAnsi" w:cstheme="minorBidi"/>
              <w:noProof/>
              <w:lang w:bidi="ar-SA"/>
            </w:rPr>
          </w:pPr>
          <w:hyperlink w:anchor="_Toc136423581" w:history="1">
            <w:r w:rsidRPr="00B53140">
              <w:rPr>
                <w:rStyle w:val="Hyperlink"/>
                <w:noProof/>
              </w:rPr>
              <w:t>CHAPTER 2 USE CASE Diagram:</w:t>
            </w:r>
            <w:r>
              <w:rPr>
                <w:noProof/>
                <w:webHidden/>
              </w:rPr>
              <w:tab/>
            </w:r>
            <w:r>
              <w:rPr>
                <w:noProof/>
                <w:webHidden/>
              </w:rPr>
              <w:fldChar w:fldCharType="begin"/>
            </w:r>
            <w:r>
              <w:rPr>
                <w:noProof/>
                <w:webHidden/>
              </w:rPr>
              <w:instrText xml:space="preserve"> PAGEREF _Toc136423581 \h </w:instrText>
            </w:r>
            <w:r>
              <w:rPr>
                <w:noProof/>
                <w:webHidden/>
              </w:rPr>
            </w:r>
            <w:r>
              <w:rPr>
                <w:noProof/>
                <w:webHidden/>
              </w:rPr>
              <w:fldChar w:fldCharType="separate"/>
            </w:r>
            <w:r>
              <w:rPr>
                <w:noProof/>
                <w:webHidden/>
              </w:rPr>
              <w:t>8</w:t>
            </w:r>
            <w:r>
              <w:rPr>
                <w:noProof/>
                <w:webHidden/>
              </w:rPr>
              <w:fldChar w:fldCharType="end"/>
            </w:r>
          </w:hyperlink>
        </w:p>
        <w:p w14:paraId="6CF5BC22" w14:textId="77232500" w:rsidR="00387046" w:rsidRDefault="00387046">
          <w:pPr>
            <w:pStyle w:val="TOC2"/>
            <w:tabs>
              <w:tab w:val="right" w:leader="dot" w:pos="9350"/>
            </w:tabs>
            <w:rPr>
              <w:rFonts w:asciiTheme="minorHAnsi" w:eastAsiaTheme="minorEastAsia" w:hAnsiTheme="minorHAnsi" w:cstheme="minorBidi"/>
              <w:noProof/>
              <w:lang w:bidi="ar-SA"/>
            </w:rPr>
          </w:pPr>
          <w:hyperlink w:anchor="_Toc136423582" w:history="1">
            <w:r w:rsidRPr="00B53140">
              <w:rPr>
                <w:rStyle w:val="Hyperlink"/>
                <w:noProof/>
              </w:rPr>
              <w:t>Use Cases Distribution</w:t>
            </w:r>
            <w:r>
              <w:rPr>
                <w:noProof/>
                <w:webHidden/>
              </w:rPr>
              <w:tab/>
            </w:r>
            <w:r>
              <w:rPr>
                <w:noProof/>
                <w:webHidden/>
              </w:rPr>
              <w:fldChar w:fldCharType="begin"/>
            </w:r>
            <w:r>
              <w:rPr>
                <w:noProof/>
                <w:webHidden/>
              </w:rPr>
              <w:instrText xml:space="preserve"> PAGEREF _Toc136423582 \h </w:instrText>
            </w:r>
            <w:r>
              <w:rPr>
                <w:noProof/>
                <w:webHidden/>
              </w:rPr>
            </w:r>
            <w:r>
              <w:rPr>
                <w:noProof/>
                <w:webHidden/>
              </w:rPr>
              <w:fldChar w:fldCharType="separate"/>
            </w:r>
            <w:r>
              <w:rPr>
                <w:noProof/>
                <w:webHidden/>
              </w:rPr>
              <w:t>8</w:t>
            </w:r>
            <w:r>
              <w:rPr>
                <w:noProof/>
                <w:webHidden/>
              </w:rPr>
              <w:fldChar w:fldCharType="end"/>
            </w:r>
          </w:hyperlink>
        </w:p>
        <w:p w14:paraId="2A3F4CCE" w14:textId="26831A03" w:rsidR="00387046" w:rsidRDefault="00387046">
          <w:pPr>
            <w:pStyle w:val="TOC2"/>
            <w:tabs>
              <w:tab w:val="right" w:leader="dot" w:pos="9350"/>
            </w:tabs>
            <w:rPr>
              <w:rFonts w:asciiTheme="minorHAnsi" w:eastAsiaTheme="minorEastAsia" w:hAnsiTheme="minorHAnsi" w:cstheme="minorBidi"/>
              <w:noProof/>
              <w:lang w:bidi="ar-SA"/>
            </w:rPr>
          </w:pPr>
          <w:hyperlink w:anchor="_Toc136423583" w:history="1">
            <w:r w:rsidRPr="00B53140">
              <w:rPr>
                <w:rStyle w:val="Hyperlink"/>
                <w:noProof/>
              </w:rPr>
              <w:t>Brief Level Use Cases</w:t>
            </w:r>
            <w:r>
              <w:rPr>
                <w:noProof/>
                <w:webHidden/>
              </w:rPr>
              <w:tab/>
            </w:r>
            <w:r>
              <w:rPr>
                <w:noProof/>
                <w:webHidden/>
              </w:rPr>
              <w:fldChar w:fldCharType="begin"/>
            </w:r>
            <w:r>
              <w:rPr>
                <w:noProof/>
                <w:webHidden/>
              </w:rPr>
              <w:instrText xml:space="preserve"> PAGEREF _Toc136423583 \h </w:instrText>
            </w:r>
            <w:r>
              <w:rPr>
                <w:noProof/>
                <w:webHidden/>
              </w:rPr>
            </w:r>
            <w:r>
              <w:rPr>
                <w:noProof/>
                <w:webHidden/>
              </w:rPr>
              <w:fldChar w:fldCharType="separate"/>
            </w:r>
            <w:r>
              <w:rPr>
                <w:noProof/>
                <w:webHidden/>
              </w:rPr>
              <w:t>10</w:t>
            </w:r>
            <w:r>
              <w:rPr>
                <w:noProof/>
                <w:webHidden/>
              </w:rPr>
              <w:fldChar w:fldCharType="end"/>
            </w:r>
          </w:hyperlink>
        </w:p>
        <w:p w14:paraId="59723667" w14:textId="5BCF799E" w:rsidR="00387046" w:rsidRDefault="00387046">
          <w:pPr>
            <w:pStyle w:val="TOC3"/>
            <w:tabs>
              <w:tab w:val="right" w:leader="dot" w:pos="9350"/>
            </w:tabs>
            <w:rPr>
              <w:rFonts w:asciiTheme="minorHAnsi" w:eastAsiaTheme="minorEastAsia" w:hAnsiTheme="minorHAnsi" w:cstheme="minorBidi"/>
              <w:noProof/>
              <w:lang w:bidi="ar-SA"/>
            </w:rPr>
          </w:pPr>
          <w:hyperlink w:anchor="_Toc136423584" w:history="1">
            <w:r w:rsidRPr="00B53140">
              <w:rPr>
                <w:rStyle w:val="Hyperlink"/>
                <w:noProof/>
              </w:rPr>
              <w:t>Maaz</w:t>
            </w:r>
            <w:r>
              <w:rPr>
                <w:noProof/>
                <w:webHidden/>
              </w:rPr>
              <w:tab/>
            </w:r>
            <w:r>
              <w:rPr>
                <w:noProof/>
                <w:webHidden/>
              </w:rPr>
              <w:fldChar w:fldCharType="begin"/>
            </w:r>
            <w:r>
              <w:rPr>
                <w:noProof/>
                <w:webHidden/>
              </w:rPr>
              <w:instrText xml:space="preserve"> PAGEREF _Toc136423584 \h </w:instrText>
            </w:r>
            <w:r>
              <w:rPr>
                <w:noProof/>
                <w:webHidden/>
              </w:rPr>
            </w:r>
            <w:r>
              <w:rPr>
                <w:noProof/>
                <w:webHidden/>
              </w:rPr>
              <w:fldChar w:fldCharType="separate"/>
            </w:r>
            <w:r>
              <w:rPr>
                <w:noProof/>
                <w:webHidden/>
              </w:rPr>
              <w:t>10</w:t>
            </w:r>
            <w:r>
              <w:rPr>
                <w:noProof/>
                <w:webHidden/>
              </w:rPr>
              <w:fldChar w:fldCharType="end"/>
            </w:r>
          </w:hyperlink>
        </w:p>
        <w:p w14:paraId="0D9DF6C5" w14:textId="4534EB51" w:rsidR="00387046" w:rsidRDefault="00387046">
          <w:pPr>
            <w:pStyle w:val="TOC4"/>
            <w:tabs>
              <w:tab w:val="right" w:leader="dot" w:pos="9350"/>
            </w:tabs>
            <w:rPr>
              <w:rFonts w:asciiTheme="minorHAnsi" w:eastAsiaTheme="minorEastAsia" w:hAnsiTheme="minorHAnsi" w:cstheme="minorBidi"/>
              <w:noProof/>
              <w:lang w:bidi="ar-SA"/>
            </w:rPr>
          </w:pPr>
          <w:hyperlink w:anchor="_Toc136423585" w:history="1">
            <w:r w:rsidRPr="00B53140">
              <w:rPr>
                <w:rStyle w:val="Hyperlink"/>
                <w:noProof/>
              </w:rPr>
              <w:t>View Ev</w:t>
            </w:r>
            <w:r w:rsidRPr="00B53140">
              <w:rPr>
                <w:rStyle w:val="Hyperlink"/>
                <w:noProof/>
              </w:rPr>
              <w:t>e</w:t>
            </w:r>
            <w:r w:rsidRPr="00B53140">
              <w:rPr>
                <w:rStyle w:val="Hyperlink"/>
                <w:noProof/>
              </w:rPr>
              <w:t>nts</w:t>
            </w:r>
            <w:r>
              <w:rPr>
                <w:noProof/>
                <w:webHidden/>
              </w:rPr>
              <w:tab/>
            </w:r>
            <w:r>
              <w:rPr>
                <w:noProof/>
                <w:webHidden/>
              </w:rPr>
              <w:fldChar w:fldCharType="begin"/>
            </w:r>
            <w:r>
              <w:rPr>
                <w:noProof/>
                <w:webHidden/>
              </w:rPr>
              <w:instrText xml:space="preserve"> PAGEREF _Toc136423585 \h </w:instrText>
            </w:r>
            <w:r>
              <w:rPr>
                <w:noProof/>
                <w:webHidden/>
              </w:rPr>
            </w:r>
            <w:r>
              <w:rPr>
                <w:noProof/>
                <w:webHidden/>
              </w:rPr>
              <w:fldChar w:fldCharType="separate"/>
            </w:r>
            <w:r>
              <w:rPr>
                <w:noProof/>
                <w:webHidden/>
              </w:rPr>
              <w:t>10</w:t>
            </w:r>
            <w:r>
              <w:rPr>
                <w:noProof/>
                <w:webHidden/>
              </w:rPr>
              <w:fldChar w:fldCharType="end"/>
            </w:r>
          </w:hyperlink>
        </w:p>
        <w:p w14:paraId="65CDC14E" w14:textId="6AD8D25B" w:rsidR="001639AC" w:rsidRDefault="00477316">
          <w:r>
            <w:fldChar w:fldCharType="end"/>
          </w:r>
        </w:p>
      </w:sdtContent>
    </w:sdt>
    <w:p w14:paraId="217DC8E5" w14:textId="31648CD5" w:rsidR="001639AC" w:rsidRDefault="001639AC">
      <w:pPr>
        <w:spacing w:after="0" w:line="240" w:lineRule="auto"/>
        <w:rPr>
          <w:rFonts w:ascii="Times New Roman" w:eastAsia="Times New Roman" w:hAnsi="Times New Roman" w:cs="Times New Roman"/>
          <w:b/>
          <w:sz w:val="24"/>
          <w:szCs w:val="20"/>
          <w:lang w:bidi="ar-SA"/>
        </w:rPr>
      </w:pPr>
    </w:p>
    <w:p w14:paraId="7190C0D2" w14:textId="77777777" w:rsidR="006D21A1" w:rsidRDefault="006D21A1" w:rsidP="0098139B">
      <w:pPr>
        <w:pStyle w:val="Heading1"/>
      </w:pPr>
      <w:bookmarkStart w:id="2" w:name="_Toc136423575"/>
      <w:r>
        <w:t>CHAPTER 1 PROJECT PROPOSAL</w:t>
      </w:r>
      <w:bookmarkEnd w:id="1"/>
      <w:bookmarkEnd w:id="2"/>
    </w:p>
    <w:p w14:paraId="59422B01" w14:textId="731B8C8A" w:rsidR="006D21A1" w:rsidRDefault="006D21A1" w:rsidP="006D21A1">
      <w:pPr>
        <w:rPr>
          <w:lang w:bidi="ar-SA"/>
        </w:rPr>
      </w:pPr>
    </w:p>
    <w:p w14:paraId="5A78A2CC" w14:textId="2EA501CD" w:rsidR="0038416B" w:rsidRDefault="0038416B" w:rsidP="006D21A1">
      <w:pPr>
        <w:pStyle w:val="Heading2"/>
      </w:pPr>
      <w:bookmarkStart w:id="3" w:name="_Toc101427039"/>
      <w:bookmarkStart w:id="4" w:name="_Toc136423576"/>
      <w:r>
        <w:t>Introduction</w:t>
      </w:r>
      <w:bookmarkEnd w:id="3"/>
      <w:bookmarkEnd w:id="4"/>
    </w:p>
    <w:p w14:paraId="0B42F2E9" w14:textId="1CB8B0B6" w:rsidR="00C45E78" w:rsidRPr="00C45E78" w:rsidRDefault="00C45E78" w:rsidP="00C45E78">
      <w:r>
        <w:tab/>
      </w:r>
      <w:r>
        <w:tab/>
      </w:r>
      <w:r w:rsidRPr="00C45E78">
        <w:t>The University Event Management System is a web-based platform designed to simplify the process of planning, organizing and managing various events within a university. The system offers a range of features which allow university administrators, event planners and other stakeholders to effectively plan and manage events, such as workshops, seminars, ceremonies, and conferences. Through this system, users can easily create, manage and share event schedules, track attendance, manage budgets, and receive feedback from attendees. The system is designed to streamline the event management process, making it easier to plan and execute successful events. By utilizing the University Event Management System, university administrators can save time, reduce costs, and improve the overall experience of the events they organize. The system is user-friendly, simple to use, and easy to access - making it an ideal solution for busy administrators and event planners in the university environment.</w:t>
      </w:r>
    </w:p>
    <w:p w14:paraId="6512CB74" w14:textId="7AF1048E" w:rsidR="006D21A1" w:rsidRDefault="00C45E78" w:rsidP="0098139B">
      <w:pPr>
        <w:pStyle w:val="Heading1"/>
      </w:pPr>
      <w:r>
        <w:tab/>
      </w:r>
      <w:r>
        <w:tab/>
      </w:r>
    </w:p>
    <w:p w14:paraId="1D14015A" w14:textId="4933688F" w:rsidR="00FD18AF" w:rsidRDefault="00FD18AF" w:rsidP="006D21A1">
      <w:pPr>
        <w:pStyle w:val="Heading2"/>
      </w:pPr>
      <w:bookmarkStart w:id="5" w:name="_Toc101427040"/>
      <w:bookmarkStart w:id="6" w:name="_Toc136423577"/>
      <w:r>
        <w:t>Vision and Business Case</w:t>
      </w:r>
      <w:bookmarkEnd w:id="5"/>
      <w:bookmarkEnd w:id="6"/>
    </w:p>
    <w:p w14:paraId="543F12A2" w14:textId="77777777" w:rsidR="008B60FD" w:rsidRPr="008B60FD" w:rsidRDefault="008B60FD" w:rsidP="008B60FD"/>
    <w:p w14:paraId="08B6BED9" w14:textId="77777777" w:rsidR="008B60FD" w:rsidRDefault="008B60FD" w:rsidP="008B60FD">
      <w:r>
        <w:t xml:space="preserve">The vision of the Event Management System is to be the go-to platform for universities and their stakeholders to manage all aspects of event planning, organization and execution. The system aims to </w:t>
      </w:r>
      <w:r>
        <w:lastRenderedPageBreak/>
        <w:t>streamline the event management process, from initial planning stages to follow up after the event's completion. The ultimate goal is to create a platform that empowers administrators and event planners to deliver successful, engaging and memorable events.</w:t>
      </w:r>
    </w:p>
    <w:p w14:paraId="65C4450D" w14:textId="77777777" w:rsidR="008B60FD" w:rsidRDefault="008B60FD" w:rsidP="008B60FD"/>
    <w:p w14:paraId="3599E2BC" w14:textId="77777777" w:rsidR="008B60FD" w:rsidRDefault="008B60FD" w:rsidP="008B60FD">
      <w:r>
        <w:t>The business case for the Event Management System is built on a number of key factors. Firstly, the system offers significant cost savings through reduced expenses associated with event planning and management. By automating administrative tasks and streamlining workflows, the system reduces the time and resources required to plan events, freeing up university stakeholders to focus on other important responsibilities.</w:t>
      </w:r>
    </w:p>
    <w:p w14:paraId="6B9C060F" w14:textId="77777777" w:rsidR="008B60FD" w:rsidRDefault="008B60FD" w:rsidP="008B60FD"/>
    <w:p w14:paraId="5BA15D64" w14:textId="77777777" w:rsidR="008B60FD" w:rsidRDefault="008B60FD" w:rsidP="008B60FD">
      <w:r>
        <w:t>Secondly, the system improves the overall event experience for all stakeholders involved. By offering a single platform for event planning and management, the system creates a more efficient, streamlined process, allowing organizers to spend more time on creating engaging and memorable events. Increased engagement and satisfaction with events will help to build stronger connections with stakeholders and promote positive reputation for the university.</w:t>
      </w:r>
    </w:p>
    <w:p w14:paraId="5888AD8D" w14:textId="77777777" w:rsidR="008B60FD" w:rsidRDefault="008B60FD" w:rsidP="008B60FD"/>
    <w:p w14:paraId="0E76ED77" w14:textId="77777777" w:rsidR="008B60FD" w:rsidRDefault="008B60FD" w:rsidP="008B60FD">
      <w:r>
        <w:t>Finally, the Event Management System offers valuable insights into the success of events, which can be used to improve future planning and execution. Through collecting feedback and evaluating performance metrics, the system helps universities to identify areas for improvement and make data-driven decisions when planning future events.</w:t>
      </w:r>
    </w:p>
    <w:p w14:paraId="0380AFA6" w14:textId="77777777" w:rsidR="008B60FD" w:rsidRDefault="008B60FD" w:rsidP="008B60FD"/>
    <w:p w14:paraId="1C16772B" w14:textId="7ADF165E" w:rsidR="008B60FD" w:rsidRPr="008B60FD" w:rsidRDefault="008B60FD" w:rsidP="008B60FD">
      <w:r>
        <w:t>Overall, the combination of cost savings, improved event experiences and valuable insights make the Event Management System an essential tool for universities looking to create successful, engaging and memorable events.</w:t>
      </w:r>
    </w:p>
    <w:p w14:paraId="3CDCDBBD" w14:textId="3AD10A27" w:rsidR="00FD18AF" w:rsidRDefault="00FD18AF" w:rsidP="006D21A1">
      <w:pPr>
        <w:pStyle w:val="Heading2"/>
      </w:pPr>
      <w:bookmarkStart w:id="7" w:name="_Toc101427041"/>
      <w:bookmarkStart w:id="8" w:name="_Toc136423578"/>
      <w:r>
        <w:t>Use-Case Model</w:t>
      </w:r>
      <w:bookmarkEnd w:id="7"/>
      <w:r w:rsidR="006D2495">
        <w:t xml:space="preserve"> (Functional Requirements)</w:t>
      </w:r>
      <w:bookmarkEnd w:id="8"/>
    </w:p>
    <w:p w14:paraId="4925D086" w14:textId="77777777" w:rsidR="008B60FD" w:rsidRDefault="008B60FD" w:rsidP="008B60FD">
      <w:r>
        <w:t>The use case model for the Event Management System includes various actors and their interactions with the system.</w:t>
      </w:r>
    </w:p>
    <w:p w14:paraId="4ABD78F9" w14:textId="77777777" w:rsidR="008B60FD" w:rsidRDefault="008B60FD" w:rsidP="008B60FD"/>
    <w:p w14:paraId="61D6CF8E" w14:textId="77777777" w:rsidR="008B60FD" w:rsidRDefault="008B60FD" w:rsidP="008B60FD">
      <w:r>
        <w:t>1. Create Event: This use case involves the administrator or event planner creating a new event in the system. They provide details such as event name, date, time, venue, and other relevant information.</w:t>
      </w:r>
    </w:p>
    <w:p w14:paraId="08E57865" w14:textId="77777777" w:rsidR="008B60FD" w:rsidRDefault="008B60FD" w:rsidP="008B60FD"/>
    <w:p w14:paraId="66486D31" w14:textId="77777777" w:rsidR="008B60FD" w:rsidRDefault="008B60FD" w:rsidP="008B60FD">
      <w:r>
        <w:lastRenderedPageBreak/>
        <w:t>2. Edit Event: This use case involves the administrator or event planner making changes to an existing event in the system. They can modify event details such as date, time, venue, and other relevant information.</w:t>
      </w:r>
    </w:p>
    <w:p w14:paraId="0391DAFA" w14:textId="77777777" w:rsidR="008B60FD" w:rsidRDefault="008B60FD" w:rsidP="008B60FD"/>
    <w:p w14:paraId="0D8A6B0F" w14:textId="77777777" w:rsidR="008B60FD" w:rsidRDefault="008B60FD" w:rsidP="008B60FD">
      <w:r>
        <w:t>3. Delete Event: This use case involves the administrator or event planner deleting an event from the system.</w:t>
      </w:r>
    </w:p>
    <w:p w14:paraId="1239E7CF" w14:textId="77777777" w:rsidR="008B60FD" w:rsidRDefault="008B60FD" w:rsidP="008B60FD"/>
    <w:p w14:paraId="527E9D01" w14:textId="77777777" w:rsidR="008B60FD" w:rsidRDefault="008B60FD" w:rsidP="008B60FD">
      <w:r>
        <w:t>4. Manage Registrations: This use case involves managing the event registration process, where attendees can register for an event. Attendees can register themselves, and the system will capture attendee information and send confirmation notifications.</w:t>
      </w:r>
    </w:p>
    <w:p w14:paraId="5E5A2107" w14:textId="77777777" w:rsidR="008B60FD" w:rsidRDefault="008B60FD" w:rsidP="008B60FD"/>
    <w:p w14:paraId="42B1F870" w14:textId="77777777" w:rsidR="008B60FD" w:rsidRDefault="008B60FD" w:rsidP="008B60FD">
      <w:r>
        <w:t>5. Manage Attendees: This use case involves managing the list of attendees that have registered for an event. The system can generate attendee lists, manage waitlists, and track attendance.</w:t>
      </w:r>
    </w:p>
    <w:p w14:paraId="4094B3EF" w14:textId="77777777" w:rsidR="008B60FD" w:rsidRDefault="008B60FD" w:rsidP="008B60FD"/>
    <w:p w14:paraId="23C7AA19" w14:textId="77777777" w:rsidR="008B60FD" w:rsidRDefault="008B60FD" w:rsidP="008B60FD">
      <w:r>
        <w:t>6. Manage Payments: This use case involves managing payments for an event. The system can process and track payments, generate invoices, and issue refunds.</w:t>
      </w:r>
    </w:p>
    <w:p w14:paraId="3DD5457E" w14:textId="77777777" w:rsidR="008B60FD" w:rsidRDefault="008B60FD" w:rsidP="008B60FD"/>
    <w:p w14:paraId="39D7C665" w14:textId="77777777" w:rsidR="008B60FD" w:rsidRDefault="008B60FD" w:rsidP="008B60FD">
      <w:r>
        <w:t>7. Manage Feedback: This use case allows attendees to provide feedback about the event. The system captures feedback and presents it to the administrator or event planner for review.</w:t>
      </w:r>
    </w:p>
    <w:p w14:paraId="25E2DF71" w14:textId="77777777" w:rsidR="008B60FD" w:rsidRDefault="008B60FD" w:rsidP="008B60FD"/>
    <w:p w14:paraId="0BA2C839" w14:textId="77777777" w:rsidR="008B60FD" w:rsidRDefault="008B60FD" w:rsidP="008B60FD">
      <w:r>
        <w:t>8. Generate Reports: This use case involves generating reports about the event, including attendance, feedback, financial information, and other relevant details.</w:t>
      </w:r>
    </w:p>
    <w:p w14:paraId="7EE7E1D5" w14:textId="77777777" w:rsidR="008B60FD" w:rsidRDefault="008B60FD" w:rsidP="008B60FD"/>
    <w:p w14:paraId="20CFB240" w14:textId="77777777" w:rsidR="008B60FD" w:rsidRDefault="008B60FD" w:rsidP="008B60FD">
      <w:r>
        <w:t>9. Manage Communication: This use case involves managing communication related to the event. The system can send notifications to attendees, update them about changes, and provide follow-up information.</w:t>
      </w:r>
    </w:p>
    <w:p w14:paraId="5AF5FD1E" w14:textId="77777777" w:rsidR="008B60FD" w:rsidRDefault="008B60FD" w:rsidP="008B60FD"/>
    <w:p w14:paraId="6FCFD974" w14:textId="29FC46C2" w:rsidR="008B60FD" w:rsidRPr="008B60FD" w:rsidRDefault="008B60FD" w:rsidP="008B60FD">
      <w:r>
        <w:t>Overall, the use case model for the Event Management System covers various aspects of event planning, management, and execution. The system is designed to streamline the entire event process, from planning to follow-up, and enhance the overall event experience for all stakeholders.</w:t>
      </w:r>
    </w:p>
    <w:p w14:paraId="50B9DA6C" w14:textId="6FDC2095" w:rsidR="0098139B" w:rsidRDefault="0098139B" w:rsidP="006D21A1">
      <w:pPr>
        <w:pStyle w:val="Heading2"/>
      </w:pPr>
      <w:bookmarkStart w:id="9" w:name="_Toc101427042"/>
      <w:bookmarkStart w:id="10" w:name="_Toc136423579"/>
      <w:r>
        <w:lastRenderedPageBreak/>
        <w:t>Supplementary Specification</w:t>
      </w:r>
      <w:bookmarkEnd w:id="9"/>
      <w:r w:rsidR="006D2495">
        <w:t xml:space="preserve"> (Non Functional)</w:t>
      </w:r>
      <w:bookmarkEnd w:id="10"/>
    </w:p>
    <w:p w14:paraId="273F62E3" w14:textId="77777777" w:rsidR="006D2495" w:rsidRDefault="006D2495" w:rsidP="006D2495">
      <w:r>
        <w:t>1. User Accounts</w:t>
      </w:r>
    </w:p>
    <w:p w14:paraId="45C154DD" w14:textId="77777777" w:rsidR="006D2495" w:rsidRDefault="006D2495" w:rsidP="006D2495">
      <w:r>
        <w:t>The system should allow for the creation of user accounts for faculty, staff, students, and external users. Each account should have a unique username and password combination that allows them to access their account information and perform certain tasks.</w:t>
      </w:r>
    </w:p>
    <w:p w14:paraId="24E1772E" w14:textId="77777777" w:rsidR="006D2495" w:rsidRDefault="006D2495" w:rsidP="006D2495"/>
    <w:p w14:paraId="78A5F1D4" w14:textId="77777777" w:rsidR="006D2495" w:rsidRDefault="006D2495" w:rsidP="006D2495">
      <w:r>
        <w:t>2. Event Creation</w:t>
      </w:r>
    </w:p>
    <w:p w14:paraId="113B5538" w14:textId="77777777" w:rsidR="006D2495" w:rsidRDefault="006D2495" w:rsidP="006D2495">
      <w:r>
        <w:t>The system should provide an interface for administrators to create and schedule events. This interface should allow users to input event details, such as the type of event, date, time, location, and any special requirements such as audiovisual equipment or catering. The system should also support the ability to manage multiple events at the same time.</w:t>
      </w:r>
    </w:p>
    <w:p w14:paraId="2C40FAEB" w14:textId="77777777" w:rsidR="006D2495" w:rsidRDefault="006D2495" w:rsidP="006D2495"/>
    <w:p w14:paraId="53E6DE57" w14:textId="77777777" w:rsidR="006D2495" w:rsidRDefault="006D2495" w:rsidP="006D2495">
      <w:r>
        <w:t>3. Event Registration</w:t>
      </w:r>
    </w:p>
    <w:p w14:paraId="5AEC88B2" w14:textId="77777777" w:rsidR="006D2495" w:rsidRDefault="006D2495" w:rsidP="006D2495">
      <w:r>
        <w:t>The system should allow users to register for events. This should include features such as choosing which events to attend, adding additional attendees, and providing special requirements or needs. The system should also confirm their registration and send them an email confirmation of their registration details.</w:t>
      </w:r>
    </w:p>
    <w:p w14:paraId="3F44ED61" w14:textId="77777777" w:rsidR="006D2495" w:rsidRDefault="006D2495" w:rsidP="006D2495"/>
    <w:p w14:paraId="52537E79" w14:textId="77777777" w:rsidR="006D2495" w:rsidRDefault="006D2495" w:rsidP="006D2495">
      <w:r>
        <w:t>4. Event Payment</w:t>
      </w:r>
    </w:p>
    <w:p w14:paraId="6827D8CC" w14:textId="77777777" w:rsidR="006D2495" w:rsidRDefault="006D2495" w:rsidP="006D2495">
      <w:r>
        <w:t>The system should allow users to make payments for events, either online or offline. For online payments, the system should integrate with common payment gateway providers such as PayPal or Stripe. For offline payments, the system should provide options for users to pay by check or in person.</w:t>
      </w:r>
    </w:p>
    <w:p w14:paraId="5BB4F914" w14:textId="77777777" w:rsidR="006D2495" w:rsidRDefault="006D2495" w:rsidP="006D2495"/>
    <w:p w14:paraId="48C44E7B" w14:textId="77777777" w:rsidR="006D2495" w:rsidRDefault="006D2495" w:rsidP="006D2495">
      <w:r>
        <w:t>5. Event Management</w:t>
      </w:r>
    </w:p>
    <w:p w14:paraId="2E0392D6" w14:textId="77777777" w:rsidR="006D2495" w:rsidRDefault="006D2495" w:rsidP="006D2495">
      <w:r>
        <w:t>The system should provide event managers with features to manage events such as checking attendance, sending event reminders to attendees, and updating event details. This should include support for managing multiple events at the same time.</w:t>
      </w:r>
    </w:p>
    <w:p w14:paraId="5A24E086" w14:textId="77777777" w:rsidR="006D2495" w:rsidRDefault="006D2495" w:rsidP="006D2495"/>
    <w:p w14:paraId="53C66B24" w14:textId="77777777" w:rsidR="006D2495" w:rsidRDefault="006D2495" w:rsidP="006D2495">
      <w:r>
        <w:t>6. Reporting</w:t>
      </w:r>
    </w:p>
    <w:p w14:paraId="7E092495" w14:textId="77777777" w:rsidR="006D2495" w:rsidRDefault="006D2495" w:rsidP="006D2495">
      <w:r>
        <w:t xml:space="preserve">The system should provide administrators with features to generate reports on events, attendance, and revenue. This should include the ability to customize reports based on specific criteria, such as event </w:t>
      </w:r>
      <w:r>
        <w:lastRenderedPageBreak/>
        <w:t>type or date range. The system should also allow for exporting data in commonly used file formats, such as CSV or Excel.</w:t>
      </w:r>
    </w:p>
    <w:p w14:paraId="3FCD6689" w14:textId="77777777" w:rsidR="006D2495" w:rsidRDefault="006D2495" w:rsidP="006D2495"/>
    <w:p w14:paraId="45E359BB" w14:textId="77777777" w:rsidR="006D2495" w:rsidRDefault="006D2495" w:rsidP="006D2495">
      <w:r>
        <w:t>7. Security</w:t>
      </w:r>
    </w:p>
    <w:p w14:paraId="3DF62B1B" w14:textId="77777777" w:rsidR="006D2495" w:rsidRDefault="006D2495" w:rsidP="006D2495">
      <w:r>
        <w:t>The system should have robust security features such as encryption and user authentication to ensure the privacy of user data. User access to the system should be restricted based on their user role, and permissions should be granted only to users who need it.</w:t>
      </w:r>
    </w:p>
    <w:p w14:paraId="27E09249" w14:textId="77777777" w:rsidR="006D2495" w:rsidRDefault="006D2495" w:rsidP="006D2495"/>
    <w:p w14:paraId="6D58CE70" w14:textId="77777777" w:rsidR="006D2495" w:rsidRDefault="006D2495" w:rsidP="006D2495">
      <w:r>
        <w:t>8. Availability</w:t>
      </w:r>
    </w:p>
    <w:p w14:paraId="02F48951" w14:textId="77777777" w:rsidR="006D2495" w:rsidRDefault="006D2495" w:rsidP="006D2495">
      <w:r>
        <w:t>The system should be available 24/7 on any device. The system should also be scalable to accommodate a large number of users and multiple ongoing events.</w:t>
      </w:r>
    </w:p>
    <w:p w14:paraId="7A4487D1" w14:textId="77777777" w:rsidR="006D2495" w:rsidRDefault="006D2495" w:rsidP="006D2495"/>
    <w:p w14:paraId="321B6141" w14:textId="77777777" w:rsidR="006D2495" w:rsidRDefault="006D2495" w:rsidP="006D2495">
      <w:r>
        <w:t>9. Customer Support</w:t>
      </w:r>
    </w:p>
    <w:p w14:paraId="3EC11AFC" w14:textId="05D36A63" w:rsidR="0098139B" w:rsidRDefault="006D2495" w:rsidP="006D2495">
      <w:r>
        <w:t>The system should provide customer support via email, phone, or chat to help users with any issues they may have. Customer support should be available during business hours and have a response time of no more than 24 hours.</w:t>
      </w:r>
    </w:p>
    <w:p w14:paraId="1AEECDD2" w14:textId="77777777" w:rsidR="006D2495" w:rsidRPr="006D2495" w:rsidRDefault="006D2495" w:rsidP="006D2495"/>
    <w:p w14:paraId="11CC8D81" w14:textId="070F5CAF" w:rsidR="0098139B" w:rsidRDefault="0098139B" w:rsidP="006D21A1">
      <w:pPr>
        <w:pStyle w:val="Heading2"/>
      </w:pPr>
      <w:bookmarkStart w:id="11" w:name="_Toc101427044"/>
      <w:bookmarkStart w:id="12" w:name="_Toc136423580"/>
      <w:r>
        <w:t>Risk List &amp; Risk Management Plan</w:t>
      </w:r>
      <w:bookmarkEnd w:id="11"/>
      <w:bookmarkEnd w:id="12"/>
    </w:p>
    <w:p w14:paraId="552D7F44" w14:textId="77777777" w:rsidR="006D2495" w:rsidRDefault="006D2495" w:rsidP="006D2495">
      <w:r>
        <w:t>Risk List:</w:t>
      </w:r>
    </w:p>
    <w:p w14:paraId="4D783808" w14:textId="77777777" w:rsidR="006D2495" w:rsidRDefault="006D2495" w:rsidP="006D2495"/>
    <w:p w14:paraId="180A6D11" w14:textId="77777777" w:rsidR="006D2495" w:rsidRDefault="006D2495" w:rsidP="006D2495">
      <w:r>
        <w:t>1. Technical issues - Failure of the event management system due to technical issues such as power outages, hardware failure or software bugs causing delays or cancellations of events.</w:t>
      </w:r>
    </w:p>
    <w:p w14:paraId="6306D6B4" w14:textId="77777777" w:rsidR="006D2495" w:rsidRDefault="006D2495" w:rsidP="006D2495">
      <w:r>
        <w:t>2. Cybersecurity attacks - The event management system may be vulnerable to cyber attacks, leading to theft or loss of personal data, and disruption of the system's functions.</w:t>
      </w:r>
    </w:p>
    <w:p w14:paraId="186793B4" w14:textId="77777777" w:rsidR="006D2495" w:rsidRDefault="006D2495" w:rsidP="006D2495">
      <w:r>
        <w:t>3. Data privacy breaches - Unauthorised access to personal data of individuals, resulting in loss or misuse of data, and damage to the university's reputation.</w:t>
      </w:r>
    </w:p>
    <w:p w14:paraId="589A31D6" w14:textId="77777777" w:rsidR="006D2495" w:rsidRDefault="006D2495" w:rsidP="006D2495">
      <w:r>
        <w:t>4. Inadequate user training - User error resulting from a lack of training on the event management system, resulting in errors that can impact the success of events.</w:t>
      </w:r>
    </w:p>
    <w:p w14:paraId="2E76C997" w14:textId="77777777" w:rsidR="006D2495" w:rsidRDefault="006D2495" w:rsidP="006D2495">
      <w:r>
        <w:t>5. Ineffective communication - Failure to effectively communicate event details to attendees or staff leading to misunderstandings and confusion.</w:t>
      </w:r>
    </w:p>
    <w:p w14:paraId="1E208072" w14:textId="77777777" w:rsidR="006D2495" w:rsidRDefault="006D2495" w:rsidP="006D2495">
      <w:r>
        <w:lastRenderedPageBreak/>
        <w:t>6. Conflicts with other university events - Overlapping or conflicting event schedules, leading to reduced attendance and lower revenue.</w:t>
      </w:r>
    </w:p>
    <w:p w14:paraId="5FEC600B" w14:textId="77777777" w:rsidR="006D2495" w:rsidRDefault="006D2495" w:rsidP="006D2495">
      <w:r>
        <w:t>7. Student conflicts of interest - Due to conflicts of interest between student organisations, it is possible that some events are favoured more than others, resulting in an unequal distribution of resources.</w:t>
      </w:r>
    </w:p>
    <w:p w14:paraId="0A2D5C8B" w14:textId="77777777" w:rsidR="006D2495" w:rsidRDefault="006D2495" w:rsidP="006D2495">
      <w:r>
        <w:t>8. Revenue loss - Ineffective monetisation strategies leading to low revenue generation or no revenue at all, hampering future event planning.</w:t>
      </w:r>
    </w:p>
    <w:p w14:paraId="0943EC1C" w14:textId="77777777" w:rsidR="006D2495" w:rsidRDefault="006D2495" w:rsidP="006D2495"/>
    <w:p w14:paraId="0DC596B6" w14:textId="77777777" w:rsidR="006D2495" w:rsidRDefault="006D2495" w:rsidP="006D2495">
      <w:r>
        <w:t>Risk Management Plan:</w:t>
      </w:r>
    </w:p>
    <w:p w14:paraId="703381DB" w14:textId="77777777" w:rsidR="006D2495" w:rsidRDefault="006D2495" w:rsidP="006D2495"/>
    <w:p w14:paraId="0309A22D" w14:textId="77777777" w:rsidR="006D2495" w:rsidRDefault="006D2495" w:rsidP="006D2495">
      <w:r>
        <w:t>1. Technical issues can be minimised through regular maintenance and backup procedures of the event management system. Technical staff should be on standby to fix any technical issues that arise quickly.</w:t>
      </w:r>
    </w:p>
    <w:p w14:paraId="239F5651" w14:textId="77777777" w:rsidR="006D2495" w:rsidRDefault="006D2495" w:rsidP="006D2495"/>
    <w:p w14:paraId="32BF1D39" w14:textId="77777777" w:rsidR="006D2495" w:rsidRDefault="006D2495" w:rsidP="006D2495">
      <w:r>
        <w:t>2. Use strong security measures and protocols to prevent cybersecurity attacks. Continuous security testing and training should also be provided to staff.</w:t>
      </w:r>
    </w:p>
    <w:p w14:paraId="68D0DC3C" w14:textId="77777777" w:rsidR="006D2495" w:rsidRDefault="006D2495" w:rsidP="006D2495"/>
    <w:p w14:paraId="2F9DE368" w14:textId="77777777" w:rsidR="006D2495" w:rsidRDefault="006D2495" w:rsidP="006D2495">
      <w:r>
        <w:t>3. Implement strict data privacy policies to prevent personal data breaches, encryption of data, and minimising access to personal data.</w:t>
      </w:r>
    </w:p>
    <w:p w14:paraId="5729DF0D" w14:textId="77777777" w:rsidR="006D2495" w:rsidRDefault="006D2495" w:rsidP="006D2495"/>
    <w:p w14:paraId="7C5EE07E" w14:textId="77777777" w:rsidR="006D2495" w:rsidRDefault="006D2495" w:rsidP="006D2495">
      <w:r>
        <w:t>4. Provide adequate training to users of the system promote understanding and usage best practices.</w:t>
      </w:r>
    </w:p>
    <w:p w14:paraId="5ED73BC1" w14:textId="77777777" w:rsidR="006D2495" w:rsidRDefault="006D2495" w:rsidP="006D2495"/>
    <w:p w14:paraId="021C503B" w14:textId="77777777" w:rsidR="006D2495" w:rsidRDefault="006D2495" w:rsidP="006D2495">
      <w:r>
        <w:t>5. Establish effective communication strategies to ensure event details are communicated accurately and effectively.</w:t>
      </w:r>
    </w:p>
    <w:p w14:paraId="133E973E" w14:textId="77777777" w:rsidR="006D2495" w:rsidRDefault="006D2495" w:rsidP="006D2495"/>
    <w:p w14:paraId="633CD4A7" w14:textId="77777777" w:rsidR="006D2495" w:rsidRDefault="006D2495" w:rsidP="006D2495">
      <w:r>
        <w:t>6. Plan well in advance to avoid scheduling conflicts, ensuring events are appropriately spaced apart.</w:t>
      </w:r>
    </w:p>
    <w:p w14:paraId="2FB7052D" w14:textId="77777777" w:rsidR="006D2495" w:rsidRDefault="006D2495" w:rsidP="006D2495"/>
    <w:p w14:paraId="1B4E6884" w14:textId="77777777" w:rsidR="006D2495" w:rsidRDefault="006D2495" w:rsidP="006D2495">
      <w:r>
        <w:t>7. Monitor any potential conflicts between student groups and manage resources equitably.</w:t>
      </w:r>
    </w:p>
    <w:p w14:paraId="2A0C4946" w14:textId="77777777" w:rsidR="006D2495" w:rsidRDefault="006D2495" w:rsidP="006D2495"/>
    <w:p w14:paraId="736356F3" w14:textId="3463DA8C" w:rsidR="006D2495" w:rsidRPr="006D2495" w:rsidRDefault="006D2495" w:rsidP="006D2495">
      <w:r>
        <w:t>8. Develop monetisation strategies that generate sustainable revenue streams, optimising revenue generation by adopting creative event marketing campaigns, sponsorship opportunities etc.</w:t>
      </w:r>
    </w:p>
    <w:p w14:paraId="3E6661BA" w14:textId="4B401CF1" w:rsidR="006D2495" w:rsidRPr="006D2495" w:rsidRDefault="006D2495" w:rsidP="006D2495">
      <w:pPr>
        <w:rPr>
          <w:lang w:bidi="ar-SA"/>
        </w:rPr>
      </w:pPr>
    </w:p>
    <w:p w14:paraId="465E3BA2" w14:textId="09C445C9" w:rsidR="006D21A1" w:rsidRDefault="00AC1735" w:rsidP="00AC1735">
      <w:pPr>
        <w:pStyle w:val="Heading1"/>
      </w:pPr>
      <w:bookmarkStart w:id="13" w:name="_Toc101427045"/>
      <w:bookmarkStart w:id="14" w:name="_Toc136423581"/>
      <w:r>
        <w:t>CHAPTER 2 USE CASE</w:t>
      </w:r>
      <w:bookmarkEnd w:id="13"/>
      <w:r w:rsidR="006D2495">
        <w:t xml:space="preserve"> Diagram:</w:t>
      </w:r>
      <w:bookmarkEnd w:id="14"/>
    </w:p>
    <w:p w14:paraId="61B5B52B" w14:textId="6788A5FB" w:rsidR="006D2495" w:rsidRPr="006D2495" w:rsidRDefault="000B6087" w:rsidP="00A854B9">
      <w:pPr>
        <w:rPr>
          <w:b/>
          <w:u w:val="single"/>
        </w:rPr>
      </w:pPr>
      <w:bookmarkStart w:id="15" w:name="_Toc101427047"/>
      <w:r>
        <w:rPr>
          <w:b/>
          <w:noProof/>
          <w:u w:val="single"/>
          <w:lang w:bidi="ar-SA"/>
        </w:rPr>
        <w:drawing>
          <wp:inline distT="0" distB="0" distL="0" distR="0" wp14:anchorId="00546E3F" wp14:editId="17256065">
            <wp:extent cx="5943600" cy="5746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943600" cy="5746750"/>
                    </a:xfrm>
                    <a:prstGeom prst="rect">
                      <a:avLst/>
                    </a:prstGeom>
                  </pic:spPr>
                </pic:pic>
              </a:graphicData>
            </a:graphic>
          </wp:inline>
        </w:drawing>
      </w:r>
    </w:p>
    <w:p w14:paraId="3072D3C3" w14:textId="542F0578" w:rsidR="000C2A8D" w:rsidRDefault="000C2A8D" w:rsidP="00865708"/>
    <w:p w14:paraId="72A5D56D" w14:textId="232787DA" w:rsidR="000C2A8D" w:rsidRDefault="000C2A8D" w:rsidP="000C2A8D"/>
    <w:p w14:paraId="3E936E9E" w14:textId="77777777" w:rsidR="006D2495" w:rsidRPr="000C2A8D" w:rsidRDefault="006D2495" w:rsidP="000C2A8D"/>
    <w:p w14:paraId="123BDE2C" w14:textId="0FBC9917" w:rsidR="00477316" w:rsidRDefault="00477316" w:rsidP="00250591">
      <w:pPr>
        <w:pStyle w:val="Heading2"/>
      </w:pPr>
      <w:bookmarkStart w:id="16" w:name="_Toc136423582"/>
      <w:r>
        <w:t>Use Cases Distribution</w:t>
      </w:r>
      <w:bookmarkEnd w:id="16"/>
    </w:p>
    <w:p w14:paraId="1DC6ECE4" w14:textId="77777777" w:rsidR="00477316" w:rsidRPr="00477316" w:rsidRDefault="00477316" w:rsidP="00477316"/>
    <w:tbl>
      <w:tblPr>
        <w:tblStyle w:val="GridTable4-Accent1"/>
        <w:tblW w:w="0" w:type="auto"/>
        <w:tblLook w:val="04A0" w:firstRow="1" w:lastRow="0" w:firstColumn="1" w:lastColumn="0" w:noHBand="0" w:noVBand="1"/>
      </w:tblPr>
      <w:tblGrid>
        <w:gridCol w:w="3104"/>
        <w:gridCol w:w="3122"/>
        <w:gridCol w:w="3124"/>
      </w:tblGrid>
      <w:tr w:rsidR="00477316" w14:paraId="60529886" w14:textId="77777777" w:rsidTr="00BC3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737AB56D" w14:textId="7E56457D" w:rsidR="00477316" w:rsidRPr="00A854B9" w:rsidRDefault="00477316" w:rsidP="00477316">
            <w:pPr>
              <w:rPr>
                <w:b w:val="0"/>
                <w:bCs w:val="0"/>
              </w:rPr>
            </w:pPr>
            <w:r>
              <w:lastRenderedPageBreak/>
              <w:t>S#</w:t>
            </w:r>
          </w:p>
        </w:tc>
        <w:tc>
          <w:tcPr>
            <w:tcW w:w="3122" w:type="dxa"/>
          </w:tcPr>
          <w:p w14:paraId="458F0531"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3124" w:type="dxa"/>
          </w:tcPr>
          <w:p w14:paraId="1AC7068A"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446C91C6" w14:textId="77777777" w:rsidTr="00BC3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5BB235F4" w14:textId="77777777" w:rsidR="00477316" w:rsidRDefault="00477316" w:rsidP="00477316">
            <w:r>
              <w:t>1</w:t>
            </w:r>
          </w:p>
        </w:tc>
        <w:tc>
          <w:tcPr>
            <w:tcW w:w="3122" w:type="dxa"/>
          </w:tcPr>
          <w:p w14:paraId="5ECCB358" w14:textId="77E42DCA" w:rsidR="00477316" w:rsidRDefault="00477316" w:rsidP="00477316">
            <w:pPr>
              <w:cnfStyle w:val="000000100000" w:firstRow="0" w:lastRow="0" w:firstColumn="0" w:lastColumn="0" w:oddVBand="0" w:evenVBand="0" w:oddHBand="1" w:evenHBand="0" w:firstRowFirstColumn="0" w:firstRowLastColumn="0" w:lastRowFirstColumn="0" w:lastRowLastColumn="0"/>
            </w:pPr>
            <w:r>
              <w:t>&lt;</w:t>
            </w:r>
            <w:r w:rsidR="00865708">
              <w:t>Sayed Mujtaba Safi</w:t>
            </w:r>
            <w:r>
              <w:t>&gt;</w:t>
            </w:r>
          </w:p>
          <w:p w14:paraId="6E0931C6" w14:textId="740076FF"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r>
              <w:t>&lt;</w:t>
            </w:r>
            <w:r w:rsidR="00A854B9">
              <w:t>SP2</w:t>
            </w:r>
            <w:r w:rsidR="00865708">
              <w:t>1</w:t>
            </w:r>
            <w:r w:rsidR="00A854B9">
              <w:t>-BSE-0</w:t>
            </w:r>
            <w:r w:rsidR="00865708">
              <w:t>91</w:t>
            </w:r>
            <w:r>
              <w:t>&gt;</w:t>
            </w:r>
          </w:p>
          <w:p w14:paraId="71C76DF7"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3124" w:type="dxa"/>
          </w:tcPr>
          <w:p w14:paraId="0C4617DB"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1: View upcoming Events</w:t>
            </w:r>
          </w:p>
          <w:p w14:paraId="780DEAD3"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2: Select Events</w:t>
            </w:r>
          </w:p>
          <w:p w14:paraId="48F686B2"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3: Reg for Events</w:t>
            </w:r>
          </w:p>
          <w:p w14:paraId="3E7100E9" w14:textId="77777777" w:rsidR="00865708" w:rsidRDefault="00BC3445" w:rsidP="00D504BB">
            <w:pPr>
              <w:cnfStyle w:val="000000100000" w:firstRow="0" w:lastRow="0" w:firstColumn="0" w:lastColumn="0" w:oddVBand="0" w:evenVBand="0" w:oddHBand="1" w:evenHBand="0" w:firstRowFirstColumn="0" w:firstRowLastColumn="0" w:lastRowFirstColumn="0" w:lastRowLastColumn="0"/>
            </w:pPr>
            <w:r>
              <w:t>UC 4: View today / past event</w:t>
            </w:r>
          </w:p>
          <w:p w14:paraId="7DB606CF" w14:textId="77777777" w:rsidR="00D504BB" w:rsidRDefault="00D504BB" w:rsidP="00D504BB">
            <w:pPr>
              <w:cnfStyle w:val="000000100000" w:firstRow="0" w:lastRow="0" w:firstColumn="0" w:lastColumn="0" w:oddVBand="0" w:evenVBand="0" w:oddHBand="1" w:evenHBand="0" w:firstRowFirstColumn="0" w:firstRowLastColumn="0" w:lastRowFirstColumn="0" w:lastRowLastColumn="0"/>
            </w:pPr>
            <w:r>
              <w:t>UC 5: Login</w:t>
            </w:r>
          </w:p>
          <w:p w14:paraId="45E02EB4" w14:textId="376DBA1A" w:rsidR="00D504BB" w:rsidRPr="00477316" w:rsidRDefault="00D504BB" w:rsidP="00D504BB">
            <w:pPr>
              <w:cnfStyle w:val="000000100000" w:firstRow="0" w:lastRow="0" w:firstColumn="0" w:lastColumn="0" w:oddVBand="0" w:evenVBand="0" w:oddHBand="1" w:evenHBand="0" w:firstRowFirstColumn="0" w:firstRowLastColumn="0" w:lastRowFirstColumn="0" w:lastRowLastColumn="0"/>
            </w:pPr>
            <w:r>
              <w:t>UC 6: Logout</w:t>
            </w:r>
          </w:p>
        </w:tc>
      </w:tr>
      <w:tr w:rsidR="00477316" w14:paraId="72ABA57A" w14:textId="77777777" w:rsidTr="00BC3445">
        <w:tc>
          <w:tcPr>
            <w:cnfStyle w:val="001000000000" w:firstRow="0" w:lastRow="0" w:firstColumn="1" w:lastColumn="0" w:oddVBand="0" w:evenVBand="0" w:oddHBand="0" w:evenHBand="0" w:firstRowFirstColumn="0" w:firstRowLastColumn="0" w:lastRowFirstColumn="0" w:lastRowLastColumn="0"/>
            <w:tcW w:w="3104" w:type="dxa"/>
          </w:tcPr>
          <w:p w14:paraId="14211F5E" w14:textId="77777777" w:rsidR="00477316" w:rsidRDefault="00477316" w:rsidP="00477316">
            <w:r>
              <w:t>2</w:t>
            </w:r>
          </w:p>
        </w:tc>
        <w:tc>
          <w:tcPr>
            <w:tcW w:w="3122" w:type="dxa"/>
          </w:tcPr>
          <w:p w14:paraId="55BD02BC" w14:textId="7C230920" w:rsidR="00477316" w:rsidRDefault="00477316" w:rsidP="00477316">
            <w:pPr>
              <w:cnfStyle w:val="000000000000" w:firstRow="0" w:lastRow="0" w:firstColumn="0" w:lastColumn="0" w:oddVBand="0" w:evenVBand="0" w:oddHBand="0" w:evenHBand="0" w:firstRowFirstColumn="0" w:firstRowLastColumn="0" w:lastRowFirstColumn="0" w:lastRowLastColumn="0"/>
            </w:pPr>
            <w:r>
              <w:t>&lt;</w:t>
            </w:r>
            <w:r w:rsidR="00865708">
              <w:t>Maaz Latif</w:t>
            </w:r>
            <w:r>
              <w:t>&gt;</w:t>
            </w:r>
          </w:p>
          <w:p w14:paraId="4F1EB8DE" w14:textId="139029D4" w:rsidR="00477316" w:rsidRPr="00477316" w:rsidRDefault="00477316" w:rsidP="00477316">
            <w:pPr>
              <w:cnfStyle w:val="000000000000" w:firstRow="0" w:lastRow="0" w:firstColumn="0" w:lastColumn="0" w:oddVBand="0" w:evenVBand="0" w:oddHBand="0" w:evenHBand="0" w:firstRowFirstColumn="0" w:firstRowLastColumn="0" w:lastRowFirstColumn="0" w:lastRowLastColumn="0"/>
            </w:pPr>
            <w:r>
              <w:t>&lt;</w:t>
            </w:r>
            <w:r w:rsidR="00865708">
              <w:t>SP21-BSE-050</w:t>
            </w:r>
            <w:r>
              <w:t>&gt;</w:t>
            </w:r>
          </w:p>
          <w:p w14:paraId="68A6FCEE"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3124" w:type="dxa"/>
          </w:tcPr>
          <w:p w14:paraId="08465593" w14:textId="38CC9D08" w:rsidR="00BC3445" w:rsidRDefault="00BC3445" w:rsidP="00BC3445">
            <w:pPr>
              <w:cnfStyle w:val="000000000000" w:firstRow="0" w:lastRow="0" w:firstColumn="0" w:lastColumn="0" w:oddVBand="0" w:evenVBand="0" w:oddHBand="0" w:evenHBand="0" w:firstRowFirstColumn="0" w:firstRowLastColumn="0" w:lastRowFirstColumn="0" w:lastRowLastColumn="0"/>
            </w:pPr>
            <w:r>
              <w:t xml:space="preserve">UC </w:t>
            </w:r>
            <w:r w:rsidR="00D504BB">
              <w:t>7</w:t>
            </w:r>
            <w:r>
              <w:t>: View Events</w:t>
            </w:r>
          </w:p>
          <w:p w14:paraId="76E30714" w14:textId="4DA25454" w:rsidR="00BC3445" w:rsidRDefault="00BC3445" w:rsidP="00D504BB">
            <w:pPr>
              <w:cnfStyle w:val="000000000000" w:firstRow="0" w:lastRow="0" w:firstColumn="0" w:lastColumn="0" w:oddVBand="0" w:evenVBand="0" w:oddHBand="0" w:evenHBand="0" w:firstRowFirstColumn="0" w:firstRowLastColumn="0" w:lastRowFirstColumn="0" w:lastRowLastColumn="0"/>
            </w:pPr>
            <w:r>
              <w:t xml:space="preserve">UC </w:t>
            </w:r>
            <w:r w:rsidR="00D504BB">
              <w:t>8</w:t>
            </w:r>
            <w:r>
              <w:t>: Update Events</w:t>
            </w:r>
          </w:p>
          <w:p w14:paraId="7E937AE1" w14:textId="350DDA99" w:rsidR="00BC3445" w:rsidRDefault="00BC3445" w:rsidP="00BC3445">
            <w:pPr>
              <w:cnfStyle w:val="000000000000" w:firstRow="0" w:lastRow="0" w:firstColumn="0" w:lastColumn="0" w:oddVBand="0" w:evenVBand="0" w:oddHBand="0" w:evenHBand="0" w:firstRowFirstColumn="0" w:firstRowLastColumn="0" w:lastRowFirstColumn="0" w:lastRowLastColumn="0"/>
            </w:pPr>
            <w:r>
              <w:t xml:space="preserve">UC </w:t>
            </w:r>
            <w:r w:rsidR="00D504BB">
              <w:t>9</w:t>
            </w:r>
            <w:r>
              <w:t>: Delete Events</w:t>
            </w:r>
          </w:p>
          <w:p w14:paraId="28D0F09E" w14:textId="72896F0A" w:rsidR="00BC3445" w:rsidRDefault="00BC3445" w:rsidP="00E03144">
            <w:pPr>
              <w:cnfStyle w:val="000000000000" w:firstRow="0" w:lastRow="0" w:firstColumn="0" w:lastColumn="0" w:oddVBand="0" w:evenVBand="0" w:oddHBand="0" w:evenHBand="0" w:firstRowFirstColumn="0" w:firstRowLastColumn="0" w:lastRowFirstColumn="0" w:lastRowLastColumn="0"/>
            </w:pPr>
            <w:r>
              <w:t xml:space="preserve">UC </w:t>
            </w:r>
            <w:r w:rsidR="00D504BB">
              <w:t>10</w:t>
            </w:r>
            <w:r>
              <w:t>: Feedback Event</w:t>
            </w:r>
          </w:p>
        </w:tc>
      </w:tr>
      <w:tr w:rsidR="00BC3445" w14:paraId="5EBD79F0" w14:textId="77777777" w:rsidTr="00BC3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3DF82F7C" w14:textId="75E8784E" w:rsidR="00BC3445" w:rsidRDefault="00BC3445" w:rsidP="00BC3445">
            <w:r>
              <w:t>3</w:t>
            </w:r>
          </w:p>
        </w:tc>
        <w:tc>
          <w:tcPr>
            <w:tcW w:w="3122" w:type="dxa"/>
          </w:tcPr>
          <w:p w14:paraId="3664DE61" w14:textId="7DBDD8BE" w:rsidR="00BC3445" w:rsidRDefault="00BB0655" w:rsidP="00BC3445">
            <w:pPr>
              <w:cnfStyle w:val="000000100000" w:firstRow="0" w:lastRow="0" w:firstColumn="0" w:lastColumn="0" w:oddVBand="0" w:evenVBand="0" w:oddHBand="1" w:evenHBand="0" w:firstRowFirstColumn="0" w:firstRowLastColumn="0" w:lastRowFirstColumn="0" w:lastRowLastColumn="0"/>
            </w:pPr>
            <w:r>
              <w:t>&lt;Mia</w:t>
            </w:r>
            <w:r w:rsidR="00BC3445">
              <w:t>n H</w:t>
            </w:r>
            <w:r>
              <w:t>a</w:t>
            </w:r>
            <w:r w:rsidR="00BC3445">
              <w:t>bib&gt;</w:t>
            </w:r>
          </w:p>
          <w:p w14:paraId="75426CC1" w14:textId="54C74ECD" w:rsidR="00BC3445" w:rsidRDefault="00BC3445" w:rsidP="00BC3445">
            <w:pPr>
              <w:cnfStyle w:val="000000100000" w:firstRow="0" w:lastRow="0" w:firstColumn="0" w:lastColumn="0" w:oddVBand="0" w:evenVBand="0" w:oddHBand="1" w:evenHBand="0" w:firstRowFirstColumn="0" w:firstRowLastColumn="0" w:lastRowFirstColumn="0" w:lastRowLastColumn="0"/>
            </w:pPr>
            <w:r>
              <w:t>&lt;SP21-BSE-042&gt;</w:t>
            </w:r>
          </w:p>
        </w:tc>
        <w:tc>
          <w:tcPr>
            <w:tcW w:w="3124" w:type="dxa"/>
          </w:tcPr>
          <w:p w14:paraId="4B39DE15" w14:textId="7FBA0127" w:rsidR="00BC3445" w:rsidRDefault="00BC3445" w:rsidP="00D504BB">
            <w:pPr>
              <w:cnfStyle w:val="000000100000" w:firstRow="0" w:lastRow="0" w:firstColumn="0" w:lastColumn="0" w:oddVBand="0" w:evenVBand="0" w:oddHBand="1" w:evenHBand="0" w:firstRowFirstColumn="0" w:firstRowLastColumn="0" w:lastRowFirstColumn="0" w:lastRowLastColumn="0"/>
            </w:pPr>
            <w:r>
              <w:t xml:space="preserve">UC </w:t>
            </w:r>
            <w:r w:rsidR="00D504BB">
              <w:t>11</w:t>
            </w:r>
            <w:r>
              <w:t>: Add Events</w:t>
            </w:r>
          </w:p>
          <w:p w14:paraId="0609B847" w14:textId="182D0ADD"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12</w:t>
            </w:r>
            <w:r>
              <w:t>: Delete Teacher</w:t>
            </w:r>
          </w:p>
          <w:p w14:paraId="3DEF3DCE" w14:textId="7C8D8F3D"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13</w:t>
            </w:r>
            <w:r>
              <w:t>: View Students</w:t>
            </w:r>
          </w:p>
          <w:p w14:paraId="1E22E2A7" w14:textId="3775DC4B"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14</w:t>
            </w:r>
            <w:r>
              <w:t xml:space="preserve">: Add Students </w:t>
            </w:r>
          </w:p>
          <w:p w14:paraId="01EEEC6E" w14:textId="374A6A85"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15</w:t>
            </w:r>
            <w:r>
              <w:t>: Delete Students</w:t>
            </w:r>
          </w:p>
          <w:p w14:paraId="14511783" w14:textId="442C88C3"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16</w:t>
            </w:r>
            <w:r>
              <w:t xml:space="preserve">: </w:t>
            </w:r>
            <w:r w:rsidR="00E03144">
              <w:t>Add Teacher</w:t>
            </w:r>
          </w:p>
          <w:p w14:paraId="15A04930" w14:textId="4A22138D" w:rsidR="00BC3445" w:rsidRDefault="00BC3445" w:rsidP="00BC3445">
            <w:pPr>
              <w:cnfStyle w:val="000000100000" w:firstRow="0" w:lastRow="0" w:firstColumn="0" w:lastColumn="0" w:oddVBand="0" w:evenVBand="0" w:oddHBand="1" w:evenHBand="0" w:firstRowFirstColumn="0" w:firstRowLastColumn="0" w:lastRowFirstColumn="0" w:lastRowLastColumn="0"/>
            </w:pPr>
            <w:r>
              <w:t>UC 1</w:t>
            </w:r>
            <w:r w:rsidR="00C45E78">
              <w:t>7</w:t>
            </w:r>
            <w:r>
              <w:t>: Feedback</w:t>
            </w:r>
          </w:p>
          <w:p w14:paraId="1053179C" w14:textId="1E4322A9" w:rsidR="00BC3445" w:rsidRDefault="00BC3445" w:rsidP="00BC3445">
            <w:pPr>
              <w:cnfStyle w:val="000000100000" w:firstRow="0" w:lastRow="0" w:firstColumn="0" w:lastColumn="0" w:oddVBand="0" w:evenVBand="0" w:oddHBand="1" w:evenHBand="0" w:firstRowFirstColumn="0" w:firstRowLastColumn="0" w:lastRowFirstColumn="0" w:lastRowLastColumn="0"/>
            </w:pPr>
          </w:p>
        </w:tc>
      </w:tr>
    </w:tbl>
    <w:p w14:paraId="25FBC3DB" w14:textId="77777777" w:rsidR="00477316" w:rsidRDefault="00477316" w:rsidP="00250591">
      <w:pPr>
        <w:pStyle w:val="Heading2"/>
      </w:pPr>
    </w:p>
    <w:bookmarkEnd w:id="15"/>
    <w:p w14:paraId="3DD5955D" w14:textId="02281509" w:rsidR="00972E31" w:rsidRDefault="00972E31">
      <w:pPr>
        <w:spacing w:after="0" w:line="240" w:lineRule="auto"/>
        <w:rPr>
          <w:rFonts w:ascii="Times New Roman" w:eastAsia="Times New Roman" w:hAnsi="Times New Roman" w:cs="Times New Roman"/>
          <w:sz w:val="24"/>
          <w:szCs w:val="24"/>
          <w:lang w:bidi="ar-SA"/>
        </w:rPr>
      </w:pPr>
      <w:r>
        <w:br w:type="page"/>
      </w:r>
    </w:p>
    <w:p w14:paraId="56BBBB75" w14:textId="2F01A5CF" w:rsidR="00472366" w:rsidRDefault="00472366" w:rsidP="00250591">
      <w:pPr>
        <w:pStyle w:val="doclist"/>
      </w:pPr>
    </w:p>
    <w:p w14:paraId="6D42D176" w14:textId="51BCE92F" w:rsidR="00972E31" w:rsidRDefault="00972E31" w:rsidP="00972E31">
      <w:pPr>
        <w:pStyle w:val="Heading2"/>
      </w:pPr>
      <w:bookmarkStart w:id="17" w:name="_Toc136423583"/>
      <w:r>
        <w:t xml:space="preserve">Brief </w:t>
      </w:r>
      <w:r w:rsidRPr="00972E31">
        <w:t>Level</w:t>
      </w:r>
      <w:r>
        <w:t xml:space="preserve"> Use Cases</w:t>
      </w:r>
      <w:bookmarkEnd w:id="17"/>
    </w:p>
    <w:p w14:paraId="65B8EEE4" w14:textId="786B0EE7" w:rsidR="00387046" w:rsidRDefault="00387046" w:rsidP="00972E31">
      <w:pPr>
        <w:pStyle w:val="Heading3"/>
      </w:pPr>
      <w:bookmarkStart w:id="18" w:name="_Toc136423584"/>
      <w:r>
        <w:t>Habib Jadoon</w:t>
      </w:r>
    </w:p>
    <w:p w14:paraId="3E27AF40" w14:textId="4BD107F7" w:rsidR="00387046" w:rsidRDefault="00387046" w:rsidP="00387046">
      <w:pPr>
        <w:pStyle w:val="Heading4"/>
      </w:pPr>
      <w:r>
        <w:t>Add Teacher</w:t>
      </w:r>
    </w:p>
    <w:p w14:paraId="2D2B7562" w14:textId="2B7BAA04" w:rsidR="00387046" w:rsidRPr="00387046" w:rsidRDefault="00387046" w:rsidP="00387046">
      <w:r>
        <w:t>ASadASDasdSAD</w:t>
      </w:r>
      <w:bookmarkStart w:id="19" w:name="_GoBack"/>
      <w:bookmarkEnd w:id="19"/>
    </w:p>
    <w:p w14:paraId="574A7F7F" w14:textId="1A345BF8" w:rsidR="00972E31" w:rsidRDefault="00972E31" w:rsidP="00972E31">
      <w:pPr>
        <w:pStyle w:val="Heading3"/>
      </w:pPr>
      <w:r>
        <w:t>Maaz</w:t>
      </w:r>
      <w:bookmarkEnd w:id="18"/>
    </w:p>
    <w:p w14:paraId="018B6469" w14:textId="5B97B6CE" w:rsidR="00972E31" w:rsidRDefault="00972E31" w:rsidP="00972E31">
      <w:pPr>
        <w:pStyle w:val="Heading4"/>
      </w:pPr>
      <w:bookmarkStart w:id="20" w:name="_Toc136423585"/>
      <w:r>
        <w:t>View Events</w:t>
      </w:r>
      <w:bookmarkEnd w:id="20"/>
    </w:p>
    <w:p w14:paraId="2DEC9338" w14:textId="77777777" w:rsidR="00972E31" w:rsidRPr="00196780" w:rsidRDefault="00972E31" w:rsidP="00972E31">
      <w:pPr>
        <w:rPr>
          <w:sz w:val="32"/>
          <w:szCs w:val="32"/>
        </w:rPr>
      </w:pPr>
      <w:r>
        <w:rPr>
          <w:sz w:val="32"/>
          <w:szCs w:val="32"/>
        </w:rPr>
        <w:t>The brief level use case of view events are given below:</w:t>
      </w:r>
    </w:p>
    <w:p w14:paraId="67D89825" w14:textId="77777777" w:rsidR="00972E31" w:rsidRPr="00782224" w:rsidRDefault="00972E31" w:rsidP="00972E31">
      <w:pPr>
        <w:pStyle w:val="ListParagraph"/>
        <w:numPr>
          <w:ilvl w:val="0"/>
          <w:numId w:val="24"/>
        </w:numPr>
        <w:spacing w:after="160" w:line="259" w:lineRule="auto"/>
        <w:rPr>
          <w:sz w:val="32"/>
          <w:szCs w:val="32"/>
        </w:rPr>
      </w:pPr>
      <w:r w:rsidRPr="00782224">
        <w:rPr>
          <w:sz w:val="32"/>
          <w:szCs w:val="32"/>
        </w:rPr>
        <w:t>The user logs into the University Event Management System using their credentials.</w:t>
      </w:r>
    </w:p>
    <w:p w14:paraId="7B51A43F" w14:textId="77777777" w:rsidR="00972E31" w:rsidRPr="00782224" w:rsidRDefault="00972E31" w:rsidP="00972E31">
      <w:pPr>
        <w:pStyle w:val="ListParagraph"/>
        <w:numPr>
          <w:ilvl w:val="0"/>
          <w:numId w:val="24"/>
        </w:numPr>
        <w:spacing w:after="160" w:line="259" w:lineRule="auto"/>
        <w:rPr>
          <w:sz w:val="32"/>
          <w:szCs w:val="32"/>
        </w:rPr>
      </w:pPr>
      <w:r w:rsidRPr="00782224">
        <w:rPr>
          <w:sz w:val="32"/>
          <w:szCs w:val="32"/>
        </w:rPr>
        <w:t>The user navigates to the "Events" section of the system.</w:t>
      </w:r>
    </w:p>
    <w:p w14:paraId="0616F8CE" w14:textId="77777777" w:rsidR="00972E31" w:rsidRPr="00782224" w:rsidRDefault="00972E31" w:rsidP="00972E31">
      <w:pPr>
        <w:pStyle w:val="ListParagraph"/>
        <w:numPr>
          <w:ilvl w:val="0"/>
          <w:numId w:val="24"/>
        </w:numPr>
        <w:spacing w:after="160" w:line="259" w:lineRule="auto"/>
        <w:rPr>
          <w:sz w:val="32"/>
          <w:szCs w:val="32"/>
        </w:rPr>
      </w:pPr>
      <w:r w:rsidRPr="00782224">
        <w:rPr>
          <w:sz w:val="32"/>
          <w:szCs w:val="32"/>
        </w:rPr>
        <w:t>The user selects the event they want to view from the list of available events.</w:t>
      </w:r>
    </w:p>
    <w:p w14:paraId="3A53AA50" w14:textId="77777777" w:rsidR="00972E31" w:rsidRPr="00782224" w:rsidRDefault="00972E31" w:rsidP="00972E31">
      <w:pPr>
        <w:pStyle w:val="ListParagraph"/>
        <w:numPr>
          <w:ilvl w:val="0"/>
          <w:numId w:val="24"/>
        </w:numPr>
        <w:spacing w:after="160" w:line="259" w:lineRule="auto"/>
        <w:rPr>
          <w:sz w:val="32"/>
          <w:szCs w:val="32"/>
        </w:rPr>
      </w:pPr>
      <w:r w:rsidRPr="00782224">
        <w:rPr>
          <w:sz w:val="32"/>
          <w:szCs w:val="32"/>
        </w:rPr>
        <w:t>The system displays detailed information about the selected event, including the date, time, location, description, and any other relevant details.</w:t>
      </w:r>
    </w:p>
    <w:p w14:paraId="36B990BC" w14:textId="77777777" w:rsidR="00972E31" w:rsidRPr="00782224" w:rsidRDefault="00972E31" w:rsidP="00972E31">
      <w:pPr>
        <w:pStyle w:val="ListParagraph"/>
        <w:numPr>
          <w:ilvl w:val="0"/>
          <w:numId w:val="24"/>
        </w:numPr>
        <w:spacing w:after="160" w:line="259" w:lineRule="auto"/>
        <w:rPr>
          <w:sz w:val="32"/>
          <w:szCs w:val="32"/>
        </w:rPr>
      </w:pPr>
      <w:r w:rsidRPr="00782224">
        <w:rPr>
          <w:sz w:val="32"/>
          <w:szCs w:val="32"/>
        </w:rPr>
        <w:t>The user can also view any associated documents or media related to the event, such as photos, or videos.</w:t>
      </w:r>
    </w:p>
    <w:p w14:paraId="07F255B1" w14:textId="77777777" w:rsidR="00972E31" w:rsidRDefault="00972E31" w:rsidP="00972E31">
      <w:pPr>
        <w:pStyle w:val="ListParagraph"/>
        <w:numPr>
          <w:ilvl w:val="0"/>
          <w:numId w:val="24"/>
        </w:numPr>
        <w:spacing w:after="160" w:line="259" w:lineRule="auto"/>
        <w:rPr>
          <w:sz w:val="32"/>
          <w:szCs w:val="32"/>
        </w:rPr>
      </w:pPr>
      <w:r w:rsidRPr="00782224">
        <w:rPr>
          <w:sz w:val="32"/>
          <w:szCs w:val="32"/>
        </w:rPr>
        <w:t>If the user is interested in attending the event, they can register for it directly from the event page.</w:t>
      </w:r>
    </w:p>
    <w:p w14:paraId="76CE0F29" w14:textId="77777777" w:rsidR="00972E31" w:rsidRDefault="00972E31" w:rsidP="00972E31">
      <w:pPr>
        <w:rPr>
          <w:sz w:val="32"/>
          <w:szCs w:val="32"/>
        </w:rPr>
      </w:pPr>
      <w:r>
        <w:rPr>
          <w:sz w:val="32"/>
          <w:szCs w:val="32"/>
        </w:rPr>
        <w:t>T</w:t>
      </w:r>
      <w:r w:rsidRPr="00B670FD">
        <w:rPr>
          <w:sz w:val="32"/>
          <w:szCs w:val="32"/>
        </w:rPr>
        <w:t>he "view event" feature provides users with a convenient and user-friendly way to browse upcoming events at the university, and helps to promote better engagement and attendance at these events.</w:t>
      </w:r>
    </w:p>
    <w:p w14:paraId="664CF28C" w14:textId="77777777" w:rsidR="00972E31" w:rsidRPr="00972E31" w:rsidRDefault="00972E31" w:rsidP="00972E31"/>
    <w:p w14:paraId="1D026FE5" w14:textId="77777777" w:rsidR="00972E31" w:rsidRPr="00972E31" w:rsidRDefault="00972E31" w:rsidP="00972E31"/>
    <w:sectPr w:rsidR="00972E31" w:rsidRPr="00972E3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B13C6" w14:textId="77777777" w:rsidR="007E27D7" w:rsidRDefault="007E27D7" w:rsidP="00B86F4D">
      <w:pPr>
        <w:spacing w:after="0" w:line="240" w:lineRule="auto"/>
      </w:pPr>
      <w:r>
        <w:separator/>
      </w:r>
    </w:p>
  </w:endnote>
  <w:endnote w:type="continuationSeparator" w:id="0">
    <w:p w14:paraId="0C63A9F2" w14:textId="77777777" w:rsidR="007E27D7" w:rsidRDefault="007E27D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730E6" w14:textId="77777777" w:rsidR="007E27D7" w:rsidRDefault="007E27D7" w:rsidP="00B86F4D">
      <w:pPr>
        <w:spacing w:after="0" w:line="240" w:lineRule="auto"/>
      </w:pPr>
      <w:r>
        <w:separator/>
      </w:r>
    </w:p>
  </w:footnote>
  <w:footnote w:type="continuationSeparator" w:id="0">
    <w:p w14:paraId="1555B2EF" w14:textId="77777777" w:rsidR="007E27D7" w:rsidRDefault="007E27D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42501"/>
    <w:multiLevelType w:val="multilevel"/>
    <w:tmpl w:val="9D6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676FA"/>
    <w:multiLevelType w:val="hybridMultilevel"/>
    <w:tmpl w:val="F4842B22"/>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42E1F"/>
    <w:multiLevelType w:val="hybridMultilevel"/>
    <w:tmpl w:val="86D40360"/>
    <w:lvl w:ilvl="0" w:tplc="1546802C">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95CA2"/>
    <w:multiLevelType w:val="multilevel"/>
    <w:tmpl w:val="EDD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B57AD"/>
    <w:multiLevelType w:val="multilevel"/>
    <w:tmpl w:val="884A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65C17"/>
    <w:multiLevelType w:val="multilevel"/>
    <w:tmpl w:val="74A0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947ED9"/>
    <w:multiLevelType w:val="multilevel"/>
    <w:tmpl w:val="1CFC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7826B2"/>
    <w:multiLevelType w:val="multilevel"/>
    <w:tmpl w:val="70A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A670E4"/>
    <w:multiLevelType w:val="multilevel"/>
    <w:tmpl w:val="793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E331F3B"/>
    <w:multiLevelType w:val="multilevel"/>
    <w:tmpl w:val="B3A8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D465D1"/>
    <w:multiLevelType w:val="multilevel"/>
    <w:tmpl w:val="A21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DD3C86"/>
    <w:multiLevelType w:val="multilevel"/>
    <w:tmpl w:val="61A2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3A430D"/>
    <w:multiLevelType w:val="multilevel"/>
    <w:tmpl w:val="361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DA2430"/>
    <w:multiLevelType w:val="multilevel"/>
    <w:tmpl w:val="EFD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3"/>
  </w:num>
  <w:num w:numId="4">
    <w:abstractNumId w:val="4"/>
  </w:num>
  <w:num w:numId="5">
    <w:abstractNumId w:val="0"/>
  </w:num>
  <w:num w:numId="6">
    <w:abstractNumId w:val="11"/>
  </w:num>
  <w:num w:numId="7">
    <w:abstractNumId w:val="7"/>
  </w:num>
  <w:num w:numId="8">
    <w:abstractNumId w:val="5"/>
  </w:num>
  <w:num w:numId="9">
    <w:abstractNumId w:val="9"/>
  </w:num>
  <w:num w:numId="10">
    <w:abstractNumId w:val="23"/>
  </w:num>
  <w:num w:numId="11">
    <w:abstractNumId w:val="15"/>
  </w:num>
  <w:num w:numId="12">
    <w:abstractNumId w:val="22"/>
  </w:num>
  <w:num w:numId="13">
    <w:abstractNumId w:val="14"/>
  </w:num>
  <w:num w:numId="14">
    <w:abstractNumId w:val="1"/>
  </w:num>
  <w:num w:numId="15">
    <w:abstractNumId w:val="19"/>
  </w:num>
  <w:num w:numId="16">
    <w:abstractNumId w:val="20"/>
  </w:num>
  <w:num w:numId="17">
    <w:abstractNumId w:val="21"/>
  </w:num>
  <w:num w:numId="18">
    <w:abstractNumId w:val="16"/>
  </w:num>
  <w:num w:numId="19">
    <w:abstractNumId w:val="12"/>
  </w:num>
  <w:num w:numId="20">
    <w:abstractNumId w:val="8"/>
  </w:num>
  <w:num w:numId="21">
    <w:abstractNumId w:val="18"/>
  </w:num>
  <w:num w:numId="22">
    <w:abstractNumId w:val="13"/>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0E61"/>
    <w:rsid w:val="00045FA0"/>
    <w:rsid w:val="00055967"/>
    <w:rsid w:val="0006100C"/>
    <w:rsid w:val="000769E3"/>
    <w:rsid w:val="00094C04"/>
    <w:rsid w:val="000B3DA5"/>
    <w:rsid w:val="000B6087"/>
    <w:rsid w:val="000C0097"/>
    <w:rsid w:val="000C2A8D"/>
    <w:rsid w:val="000F55A7"/>
    <w:rsid w:val="001639AC"/>
    <w:rsid w:val="00187610"/>
    <w:rsid w:val="00230FE6"/>
    <w:rsid w:val="00235D7E"/>
    <w:rsid w:val="00236F78"/>
    <w:rsid w:val="00245888"/>
    <w:rsid w:val="00250591"/>
    <w:rsid w:val="00253B45"/>
    <w:rsid w:val="00255120"/>
    <w:rsid w:val="002F5D4A"/>
    <w:rsid w:val="003026D0"/>
    <w:rsid w:val="0038416B"/>
    <w:rsid w:val="00386307"/>
    <w:rsid w:val="00387046"/>
    <w:rsid w:val="00427A6B"/>
    <w:rsid w:val="00440741"/>
    <w:rsid w:val="00472366"/>
    <w:rsid w:val="00477316"/>
    <w:rsid w:val="004A043A"/>
    <w:rsid w:val="004B71EF"/>
    <w:rsid w:val="004E7E4F"/>
    <w:rsid w:val="0055739C"/>
    <w:rsid w:val="00563F4F"/>
    <w:rsid w:val="00582A2A"/>
    <w:rsid w:val="00582B4B"/>
    <w:rsid w:val="005C1AD1"/>
    <w:rsid w:val="005F1EBD"/>
    <w:rsid w:val="00681BDC"/>
    <w:rsid w:val="006B268F"/>
    <w:rsid w:val="006D21A1"/>
    <w:rsid w:val="006D2495"/>
    <w:rsid w:val="00704013"/>
    <w:rsid w:val="00741ED0"/>
    <w:rsid w:val="00765A0F"/>
    <w:rsid w:val="007E27D7"/>
    <w:rsid w:val="007E7219"/>
    <w:rsid w:val="007F69FF"/>
    <w:rsid w:val="00814838"/>
    <w:rsid w:val="00865708"/>
    <w:rsid w:val="00896890"/>
    <w:rsid w:val="008B60FD"/>
    <w:rsid w:val="008C3D97"/>
    <w:rsid w:val="00910DCF"/>
    <w:rsid w:val="00924C32"/>
    <w:rsid w:val="00946B8C"/>
    <w:rsid w:val="00972E31"/>
    <w:rsid w:val="0098139B"/>
    <w:rsid w:val="009A771A"/>
    <w:rsid w:val="009C5B7E"/>
    <w:rsid w:val="009E007F"/>
    <w:rsid w:val="009F253F"/>
    <w:rsid w:val="00A001F0"/>
    <w:rsid w:val="00A357A4"/>
    <w:rsid w:val="00A854B9"/>
    <w:rsid w:val="00A931CA"/>
    <w:rsid w:val="00AC1735"/>
    <w:rsid w:val="00B8382B"/>
    <w:rsid w:val="00B86F4D"/>
    <w:rsid w:val="00BB0655"/>
    <w:rsid w:val="00BC3445"/>
    <w:rsid w:val="00BC7CD3"/>
    <w:rsid w:val="00C04FF9"/>
    <w:rsid w:val="00C45E78"/>
    <w:rsid w:val="00C52070"/>
    <w:rsid w:val="00C75648"/>
    <w:rsid w:val="00CB08B1"/>
    <w:rsid w:val="00D06EFA"/>
    <w:rsid w:val="00D44B0B"/>
    <w:rsid w:val="00D504BB"/>
    <w:rsid w:val="00D72119"/>
    <w:rsid w:val="00DF0DDC"/>
    <w:rsid w:val="00E03144"/>
    <w:rsid w:val="00E1695F"/>
    <w:rsid w:val="00E21C65"/>
    <w:rsid w:val="00E63DFB"/>
    <w:rsid w:val="00E83973"/>
    <w:rsid w:val="00E959E9"/>
    <w:rsid w:val="00EC6DBC"/>
    <w:rsid w:val="00F25916"/>
    <w:rsid w:val="00F34FDD"/>
    <w:rsid w:val="00F85189"/>
    <w:rsid w:val="00F93426"/>
    <w:rsid w:val="00FB225D"/>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4024F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5739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55739C"/>
    <w:pPr>
      <w:pBdr>
        <w:bottom w:val="single" w:sz="6" w:space="1" w:color="auto"/>
      </w:pBdr>
      <w:spacing w:after="0" w:line="240" w:lineRule="auto"/>
      <w:jc w:val="center"/>
    </w:pPr>
    <w:rPr>
      <w:rFonts w:ascii="Arial" w:eastAsia="Times New Roman" w:hAnsi="Arial"/>
      <w:vanish/>
      <w:sz w:val="16"/>
      <w:szCs w:val="16"/>
      <w:lang w:bidi="ar-SA"/>
    </w:rPr>
  </w:style>
  <w:style w:type="character" w:customStyle="1" w:styleId="z-TopofFormChar">
    <w:name w:val="z-Top of Form Char"/>
    <w:basedOn w:val="DefaultParagraphFont"/>
    <w:link w:val="z-TopofForm"/>
    <w:uiPriority w:val="99"/>
    <w:semiHidden/>
    <w:rsid w:val="0055739C"/>
    <w:rPr>
      <w:rFonts w:ascii="Arial" w:eastAsia="Times New Roman" w:hAnsi="Arial"/>
      <w:vanish/>
      <w:sz w:val="16"/>
      <w:szCs w:val="16"/>
    </w:rPr>
  </w:style>
  <w:style w:type="paragraph" w:styleId="z-BottomofForm">
    <w:name w:val="HTML Bottom of Form"/>
    <w:basedOn w:val="Normal"/>
    <w:next w:val="Normal"/>
    <w:link w:val="z-BottomofFormChar"/>
    <w:hidden/>
    <w:uiPriority w:val="99"/>
    <w:semiHidden/>
    <w:unhideWhenUsed/>
    <w:rsid w:val="0055739C"/>
    <w:pPr>
      <w:pBdr>
        <w:top w:val="single" w:sz="6" w:space="1" w:color="auto"/>
      </w:pBdr>
      <w:spacing w:after="0" w:line="240" w:lineRule="auto"/>
      <w:jc w:val="center"/>
    </w:pPr>
    <w:rPr>
      <w:rFonts w:ascii="Arial" w:eastAsia="Times New Roman" w:hAnsi="Arial"/>
      <w:vanish/>
      <w:sz w:val="16"/>
      <w:szCs w:val="16"/>
      <w:lang w:bidi="ar-SA"/>
    </w:rPr>
  </w:style>
  <w:style w:type="character" w:customStyle="1" w:styleId="z-BottomofFormChar">
    <w:name w:val="z-Bottom of Form Char"/>
    <w:basedOn w:val="DefaultParagraphFont"/>
    <w:link w:val="z-BottomofForm"/>
    <w:uiPriority w:val="99"/>
    <w:semiHidden/>
    <w:rsid w:val="0055739C"/>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4366">
      <w:bodyDiv w:val="1"/>
      <w:marLeft w:val="0"/>
      <w:marRight w:val="0"/>
      <w:marTop w:val="0"/>
      <w:marBottom w:val="0"/>
      <w:divBdr>
        <w:top w:val="none" w:sz="0" w:space="0" w:color="auto"/>
        <w:left w:val="none" w:sz="0" w:space="0" w:color="auto"/>
        <w:bottom w:val="none" w:sz="0" w:space="0" w:color="auto"/>
        <w:right w:val="none" w:sz="0" w:space="0" w:color="auto"/>
      </w:divBdr>
      <w:divsChild>
        <w:div w:id="411465586">
          <w:marLeft w:val="0"/>
          <w:marRight w:val="0"/>
          <w:marTop w:val="0"/>
          <w:marBottom w:val="0"/>
          <w:divBdr>
            <w:top w:val="none" w:sz="0" w:space="0" w:color="auto"/>
            <w:left w:val="none" w:sz="0" w:space="0" w:color="auto"/>
            <w:bottom w:val="none" w:sz="0" w:space="0" w:color="auto"/>
            <w:right w:val="none" w:sz="0" w:space="0" w:color="auto"/>
          </w:divBdr>
          <w:divsChild>
            <w:div w:id="2120176366">
              <w:marLeft w:val="0"/>
              <w:marRight w:val="0"/>
              <w:marTop w:val="0"/>
              <w:marBottom w:val="0"/>
              <w:divBdr>
                <w:top w:val="none" w:sz="0" w:space="0" w:color="auto"/>
                <w:left w:val="none" w:sz="0" w:space="0" w:color="auto"/>
                <w:bottom w:val="none" w:sz="0" w:space="0" w:color="auto"/>
                <w:right w:val="none" w:sz="0" w:space="0" w:color="auto"/>
              </w:divBdr>
              <w:divsChild>
                <w:div w:id="1063721769">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387025881">
          <w:marLeft w:val="0"/>
          <w:marRight w:val="0"/>
          <w:marTop w:val="0"/>
          <w:marBottom w:val="0"/>
          <w:divBdr>
            <w:top w:val="none" w:sz="0" w:space="0" w:color="auto"/>
            <w:left w:val="none" w:sz="0" w:space="0" w:color="auto"/>
            <w:bottom w:val="none" w:sz="0" w:space="0" w:color="auto"/>
            <w:right w:val="none" w:sz="0" w:space="0" w:color="auto"/>
          </w:divBdr>
          <w:divsChild>
            <w:div w:id="1641115024">
              <w:marLeft w:val="0"/>
              <w:marRight w:val="0"/>
              <w:marTop w:val="0"/>
              <w:marBottom w:val="0"/>
              <w:divBdr>
                <w:top w:val="none" w:sz="0" w:space="0" w:color="auto"/>
                <w:left w:val="none" w:sz="0" w:space="0" w:color="auto"/>
                <w:bottom w:val="none" w:sz="0" w:space="0" w:color="auto"/>
                <w:right w:val="none" w:sz="0" w:space="0" w:color="auto"/>
              </w:divBdr>
              <w:divsChild>
                <w:div w:id="1352339239">
                  <w:marLeft w:val="0"/>
                  <w:marRight w:val="0"/>
                  <w:marTop w:val="0"/>
                  <w:marBottom w:val="0"/>
                  <w:divBdr>
                    <w:top w:val="none" w:sz="0" w:space="0" w:color="auto"/>
                    <w:left w:val="none" w:sz="0" w:space="0" w:color="auto"/>
                    <w:bottom w:val="none" w:sz="0" w:space="0" w:color="auto"/>
                    <w:right w:val="none" w:sz="0" w:space="0" w:color="auto"/>
                  </w:divBdr>
                  <w:divsChild>
                    <w:div w:id="1986082005">
                      <w:marLeft w:val="0"/>
                      <w:marRight w:val="0"/>
                      <w:marTop w:val="0"/>
                      <w:marBottom w:val="0"/>
                      <w:divBdr>
                        <w:top w:val="none" w:sz="0" w:space="0" w:color="auto"/>
                        <w:left w:val="none" w:sz="0" w:space="0" w:color="auto"/>
                        <w:bottom w:val="none" w:sz="0" w:space="0" w:color="auto"/>
                        <w:right w:val="none" w:sz="0" w:space="0" w:color="auto"/>
                      </w:divBdr>
                    </w:div>
                    <w:div w:id="841816862">
                      <w:marLeft w:val="0"/>
                      <w:marRight w:val="0"/>
                      <w:marTop w:val="120"/>
                      <w:marBottom w:val="0"/>
                      <w:divBdr>
                        <w:top w:val="none" w:sz="0" w:space="0" w:color="auto"/>
                        <w:left w:val="none" w:sz="0" w:space="0" w:color="auto"/>
                        <w:bottom w:val="none" w:sz="0" w:space="0" w:color="auto"/>
                        <w:right w:val="none" w:sz="0" w:space="0" w:color="auto"/>
                      </w:divBdr>
                      <w:divsChild>
                        <w:div w:id="1814830884">
                          <w:marLeft w:val="0"/>
                          <w:marRight w:val="0"/>
                          <w:marTop w:val="0"/>
                          <w:marBottom w:val="0"/>
                          <w:divBdr>
                            <w:top w:val="none" w:sz="0" w:space="0" w:color="auto"/>
                            <w:left w:val="none" w:sz="0" w:space="0" w:color="auto"/>
                            <w:bottom w:val="none" w:sz="0" w:space="0" w:color="auto"/>
                            <w:right w:val="none" w:sz="0" w:space="0" w:color="auto"/>
                          </w:divBdr>
                          <w:divsChild>
                            <w:div w:id="1515463565">
                              <w:marLeft w:val="0"/>
                              <w:marRight w:val="60"/>
                              <w:marTop w:val="0"/>
                              <w:marBottom w:val="60"/>
                              <w:divBdr>
                                <w:top w:val="none" w:sz="0" w:space="0" w:color="auto"/>
                                <w:left w:val="none" w:sz="0" w:space="0" w:color="auto"/>
                                <w:bottom w:val="none" w:sz="0" w:space="0" w:color="auto"/>
                                <w:right w:val="none" w:sz="0" w:space="0" w:color="auto"/>
                              </w:divBdr>
                              <w:divsChild>
                                <w:div w:id="1726491496">
                                  <w:marLeft w:val="0"/>
                                  <w:marRight w:val="0"/>
                                  <w:marTop w:val="0"/>
                                  <w:marBottom w:val="0"/>
                                  <w:divBdr>
                                    <w:top w:val="none" w:sz="0" w:space="0" w:color="auto"/>
                                    <w:left w:val="none" w:sz="0" w:space="0" w:color="auto"/>
                                    <w:bottom w:val="none" w:sz="0" w:space="0" w:color="auto"/>
                                    <w:right w:val="none" w:sz="0" w:space="0" w:color="auto"/>
                                  </w:divBdr>
                                </w:div>
                                <w:div w:id="112558374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713417">
      <w:bodyDiv w:val="1"/>
      <w:marLeft w:val="0"/>
      <w:marRight w:val="0"/>
      <w:marTop w:val="0"/>
      <w:marBottom w:val="0"/>
      <w:divBdr>
        <w:top w:val="none" w:sz="0" w:space="0" w:color="auto"/>
        <w:left w:val="none" w:sz="0" w:space="0" w:color="auto"/>
        <w:bottom w:val="none" w:sz="0" w:space="0" w:color="auto"/>
        <w:right w:val="none" w:sz="0" w:space="0" w:color="auto"/>
      </w:divBdr>
      <w:divsChild>
        <w:div w:id="130445845">
          <w:marLeft w:val="0"/>
          <w:marRight w:val="0"/>
          <w:marTop w:val="0"/>
          <w:marBottom w:val="0"/>
          <w:divBdr>
            <w:top w:val="single" w:sz="2" w:space="0" w:color="D9D9E3"/>
            <w:left w:val="single" w:sz="2" w:space="0" w:color="D9D9E3"/>
            <w:bottom w:val="single" w:sz="2" w:space="0" w:color="D9D9E3"/>
            <w:right w:val="single" w:sz="2" w:space="0" w:color="D9D9E3"/>
          </w:divBdr>
          <w:divsChild>
            <w:div w:id="1443382177">
              <w:marLeft w:val="0"/>
              <w:marRight w:val="0"/>
              <w:marTop w:val="0"/>
              <w:marBottom w:val="0"/>
              <w:divBdr>
                <w:top w:val="single" w:sz="2" w:space="0" w:color="D9D9E3"/>
                <w:left w:val="single" w:sz="2" w:space="0" w:color="D9D9E3"/>
                <w:bottom w:val="single" w:sz="2" w:space="0" w:color="D9D9E3"/>
                <w:right w:val="single" w:sz="2" w:space="0" w:color="D9D9E3"/>
              </w:divBdr>
              <w:divsChild>
                <w:div w:id="2113430570">
                  <w:marLeft w:val="0"/>
                  <w:marRight w:val="0"/>
                  <w:marTop w:val="0"/>
                  <w:marBottom w:val="0"/>
                  <w:divBdr>
                    <w:top w:val="single" w:sz="2" w:space="0" w:color="D9D9E3"/>
                    <w:left w:val="single" w:sz="2" w:space="0" w:color="D9D9E3"/>
                    <w:bottom w:val="single" w:sz="2" w:space="0" w:color="D9D9E3"/>
                    <w:right w:val="single" w:sz="2" w:space="0" w:color="D9D9E3"/>
                  </w:divBdr>
                  <w:divsChild>
                    <w:div w:id="1165513213">
                      <w:marLeft w:val="0"/>
                      <w:marRight w:val="0"/>
                      <w:marTop w:val="0"/>
                      <w:marBottom w:val="0"/>
                      <w:divBdr>
                        <w:top w:val="single" w:sz="2" w:space="0" w:color="D9D9E3"/>
                        <w:left w:val="single" w:sz="2" w:space="0" w:color="D9D9E3"/>
                        <w:bottom w:val="single" w:sz="2" w:space="0" w:color="D9D9E3"/>
                        <w:right w:val="single" w:sz="2" w:space="0" w:color="D9D9E3"/>
                      </w:divBdr>
                      <w:divsChild>
                        <w:div w:id="1558855132">
                          <w:marLeft w:val="0"/>
                          <w:marRight w:val="0"/>
                          <w:marTop w:val="0"/>
                          <w:marBottom w:val="0"/>
                          <w:divBdr>
                            <w:top w:val="single" w:sz="2" w:space="0" w:color="auto"/>
                            <w:left w:val="single" w:sz="2" w:space="0" w:color="auto"/>
                            <w:bottom w:val="single" w:sz="6" w:space="0" w:color="auto"/>
                            <w:right w:val="single" w:sz="2" w:space="0" w:color="auto"/>
                          </w:divBdr>
                          <w:divsChild>
                            <w:div w:id="20900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224945">
                                  <w:marLeft w:val="0"/>
                                  <w:marRight w:val="0"/>
                                  <w:marTop w:val="0"/>
                                  <w:marBottom w:val="0"/>
                                  <w:divBdr>
                                    <w:top w:val="single" w:sz="2" w:space="0" w:color="D9D9E3"/>
                                    <w:left w:val="single" w:sz="2" w:space="0" w:color="D9D9E3"/>
                                    <w:bottom w:val="single" w:sz="2" w:space="0" w:color="D9D9E3"/>
                                    <w:right w:val="single" w:sz="2" w:space="0" w:color="D9D9E3"/>
                                  </w:divBdr>
                                  <w:divsChild>
                                    <w:div w:id="549994950">
                                      <w:marLeft w:val="0"/>
                                      <w:marRight w:val="0"/>
                                      <w:marTop w:val="0"/>
                                      <w:marBottom w:val="0"/>
                                      <w:divBdr>
                                        <w:top w:val="single" w:sz="2" w:space="0" w:color="D9D9E3"/>
                                        <w:left w:val="single" w:sz="2" w:space="0" w:color="D9D9E3"/>
                                        <w:bottom w:val="single" w:sz="2" w:space="0" w:color="D9D9E3"/>
                                        <w:right w:val="single" w:sz="2" w:space="0" w:color="D9D9E3"/>
                                      </w:divBdr>
                                      <w:divsChild>
                                        <w:div w:id="116218684">
                                          <w:marLeft w:val="0"/>
                                          <w:marRight w:val="0"/>
                                          <w:marTop w:val="0"/>
                                          <w:marBottom w:val="0"/>
                                          <w:divBdr>
                                            <w:top w:val="single" w:sz="2" w:space="0" w:color="D9D9E3"/>
                                            <w:left w:val="single" w:sz="2" w:space="0" w:color="D9D9E3"/>
                                            <w:bottom w:val="single" w:sz="2" w:space="0" w:color="D9D9E3"/>
                                            <w:right w:val="single" w:sz="2" w:space="0" w:color="D9D9E3"/>
                                          </w:divBdr>
                                          <w:divsChild>
                                            <w:div w:id="99348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0330410">
          <w:marLeft w:val="0"/>
          <w:marRight w:val="0"/>
          <w:marTop w:val="0"/>
          <w:marBottom w:val="0"/>
          <w:divBdr>
            <w:top w:val="none" w:sz="0" w:space="0" w:color="auto"/>
            <w:left w:val="none" w:sz="0" w:space="0" w:color="auto"/>
            <w:bottom w:val="none" w:sz="0" w:space="0" w:color="auto"/>
            <w:right w:val="none" w:sz="0" w:space="0" w:color="auto"/>
          </w:divBdr>
          <w:divsChild>
            <w:div w:id="167600605">
              <w:marLeft w:val="0"/>
              <w:marRight w:val="0"/>
              <w:marTop w:val="0"/>
              <w:marBottom w:val="0"/>
              <w:divBdr>
                <w:top w:val="single" w:sz="2" w:space="0" w:color="D9D9E3"/>
                <w:left w:val="single" w:sz="2" w:space="0" w:color="D9D9E3"/>
                <w:bottom w:val="single" w:sz="2" w:space="0" w:color="D9D9E3"/>
                <w:right w:val="single" w:sz="2" w:space="0" w:color="D9D9E3"/>
              </w:divBdr>
              <w:divsChild>
                <w:div w:id="842357099">
                  <w:marLeft w:val="0"/>
                  <w:marRight w:val="0"/>
                  <w:marTop w:val="0"/>
                  <w:marBottom w:val="0"/>
                  <w:divBdr>
                    <w:top w:val="single" w:sz="2" w:space="0" w:color="D9D9E3"/>
                    <w:left w:val="single" w:sz="2" w:space="0" w:color="D9D9E3"/>
                    <w:bottom w:val="single" w:sz="2" w:space="0" w:color="D9D9E3"/>
                    <w:right w:val="single" w:sz="2" w:space="0" w:color="D9D9E3"/>
                  </w:divBdr>
                  <w:divsChild>
                    <w:div w:id="120614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409871">
      <w:bodyDiv w:val="1"/>
      <w:marLeft w:val="0"/>
      <w:marRight w:val="0"/>
      <w:marTop w:val="0"/>
      <w:marBottom w:val="0"/>
      <w:divBdr>
        <w:top w:val="none" w:sz="0" w:space="0" w:color="auto"/>
        <w:left w:val="none" w:sz="0" w:space="0" w:color="auto"/>
        <w:bottom w:val="none" w:sz="0" w:space="0" w:color="auto"/>
        <w:right w:val="none" w:sz="0" w:space="0" w:color="auto"/>
      </w:divBdr>
      <w:divsChild>
        <w:div w:id="1140994725">
          <w:marLeft w:val="0"/>
          <w:marRight w:val="0"/>
          <w:marTop w:val="0"/>
          <w:marBottom w:val="0"/>
          <w:divBdr>
            <w:top w:val="none" w:sz="0" w:space="0" w:color="auto"/>
            <w:left w:val="none" w:sz="0" w:space="0" w:color="auto"/>
            <w:bottom w:val="none" w:sz="0" w:space="0" w:color="auto"/>
            <w:right w:val="none" w:sz="0" w:space="0" w:color="auto"/>
          </w:divBdr>
          <w:divsChild>
            <w:div w:id="59866659">
              <w:marLeft w:val="0"/>
              <w:marRight w:val="0"/>
              <w:marTop w:val="0"/>
              <w:marBottom w:val="0"/>
              <w:divBdr>
                <w:top w:val="none" w:sz="0" w:space="0" w:color="auto"/>
                <w:left w:val="none" w:sz="0" w:space="0" w:color="auto"/>
                <w:bottom w:val="none" w:sz="0" w:space="0" w:color="auto"/>
                <w:right w:val="none" w:sz="0" w:space="0" w:color="auto"/>
              </w:divBdr>
              <w:divsChild>
                <w:div w:id="2091660468">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592816460">
          <w:marLeft w:val="0"/>
          <w:marRight w:val="0"/>
          <w:marTop w:val="0"/>
          <w:marBottom w:val="0"/>
          <w:divBdr>
            <w:top w:val="none" w:sz="0" w:space="0" w:color="auto"/>
            <w:left w:val="none" w:sz="0" w:space="0" w:color="auto"/>
            <w:bottom w:val="none" w:sz="0" w:space="0" w:color="auto"/>
            <w:right w:val="none" w:sz="0" w:space="0" w:color="auto"/>
          </w:divBdr>
          <w:divsChild>
            <w:div w:id="1496385215">
              <w:marLeft w:val="0"/>
              <w:marRight w:val="0"/>
              <w:marTop w:val="0"/>
              <w:marBottom w:val="0"/>
              <w:divBdr>
                <w:top w:val="none" w:sz="0" w:space="0" w:color="auto"/>
                <w:left w:val="none" w:sz="0" w:space="0" w:color="auto"/>
                <w:bottom w:val="none" w:sz="0" w:space="0" w:color="auto"/>
                <w:right w:val="none" w:sz="0" w:space="0" w:color="auto"/>
              </w:divBdr>
              <w:divsChild>
                <w:div w:id="678511012">
                  <w:marLeft w:val="0"/>
                  <w:marRight w:val="0"/>
                  <w:marTop w:val="0"/>
                  <w:marBottom w:val="0"/>
                  <w:divBdr>
                    <w:top w:val="none" w:sz="0" w:space="0" w:color="auto"/>
                    <w:left w:val="none" w:sz="0" w:space="0" w:color="auto"/>
                    <w:bottom w:val="none" w:sz="0" w:space="0" w:color="auto"/>
                    <w:right w:val="none" w:sz="0" w:space="0" w:color="auto"/>
                  </w:divBdr>
                  <w:divsChild>
                    <w:div w:id="176038755">
                      <w:marLeft w:val="0"/>
                      <w:marRight w:val="0"/>
                      <w:marTop w:val="0"/>
                      <w:marBottom w:val="0"/>
                      <w:divBdr>
                        <w:top w:val="none" w:sz="0" w:space="0" w:color="auto"/>
                        <w:left w:val="none" w:sz="0" w:space="0" w:color="auto"/>
                        <w:bottom w:val="none" w:sz="0" w:space="0" w:color="auto"/>
                        <w:right w:val="none" w:sz="0" w:space="0" w:color="auto"/>
                      </w:divBdr>
                    </w:div>
                    <w:div w:id="1050376892">
                      <w:marLeft w:val="0"/>
                      <w:marRight w:val="0"/>
                      <w:marTop w:val="120"/>
                      <w:marBottom w:val="0"/>
                      <w:divBdr>
                        <w:top w:val="none" w:sz="0" w:space="0" w:color="auto"/>
                        <w:left w:val="none" w:sz="0" w:space="0" w:color="auto"/>
                        <w:bottom w:val="none" w:sz="0" w:space="0" w:color="auto"/>
                        <w:right w:val="none" w:sz="0" w:space="0" w:color="auto"/>
                      </w:divBdr>
                      <w:divsChild>
                        <w:div w:id="84616163">
                          <w:marLeft w:val="0"/>
                          <w:marRight w:val="0"/>
                          <w:marTop w:val="0"/>
                          <w:marBottom w:val="0"/>
                          <w:divBdr>
                            <w:top w:val="none" w:sz="0" w:space="0" w:color="auto"/>
                            <w:left w:val="none" w:sz="0" w:space="0" w:color="auto"/>
                            <w:bottom w:val="none" w:sz="0" w:space="0" w:color="auto"/>
                            <w:right w:val="none" w:sz="0" w:space="0" w:color="auto"/>
                          </w:divBdr>
                          <w:divsChild>
                            <w:div w:id="92018269">
                              <w:marLeft w:val="0"/>
                              <w:marRight w:val="60"/>
                              <w:marTop w:val="0"/>
                              <w:marBottom w:val="60"/>
                              <w:divBdr>
                                <w:top w:val="none" w:sz="0" w:space="0" w:color="auto"/>
                                <w:left w:val="none" w:sz="0" w:space="0" w:color="auto"/>
                                <w:bottom w:val="none" w:sz="0" w:space="0" w:color="auto"/>
                                <w:right w:val="none" w:sz="0" w:space="0" w:color="auto"/>
                              </w:divBdr>
                              <w:divsChild>
                                <w:div w:id="479811505">
                                  <w:marLeft w:val="0"/>
                                  <w:marRight w:val="0"/>
                                  <w:marTop w:val="0"/>
                                  <w:marBottom w:val="0"/>
                                  <w:divBdr>
                                    <w:top w:val="none" w:sz="0" w:space="0" w:color="auto"/>
                                    <w:left w:val="none" w:sz="0" w:space="0" w:color="auto"/>
                                    <w:bottom w:val="none" w:sz="0" w:space="0" w:color="auto"/>
                                    <w:right w:val="none" w:sz="0" w:space="0" w:color="auto"/>
                                  </w:divBdr>
                                </w:div>
                                <w:div w:id="133091231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394668">
      <w:bodyDiv w:val="1"/>
      <w:marLeft w:val="0"/>
      <w:marRight w:val="0"/>
      <w:marTop w:val="0"/>
      <w:marBottom w:val="0"/>
      <w:divBdr>
        <w:top w:val="none" w:sz="0" w:space="0" w:color="auto"/>
        <w:left w:val="none" w:sz="0" w:space="0" w:color="auto"/>
        <w:bottom w:val="none" w:sz="0" w:space="0" w:color="auto"/>
        <w:right w:val="none" w:sz="0" w:space="0" w:color="auto"/>
      </w:divBdr>
    </w:div>
    <w:div w:id="1569344072">
      <w:bodyDiv w:val="1"/>
      <w:marLeft w:val="0"/>
      <w:marRight w:val="0"/>
      <w:marTop w:val="0"/>
      <w:marBottom w:val="0"/>
      <w:divBdr>
        <w:top w:val="none" w:sz="0" w:space="0" w:color="auto"/>
        <w:left w:val="none" w:sz="0" w:space="0" w:color="auto"/>
        <w:bottom w:val="none" w:sz="0" w:space="0" w:color="auto"/>
        <w:right w:val="none" w:sz="0" w:space="0" w:color="auto"/>
      </w:divBdr>
    </w:div>
    <w:div w:id="1640069689">
      <w:bodyDiv w:val="1"/>
      <w:marLeft w:val="0"/>
      <w:marRight w:val="0"/>
      <w:marTop w:val="0"/>
      <w:marBottom w:val="0"/>
      <w:divBdr>
        <w:top w:val="none" w:sz="0" w:space="0" w:color="auto"/>
        <w:left w:val="none" w:sz="0" w:space="0" w:color="auto"/>
        <w:bottom w:val="none" w:sz="0" w:space="0" w:color="auto"/>
        <w:right w:val="none" w:sz="0" w:space="0" w:color="auto"/>
      </w:divBdr>
      <w:divsChild>
        <w:div w:id="315450235">
          <w:marLeft w:val="0"/>
          <w:marRight w:val="0"/>
          <w:marTop w:val="0"/>
          <w:marBottom w:val="0"/>
          <w:divBdr>
            <w:top w:val="none" w:sz="0" w:space="0" w:color="auto"/>
            <w:left w:val="none" w:sz="0" w:space="0" w:color="auto"/>
            <w:bottom w:val="none" w:sz="0" w:space="0" w:color="auto"/>
            <w:right w:val="none" w:sz="0" w:space="0" w:color="auto"/>
          </w:divBdr>
          <w:divsChild>
            <w:div w:id="1152138615">
              <w:marLeft w:val="0"/>
              <w:marRight w:val="0"/>
              <w:marTop w:val="0"/>
              <w:marBottom w:val="0"/>
              <w:divBdr>
                <w:top w:val="none" w:sz="0" w:space="0" w:color="auto"/>
                <w:left w:val="none" w:sz="0" w:space="0" w:color="auto"/>
                <w:bottom w:val="none" w:sz="0" w:space="0" w:color="auto"/>
                <w:right w:val="none" w:sz="0" w:space="0" w:color="auto"/>
              </w:divBdr>
              <w:divsChild>
                <w:div w:id="1368413432">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741753951">
          <w:marLeft w:val="0"/>
          <w:marRight w:val="0"/>
          <w:marTop w:val="0"/>
          <w:marBottom w:val="0"/>
          <w:divBdr>
            <w:top w:val="none" w:sz="0" w:space="0" w:color="auto"/>
            <w:left w:val="none" w:sz="0" w:space="0" w:color="auto"/>
            <w:bottom w:val="none" w:sz="0" w:space="0" w:color="auto"/>
            <w:right w:val="none" w:sz="0" w:space="0" w:color="auto"/>
          </w:divBdr>
          <w:divsChild>
            <w:div w:id="355935724">
              <w:marLeft w:val="0"/>
              <w:marRight w:val="0"/>
              <w:marTop w:val="0"/>
              <w:marBottom w:val="0"/>
              <w:divBdr>
                <w:top w:val="none" w:sz="0" w:space="0" w:color="auto"/>
                <w:left w:val="none" w:sz="0" w:space="0" w:color="auto"/>
                <w:bottom w:val="none" w:sz="0" w:space="0" w:color="auto"/>
                <w:right w:val="none" w:sz="0" w:space="0" w:color="auto"/>
              </w:divBdr>
              <w:divsChild>
                <w:div w:id="1646162075">
                  <w:marLeft w:val="0"/>
                  <w:marRight w:val="0"/>
                  <w:marTop w:val="0"/>
                  <w:marBottom w:val="0"/>
                  <w:divBdr>
                    <w:top w:val="none" w:sz="0" w:space="0" w:color="auto"/>
                    <w:left w:val="none" w:sz="0" w:space="0" w:color="auto"/>
                    <w:bottom w:val="none" w:sz="0" w:space="0" w:color="auto"/>
                    <w:right w:val="none" w:sz="0" w:space="0" w:color="auto"/>
                  </w:divBdr>
                  <w:divsChild>
                    <w:div w:id="186791752">
                      <w:marLeft w:val="0"/>
                      <w:marRight w:val="0"/>
                      <w:marTop w:val="0"/>
                      <w:marBottom w:val="0"/>
                      <w:divBdr>
                        <w:top w:val="none" w:sz="0" w:space="0" w:color="auto"/>
                        <w:left w:val="none" w:sz="0" w:space="0" w:color="auto"/>
                        <w:bottom w:val="none" w:sz="0" w:space="0" w:color="auto"/>
                        <w:right w:val="none" w:sz="0" w:space="0" w:color="auto"/>
                      </w:divBdr>
                    </w:div>
                    <w:div w:id="483474519">
                      <w:marLeft w:val="0"/>
                      <w:marRight w:val="0"/>
                      <w:marTop w:val="120"/>
                      <w:marBottom w:val="0"/>
                      <w:divBdr>
                        <w:top w:val="none" w:sz="0" w:space="0" w:color="auto"/>
                        <w:left w:val="none" w:sz="0" w:space="0" w:color="auto"/>
                        <w:bottom w:val="none" w:sz="0" w:space="0" w:color="auto"/>
                        <w:right w:val="none" w:sz="0" w:space="0" w:color="auto"/>
                      </w:divBdr>
                      <w:divsChild>
                        <w:div w:id="94401368">
                          <w:marLeft w:val="0"/>
                          <w:marRight w:val="0"/>
                          <w:marTop w:val="0"/>
                          <w:marBottom w:val="0"/>
                          <w:divBdr>
                            <w:top w:val="none" w:sz="0" w:space="0" w:color="auto"/>
                            <w:left w:val="none" w:sz="0" w:space="0" w:color="auto"/>
                            <w:bottom w:val="none" w:sz="0" w:space="0" w:color="auto"/>
                            <w:right w:val="none" w:sz="0" w:space="0" w:color="auto"/>
                          </w:divBdr>
                          <w:divsChild>
                            <w:div w:id="1936013756">
                              <w:marLeft w:val="0"/>
                              <w:marRight w:val="60"/>
                              <w:marTop w:val="0"/>
                              <w:marBottom w:val="60"/>
                              <w:divBdr>
                                <w:top w:val="none" w:sz="0" w:space="0" w:color="auto"/>
                                <w:left w:val="none" w:sz="0" w:space="0" w:color="auto"/>
                                <w:bottom w:val="none" w:sz="0" w:space="0" w:color="auto"/>
                                <w:right w:val="none" w:sz="0" w:space="0" w:color="auto"/>
                              </w:divBdr>
                              <w:divsChild>
                                <w:div w:id="1642231097">
                                  <w:marLeft w:val="0"/>
                                  <w:marRight w:val="0"/>
                                  <w:marTop w:val="0"/>
                                  <w:marBottom w:val="0"/>
                                  <w:divBdr>
                                    <w:top w:val="none" w:sz="0" w:space="0" w:color="auto"/>
                                    <w:left w:val="none" w:sz="0" w:space="0" w:color="auto"/>
                                    <w:bottom w:val="none" w:sz="0" w:space="0" w:color="auto"/>
                                    <w:right w:val="none" w:sz="0" w:space="0" w:color="auto"/>
                                  </w:divBdr>
                                </w:div>
                                <w:div w:id="8582752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2A5C5-C1EA-4E35-AAF5-C2DE91EAA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sabeeh</cp:lastModifiedBy>
  <cp:revision>6</cp:revision>
  <dcterms:created xsi:type="dcterms:W3CDTF">2023-04-12T07:38:00Z</dcterms:created>
  <dcterms:modified xsi:type="dcterms:W3CDTF">2023-05-31T06:06:00Z</dcterms:modified>
</cp:coreProperties>
</file>