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A87" w:rsidRPr="00EB4A87" w:rsidRDefault="00EB4A87" w:rsidP="00EB4A87">
      <w:pPr>
        <w:shd w:val="clear" w:color="auto" w:fill="FFFFFF"/>
        <w:spacing w:line="780" w:lineRule="atLeast"/>
        <w:jc w:val="center"/>
        <w:outlineLvl w:val="0"/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</w:pPr>
      <w:r w:rsidRPr="00EB4A87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>Glossary terms from course 3, module 2</w:t>
      </w:r>
    </w:p>
    <w:p w:rsidR="00E05161" w:rsidRDefault="00E05161"/>
    <w:p w:rsidR="00EB4A87" w:rsidRPr="00EB4A87" w:rsidRDefault="00EB4A87" w:rsidP="00EB4A87">
      <w:pPr>
        <w:shd w:val="clear" w:color="auto" w:fill="FFFFFF"/>
        <w:spacing w:before="100" w:beforeAutospacing="1" w:after="240" w:line="420" w:lineRule="atLeast"/>
        <w:outlineLvl w:val="1"/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</w:pPr>
      <w:r w:rsidRPr="00EB4A87">
        <w:rPr>
          <w:rFonts w:ascii="unset" w:eastAsia="Times New Roman" w:hAnsi="unset" w:cs="Arial"/>
          <w:b/>
          <w:bCs/>
          <w:color w:val="0D0F12"/>
          <w:spacing w:val="-2"/>
          <w:sz w:val="30"/>
          <w:szCs w:val="30"/>
        </w:rPr>
        <w:t>Terms and definitions from Course 3, Module 2</w:t>
      </w:r>
    </w:p>
    <w:p w:rsidR="00EB4A87" w:rsidRPr="00EB4A87" w:rsidRDefault="00EB4A87" w:rsidP="00EB4A87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EB4A87">
        <w:rPr>
          <w:rFonts w:ascii="unset" w:eastAsia="Times New Roman" w:hAnsi="unset" w:cs="Arial"/>
          <w:b/>
          <w:bCs/>
          <w:color w:val="0D0F12"/>
          <w:sz w:val="24"/>
          <w:szCs w:val="24"/>
        </w:rPr>
        <w:t>Branch:</w:t>
      </w:r>
      <w:r w:rsidRPr="00EB4A87">
        <w:rPr>
          <w:rFonts w:ascii="Arial" w:eastAsia="Times New Roman" w:hAnsi="Arial" w:cs="Arial"/>
          <w:color w:val="0D0F12"/>
          <w:sz w:val="24"/>
          <w:szCs w:val="24"/>
        </w:rPr>
        <w:t xml:space="preserve"> A pointer to a particular commit, representing an independent line of development in a project</w:t>
      </w:r>
    </w:p>
    <w:p w:rsidR="00EB4A87" w:rsidRPr="00EB4A87" w:rsidRDefault="00EB4A87" w:rsidP="00EB4A87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EB4A87">
        <w:rPr>
          <w:rFonts w:ascii="unset" w:eastAsia="Times New Roman" w:hAnsi="unset" w:cs="Arial"/>
          <w:b/>
          <w:bCs/>
          <w:color w:val="0D0F12"/>
          <w:sz w:val="24"/>
          <w:szCs w:val="24"/>
        </w:rPr>
        <w:t>Commit ID:</w:t>
      </w:r>
      <w:r w:rsidRPr="00EB4A87">
        <w:rPr>
          <w:rFonts w:ascii="Arial" w:eastAsia="Times New Roman" w:hAnsi="Arial" w:cs="Arial"/>
          <w:color w:val="0D0F12"/>
          <w:sz w:val="24"/>
          <w:szCs w:val="24"/>
        </w:rPr>
        <w:t xml:space="preserve"> An identifier next to the word commit in the log</w:t>
      </w:r>
    </w:p>
    <w:p w:rsidR="00EB4A87" w:rsidRPr="00EB4A87" w:rsidRDefault="00EB4A87" w:rsidP="00EB4A87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EB4A87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Fast-forward merge: </w:t>
      </w:r>
      <w:r w:rsidRPr="00EB4A87">
        <w:rPr>
          <w:rFonts w:ascii="Arial" w:eastAsia="Times New Roman" w:hAnsi="Arial" w:cs="Arial"/>
          <w:color w:val="0D0F12"/>
          <w:sz w:val="24"/>
          <w:szCs w:val="24"/>
        </w:rPr>
        <w:t>A merge when all the commits in the checked out branch are also in the branch that's being merged</w:t>
      </w:r>
    </w:p>
    <w:p w:rsidR="00EB4A87" w:rsidRPr="00EB4A87" w:rsidRDefault="00EB4A87" w:rsidP="00EB4A87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EB4A87">
        <w:rPr>
          <w:rFonts w:ascii="unset" w:eastAsia="Times New Roman" w:hAnsi="unset" w:cs="Arial"/>
          <w:b/>
          <w:bCs/>
          <w:color w:val="0D0F12"/>
          <w:sz w:val="24"/>
          <w:szCs w:val="24"/>
        </w:rPr>
        <w:t>Head:</w:t>
      </w:r>
      <w:r w:rsidRPr="00EB4A87">
        <w:rPr>
          <w:rFonts w:ascii="Arial" w:eastAsia="Times New Roman" w:hAnsi="Arial" w:cs="Arial"/>
          <w:color w:val="0D0F12"/>
          <w:sz w:val="24"/>
          <w:szCs w:val="24"/>
        </w:rPr>
        <w:t xml:space="preserve"> This points to the top of the branch that is being used</w:t>
      </w:r>
    </w:p>
    <w:p w:rsidR="00EB4A87" w:rsidRPr="00EB4A87" w:rsidRDefault="00EB4A87" w:rsidP="00EB4A87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EB4A87">
        <w:rPr>
          <w:rFonts w:ascii="unset" w:eastAsia="Times New Roman" w:hAnsi="unset" w:cs="Arial"/>
          <w:b/>
          <w:bCs/>
          <w:color w:val="0D0F12"/>
          <w:sz w:val="24"/>
          <w:szCs w:val="24"/>
        </w:rPr>
        <w:t>Master:</w:t>
      </w:r>
      <w:r w:rsidRPr="00EB4A87">
        <w:rPr>
          <w:rFonts w:ascii="Arial" w:eastAsia="Times New Roman" w:hAnsi="Arial" w:cs="Arial"/>
          <w:color w:val="0D0F12"/>
          <w:sz w:val="24"/>
          <w:szCs w:val="24"/>
        </w:rPr>
        <w:t xml:space="preserve"> The default branch that Git creates for when a new repository initialized, commonly used to place the approved pieces of a project</w:t>
      </w:r>
    </w:p>
    <w:p w:rsidR="00EB4A87" w:rsidRPr="00EB4A87" w:rsidRDefault="00EB4A87" w:rsidP="00EB4A87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EB4A87">
        <w:rPr>
          <w:rFonts w:ascii="unset" w:eastAsia="Times New Roman" w:hAnsi="unset" w:cs="Arial"/>
          <w:b/>
          <w:bCs/>
          <w:color w:val="0D0F12"/>
          <w:sz w:val="24"/>
          <w:szCs w:val="24"/>
        </w:rPr>
        <w:t>Merge conflict:</w:t>
      </w:r>
      <w:r w:rsidRPr="00EB4A87">
        <w:rPr>
          <w:rFonts w:ascii="Arial" w:eastAsia="Times New Roman" w:hAnsi="Arial" w:cs="Arial"/>
          <w:color w:val="0D0F12"/>
          <w:sz w:val="24"/>
          <w:szCs w:val="24"/>
        </w:rPr>
        <w:t xml:space="preserve"> This occurs when the changes are made on the same part of the same file, and Git won't know how to merge those changes</w:t>
      </w:r>
    </w:p>
    <w:p w:rsidR="00EB4A87" w:rsidRPr="00EB4A87" w:rsidRDefault="00EB4A87" w:rsidP="00EB4A87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EB4A87">
        <w:rPr>
          <w:rFonts w:ascii="unset" w:eastAsia="Times New Roman" w:hAnsi="unset" w:cs="Arial"/>
          <w:b/>
          <w:bCs/>
          <w:color w:val="0D0F12"/>
          <w:sz w:val="24"/>
          <w:szCs w:val="24"/>
        </w:rPr>
        <w:t>Rollback:</w:t>
      </w:r>
      <w:r w:rsidRPr="00EB4A87">
        <w:rPr>
          <w:rFonts w:ascii="Arial" w:eastAsia="Times New Roman" w:hAnsi="Arial" w:cs="Arial"/>
          <w:color w:val="0D0F12"/>
          <w:sz w:val="24"/>
          <w:szCs w:val="24"/>
        </w:rPr>
        <w:t xml:space="preserve"> The act of reverting changes made to software to a previous state </w:t>
      </w:r>
    </w:p>
    <w:p w:rsidR="00EB4A87" w:rsidRPr="00EB4A87" w:rsidRDefault="00EB4A87" w:rsidP="00EB4A87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EB4A87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Three-way merge: </w:t>
      </w:r>
      <w:r w:rsidRPr="00EB4A87">
        <w:rPr>
          <w:rFonts w:ascii="Arial" w:eastAsia="Times New Roman" w:hAnsi="Arial" w:cs="Arial"/>
          <w:color w:val="0D0F12"/>
          <w:sz w:val="24"/>
          <w:szCs w:val="24"/>
        </w:rPr>
        <w:t>A merge when the snapshots at the two branch tips with the most recent common ancestor, the commit before the divergence</w:t>
      </w:r>
    </w:p>
    <w:p w:rsidR="00EB4A87" w:rsidRDefault="00EB4A87">
      <w:bookmarkStart w:id="0" w:name="_GoBack"/>
      <w:bookmarkEnd w:id="0"/>
    </w:p>
    <w:sectPr w:rsidR="00EB4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se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C8B"/>
    <w:rsid w:val="007D56FF"/>
    <w:rsid w:val="00864C85"/>
    <w:rsid w:val="00DD2C8B"/>
    <w:rsid w:val="00E05161"/>
    <w:rsid w:val="00EB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812742-61F3-4F09-BC45-6D40EADF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C85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85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85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85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85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85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4C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4C85"/>
    <w:pPr>
      <w:spacing w:before="16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4C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85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85"/>
    <w:rPr>
      <w:i/>
      <w:iCs/>
      <w:color w:val="7B230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4C85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85"/>
    <w:rPr>
      <w:b/>
      <w:bCs/>
      <w:smallCaps/>
      <w:color w:val="7B230C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4A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4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39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629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</dc:creator>
  <cp:keywords/>
  <dc:description/>
  <cp:lastModifiedBy>mOIZ</cp:lastModifiedBy>
  <cp:revision>2</cp:revision>
  <dcterms:created xsi:type="dcterms:W3CDTF">2026-10-02T12:17:00Z</dcterms:created>
  <dcterms:modified xsi:type="dcterms:W3CDTF">2026-10-02T12:17:00Z</dcterms:modified>
</cp:coreProperties>
</file>