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E8C8B" w14:textId="15249A77" w:rsidR="000A5340" w:rsidRDefault="000A5340">
      <w:pPr>
        <w:pStyle w:val="BodyText"/>
        <w:rPr>
          <w:sz w:val="20"/>
        </w:rPr>
      </w:pPr>
    </w:p>
    <w:p w14:paraId="7CD26983" w14:textId="77777777" w:rsidR="000A5340" w:rsidRDefault="000A5340">
      <w:pPr>
        <w:pStyle w:val="BodyText"/>
        <w:spacing w:before="9"/>
        <w:rPr>
          <w:sz w:val="17"/>
        </w:rPr>
      </w:pPr>
    </w:p>
    <w:p w14:paraId="2F26CF8F" w14:textId="6A56AB8A" w:rsidR="000A5340" w:rsidRDefault="000D0288">
      <w:pPr>
        <w:pStyle w:val="Title"/>
        <w:rPr>
          <w:u w:val="none"/>
        </w:rPr>
      </w:pPr>
      <w:r>
        <w:rPr>
          <w:u w:val="thick"/>
        </w:rPr>
        <w:t xml:space="preserve">Assignment </w:t>
      </w:r>
      <w:r w:rsidR="007F0EE4">
        <w:rPr>
          <w:u w:val="thick"/>
        </w:rPr>
        <w:t>2</w:t>
      </w:r>
      <w:r w:rsidR="00EB31F2">
        <w:rPr>
          <w:u w:val="thick"/>
        </w:rPr>
        <w:br/>
      </w:r>
    </w:p>
    <w:p w14:paraId="7EF57C49" w14:textId="77777777" w:rsidR="000A5340" w:rsidRDefault="00F7511E">
      <w:pPr>
        <w:spacing w:before="184"/>
        <w:ind w:right="119"/>
        <w:jc w:val="right"/>
        <w:rPr>
          <w:i/>
          <w:sz w:val="32"/>
        </w:rPr>
      </w:pPr>
      <w:r>
        <w:rPr>
          <w:i/>
          <w:sz w:val="32"/>
        </w:rPr>
        <w:t>Name:</w:t>
      </w:r>
      <w:r>
        <w:rPr>
          <w:i/>
          <w:spacing w:val="-7"/>
          <w:sz w:val="32"/>
        </w:rPr>
        <w:t xml:space="preserve"> </w:t>
      </w:r>
      <w:r w:rsidRPr="00C67C80">
        <w:rPr>
          <w:i/>
          <w:sz w:val="32"/>
        </w:rPr>
        <w:t>Muhammad</w:t>
      </w:r>
      <w:r w:rsidRPr="00C67C80">
        <w:rPr>
          <w:i/>
          <w:spacing w:val="-2"/>
          <w:sz w:val="32"/>
        </w:rPr>
        <w:t xml:space="preserve"> </w:t>
      </w:r>
      <w:r w:rsidRPr="00C67C80">
        <w:rPr>
          <w:i/>
          <w:sz w:val="32"/>
        </w:rPr>
        <w:t>Maaz</w:t>
      </w:r>
      <w:r w:rsidRPr="00C67C80">
        <w:rPr>
          <w:i/>
          <w:spacing w:val="-5"/>
          <w:sz w:val="32"/>
        </w:rPr>
        <w:t xml:space="preserve"> </w:t>
      </w:r>
      <w:r w:rsidRPr="00C67C80">
        <w:rPr>
          <w:i/>
          <w:sz w:val="32"/>
        </w:rPr>
        <w:t>Khan</w:t>
      </w:r>
    </w:p>
    <w:p w14:paraId="2AADE678" w14:textId="03EF296B" w:rsidR="000A5340" w:rsidRDefault="00F7511E">
      <w:pPr>
        <w:spacing w:before="189" w:line="362" w:lineRule="auto"/>
        <w:ind w:left="8933" w:right="109" w:firstLine="427"/>
        <w:jc w:val="right"/>
        <w:rPr>
          <w:i/>
          <w:sz w:val="32"/>
        </w:rPr>
      </w:pPr>
      <w:r>
        <w:rPr>
          <w:i/>
          <w:sz w:val="32"/>
        </w:rPr>
        <w:t>Class: Se-</w:t>
      </w:r>
      <w:r w:rsidR="00EB31F2">
        <w:rPr>
          <w:i/>
          <w:sz w:val="32"/>
        </w:rPr>
        <w:t>5</w:t>
      </w:r>
      <w:r>
        <w:rPr>
          <w:i/>
          <w:sz w:val="32"/>
        </w:rPr>
        <w:t>B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Roll: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Se-221053</w:t>
      </w:r>
    </w:p>
    <w:p w14:paraId="6C6F5D70" w14:textId="33AF8D35" w:rsidR="000A5340" w:rsidRDefault="0001354E" w:rsidP="0001354E">
      <w:pPr>
        <w:pStyle w:val="BodyText"/>
        <w:jc w:val="center"/>
        <w:rPr>
          <w:i/>
          <w:sz w:val="36"/>
        </w:rPr>
      </w:pPr>
      <w:r>
        <w:rPr>
          <w:i/>
          <w:sz w:val="36"/>
        </w:rPr>
        <w:t>Course:</w:t>
      </w:r>
      <w:r w:rsidR="00FA67D7">
        <w:rPr>
          <w:i/>
          <w:sz w:val="36"/>
        </w:rPr>
        <w:t xml:space="preserve"> </w:t>
      </w:r>
      <w:r w:rsidR="00EC5120">
        <w:rPr>
          <w:b/>
          <w:bCs/>
          <w:i/>
          <w:sz w:val="36"/>
        </w:rPr>
        <w:t>Computer Networks</w:t>
      </w:r>
    </w:p>
    <w:p w14:paraId="2ABA82D8" w14:textId="76E1FF78" w:rsidR="0001354E" w:rsidRPr="00FA67D7" w:rsidRDefault="0001354E" w:rsidP="0001354E">
      <w:pPr>
        <w:pStyle w:val="BodyText"/>
        <w:jc w:val="center"/>
        <w:rPr>
          <w:b/>
          <w:bCs/>
          <w:i/>
          <w:sz w:val="36"/>
        </w:rPr>
      </w:pPr>
      <w:r w:rsidRPr="00FA67D7">
        <w:rPr>
          <w:i/>
          <w:sz w:val="36"/>
        </w:rPr>
        <w:t>By</w:t>
      </w:r>
      <w:r w:rsidRPr="00FA67D7">
        <w:rPr>
          <w:b/>
          <w:bCs/>
          <w:i/>
          <w:sz w:val="36"/>
        </w:rPr>
        <w:t xml:space="preserve"> </w:t>
      </w:r>
      <w:r w:rsidR="00EB31F2">
        <w:rPr>
          <w:b/>
          <w:bCs/>
          <w:i/>
          <w:sz w:val="36"/>
        </w:rPr>
        <w:t>Sir Wilayat</w:t>
      </w:r>
      <w:r w:rsidR="0067550B">
        <w:rPr>
          <w:b/>
          <w:bCs/>
          <w:i/>
          <w:sz w:val="36"/>
        </w:rPr>
        <w:br/>
      </w:r>
      <w:r w:rsidR="0067550B">
        <w:rPr>
          <w:b/>
          <w:bCs/>
          <w:i/>
          <w:sz w:val="36"/>
        </w:rPr>
        <w:br/>
      </w:r>
      <w:r w:rsidR="0067550B">
        <w:rPr>
          <w:b/>
          <w:bCs/>
          <w:i/>
          <w:sz w:val="36"/>
        </w:rPr>
        <w:br/>
      </w:r>
      <w:r w:rsidR="0067550B">
        <w:rPr>
          <w:b/>
          <w:bCs/>
          <w:i/>
          <w:sz w:val="36"/>
        </w:rPr>
        <w:br/>
      </w:r>
    </w:p>
    <w:p w14:paraId="2917BFB9" w14:textId="23284DB9" w:rsidR="001072B8" w:rsidRPr="001072B8" w:rsidRDefault="0067550B" w:rsidP="001072B8">
      <w:pPr>
        <w:pStyle w:val="BodyText"/>
        <w:rPr>
          <w:b/>
          <w:bCs/>
          <w:iCs/>
          <w:sz w:val="36"/>
        </w:rPr>
      </w:pPr>
      <w:r>
        <w:rPr>
          <w:i/>
          <w:sz w:val="36"/>
        </w:rPr>
        <w:br/>
      </w:r>
      <w:r w:rsidR="001072B8" w:rsidRPr="001072B8">
        <w:rPr>
          <w:b/>
          <w:bCs/>
          <w:i/>
          <w:sz w:val="52"/>
          <w:szCs w:val="48"/>
          <w:u w:val="single"/>
        </w:rPr>
        <w:t>Network Overview</w:t>
      </w:r>
      <w:r w:rsidR="001072B8">
        <w:rPr>
          <w:b/>
          <w:bCs/>
          <w:i/>
          <w:sz w:val="52"/>
          <w:szCs w:val="48"/>
          <w:u w:val="single"/>
        </w:rPr>
        <w:br/>
      </w:r>
      <w:r w:rsidR="001072B8">
        <w:rPr>
          <w:b/>
          <w:bCs/>
          <w:i/>
          <w:sz w:val="52"/>
          <w:szCs w:val="48"/>
          <w:u w:val="single"/>
        </w:rPr>
        <w:br/>
      </w:r>
      <w:r w:rsidR="001072B8">
        <w:rPr>
          <w:i/>
          <w:sz w:val="36"/>
        </w:rPr>
        <w:br/>
      </w:r>
      <w:r w:rsidR="001072B8" w:rsidRPr="001072B8">
        <w:rPr>
          <w:iCs/>
          <w:sz w:val="36"/>
        </w:rPr>
        <w:br/>
      </w:r>
      <w:r w:rsidR="001072B8" w:rsidRPr="001072B8">
        <w:rPr>
          <w:b/>
          <w:bCs/>
          <w:iCs/>
          <w:sz w:val="36"/>
        </w:rPr>
        <w:t>Purpose of the Setup</w:t>
      </w:r>
      <w:r w:rsidR="001072B8">
        <w:rPr>
          <w:b/>
          <w:bCs/>
          <w:iCs/>
          <w:sz w:val="36"/>
        </w:rPr>
        <w:br/>
      </w:r>
    </w:p>
    <w:p w14:paraId="0F22EE1B" w14:textId="5C3A71F8" w:rsidR="001072B8" w:rsidRPr="001072B8" w:rsidRDefault="001072B8" w:rsidP="001072B8">
      <w:pPr>
        <w:pStyle w:val="BodyText"/>
        <w:rPr>
          <w:iCs/>
          <w:sz w:val="36"/>
        </w:rPr>
      </w:pPr>
      <w:r w:rsidRPr="001072B8">
        <w:rPr>
          <w:iCs/>
          <w:sz w:val="36"/>
        </w:rPr>
        <w:t>The "Router on a Stick" configuration is used to enable communication between multiple VLANs. In this topology:</w:t>
      </w:r>
      <w:r>
        <w:rPr>
          <w:iCs/>
          <w:sz w:val="36"/>
        </w:rPr>
        <w:br/>
      </w:r>
    </w:p>
    <w:p w14:paraId="4A1549BD" w14:textId="25BC1C83" w:rsidR="001072B8" w:rsidRPr="001072B8" w:rsidRDefault="001072B8" w:rsidP="001072B8">
      <w:pPr>
        <w:pStyle w:val="BodyText"/>
        <w:numPr>
          <w:ilvl w:val="0"/>
          <w:numId w:val="20"/>
        </w:numPr>
        <w:rPr>
          <w:iCs/>
          <w:sz w:val="36"/>
        </w:rPr>
      </w:pPr>
      <w:r w:rsidRPr="001072B8">
        <w:rPr>
          <w:b/>
          <w:bCs/>
          <w:iCs/>
          <w:sz w:val="36"/>
        </w:rPr>
        <w:t>VLAN 10</w:t>
      </w:r>
      <w:r w:rsidRPr="001072B8">
        <w:rPr>
          <w:iCs/>
          <w:sz w:val="36"/>
        </w:rPr>
        <w:t xml:space="preserve"> (192.168.10.0/24): Assigned to devices on Fa0/</w:t>
      </w:r>
      <w:r w:rsidR="00F07A7C">
        <w:rPr>
          <w:iCs/>
          <w:sz w:val="36"/>
        </w:rPr>
        <w:t>3</w:t>
      </w:r>
      <w:r w:rsidRPr="001072B8">
        <w:rPr>
          <w:iCs/>
          <w:sz w:val="36"/>
        </w:rPr>
        <w:t xml:space="preserve"> of the switch.</w:t>
      </w:r>
    </w:p>
    <w:p w14:paraId="2DBABFE3" w14:textId="29E0E2CB" w:rsidR="001072B8" w:rsidRPr="001072B8" w:rsidRDefault="001072B8" w:rsidP="001072B8">
      <w:pPr>
        <w:pStyle w:val="BodyText"/>
        <w:numPr>
          <w:ilvl w:val="0"/>
          <w:numId w:val="20"/>
        </w:numPr>
        <w:rPr>
          <w:iCs/>
          <w:sz w:val="36"/>
        </w:rPr>
      </w:pPr>
      <w:r w:rsidRPr="001072B8">
        <w:rPr>
          <w:b/>
          <w:bCs/>
          <w:iCs/>
          <w:sz w:val="36"/>
        </w:rPr>
        <w:t>VLAN 20</w:t>
      </w:r>
      <w:r w:rsidRPr="001072B8">
        <w:rPr>
          <w:iCs/>
          <w:sz w:val="36"/>
        </w:rPr>
        <w:t xml:space="preserve"> (192.168.20.0/24): Assigned to devices on Fa0/</w:t>
      </w:r>
      <w:r w:rsidR="00F07A7C">
        <w:rPr>
          <w:iCs/>
          <w:sz w:val="36"/>
        </w:rPr>
        <w:t>2</w:t>
      </w:r>
      <w:r w:rsidRPr="001072B8">
        <w:rPr>
          <w:iCs/>
          <w:sz w:val="36"/>
        </w:rPr>
        <w:t xml:space="preserve"> of the switch.</w:t>
      </w:r>
    </w:p>
    <w:p w14:paraId="70603457" w14:textId="77777777" w:rsidR="001072B8" w:rsidRPr="001072B8" w:rsidRDefault="001072B8" w:rsidP="001072B8">
      <w:pPr>
        <w:pStyle w:val="BodyText"/>
        <w:numPr>
          <w:ilvl w:val="0"/>
          <w:numId w:val="20"/>
        </w:numPr>
        <w:rPr>
          <w:iCs/>
          <w:sz w:val="36"/>
        </w:rPr>
      </w:pPr>
      <w:r w:rsidRPr="001072B8">
        <w:rPr>
          <w:iCs/>
          <w:sz w:val="36"/>
        </w:rPr>
        <w:t xml:space="preserve">The router (R1) is used for </w:t>
      </w:r>
      <w:r w:rsidRPr="001072B8">
        <w:rPr>
          <w:b/>
          <w:bCs/>
          <w:iCs/>
          <w:sz w:val="36"/>
        </w:rPr>
        <w:t>inter-VLAN routing</w:t>
      </w:r>
      <w:r w:rsidRPr="001072B8">
        <w:rPr>
          <w:iCs/>
          <w:sz w:val="36"/>
        </w:rPr>
        <w:t>, which allows devices in VLAN 10 and VLAN 20 to communicate.</w:t>
      </w:r>
    </w:p>
    <w:p w14:paraId="5D574E24" w14:textId="0039FA2A" w:rsidR="0001354E" w:rsidRPr="001072B8" w:rsidRDefault="001072B8">
      <w:pPr>
        <w:pStyle w:val="BodyText"/>
        <w:rPr>
          <w:i/>
          <w:sz w:val="36"/>
        </w:rPr>
      </w:pPr>
      <w:r w:rsidRPr="001072B8">
        <w:rPr>
          <w:i/>
          <w:sz w:val="36"/>
        </w:rPr>
        <w:br/>
      </w:r>
      <w:r w:rsidRPr="001072B8">
        <w:rPr>
          <w:i/>
          <w:sz w:val="36"/>
        </w:rPr>
        <w:br/>
      </w:r>
      <w:r w:rsidRPr="001072B8">
        <w:rPr>
          <w:i/>
          <w:sz w:val="36"/>
        </w:rPr>
        <w:lastRenderedPageBreak/>
        <w:br/>
      </w:r>
    </w:p>
    <w:p w14:paraId="08224253" w14:textId="4B3ED946" w:rsidR="005F69BD" w:rsidRDefault="00FC65E8" w:rsidP="005F69BD">
      <w:pPr>
        <w:pStyle w:val="BodyText"/>
      </w:pPr>
      <w:r w:rsidRPr="00486F84">
        <w:rPr>
          <w:i/>
          <w:sz w:val="36"/>
        </w:rPr>
        <w:drawing>
          <wp:anchor distT="0" distB="0" distL="114300" distR="114300" simplePos="0" relativeHeight="251648512" behindDoc="1" locked="0" layoutInCell="1" allowOverlap="1" wp14:anchorId="483C64C7" wp14:editId="62F1A9A6">
            <wp:simplePos x="0" y="0"/>
            <wp:positionH relativeFrom="column">
              <wp:posOffset>-365125</wp:posOffset>
            </wp:positionH>
            <wp:positionV relativeFrom="paragraph">
              <wp:posOffset>988695</wp:posOffset>
            </wp:positionV>
            <wp:extent cx="777240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547" y="21513"/>
                <wp:lineTo x="21547" y="0"/>
                <wp:lineTo x="0" y="0"/>
              </wp:wrapPolygon>
            </wp:wrapTight>
            <wp:docPr id="31173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326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1F2">
        <w:rPr>
          <w:sz w:val="28"/>
          <w:szCs w:val="28"/>
        </w:rPr>
        <w:br/>
      </w:r>
      <w:r w:rsidR="00CF7ED8">
        <w:br/>
      </w:r>
      <w:r w:rsidR="00CF7ED8">
        <w:br/>
      </w:r>
      <w:r w:rsidR="00CF7ED8">
        <w:br/>
      </w:r>
      <w:r w:rsidR="00CF7ED8">
        <w:br/>
      </w:r>
      <w:r w:rsidR="00CF7ED8">
        <w:br/>
      </w:r>
      <w:r w:rsidR="00CF7ED8">
        <w:br/>
      </w:r>
      <w:r w:rsidR="00CF7ED8">
        <w:br/>
      </w:r>
      <w:r w:rsidR="00CF7ED8">
        <w:br/>
      </w:r>
      <w:r w:rsidR="00CF7ED8">
        <w:br/>
      </w:r>
      <w:r w:rsidR="00CF7ED8">
        <w:br/>
      </w:r>
      <w:r w:rsidR="00CF7ED8">
        <w:br/>
      </w:r>
      <w:r w:rsidR="00CF7ED8">
        <w:br/>
      </w:r>
      <w:r w:rsidR="00CF7ED8">
        <w:br/>
      </w:r>
    </w:p>
    <w:p w14:paraId="2196BF92" w14:textId="0A213A95" w:rsidR="002D1F5E" w:rsidRPr="002D1F5E" w:rsidRDefault="00C60A43" w:rsidP="002D1F5E">
      <w:pPr>
        <w:pStyle w:val="BodyText"/>
        <w:rPr>
          <w:sz w:val="36"/>
          <w:szCs w:val="36"/>
        </w:rPr>
      </w:pPr>
      <w:r w:rsidRPr="00C60A43">
        <w:rPr>
          <w:b/>
          <w:bCs/>
          <w:i/>
          <w:iCs/>
          <w:sz w:val="52"/>
          <w:szCs w:val="52"/>
          <w:u w:val="single"/>
        </w:rPr>
        <w:lastRenderedPageBreak/>
        <w:t>Switch Configuration</w:t>
      </w:r>
      <w:r>
        <w:rPr>
          <w:b/>
          <w:bCs/>
          <w:i/>
          <w:iCs/>
          <w:sz w:val="52"/>
          <w:szCs w:val="52"/>
          <w:u w:val="single"/>
        </w:rPr>
        <w:br/>
      </w:r>
      <w:r>
        <w:rPr>
          <w:b/>
          <w:bCs/>
          <w:i/>
          <w:iCs/>
          <w:sz w:val="52"/>
          <w:szCs w:val="52"/>
          <w:u w:val="single"/>
        </w:rPr>
        <w:br/>
      </w:r>
      <w:r>
        <w:rPr>
          <w:b/>
          <w:bCs/>
          <w:i/>
          <w:iCs/>
          <w:sz w:val="52"/>
          <w:szCs w:val="52"/>
          <w:u w:val="single"/>
        </w:rPr>
        <w:br/>
      </w:r>
      <w:r w:rsidR="00CF7ED8" w:rsidRPr="00CF7ED8">
        <w:rPr>
          <w:sz w:val="36"/>
          <w:szCs w:val="36"/>
        </w:rPr>
        <w:drawing>
          <wp:inline distT="0" distB="0" distL="0" distR="0" wp14:anchorId="42AAB55E" wp14:editId="29FCB111">
            <wp:extent cx="6677957" cy="6744641"/>
            <wp:effectExtent l="0" t="0" r="8890" b="0"/>
            <wp:docPr id="113412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2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ED8">
        <w:rPr>
          <w:b/>
          <w:bCs/>
          <w:i/>
          <w:iCs/>
          <w:sz w:val="52"/>
          <w:szCs w:val="52"/>
          <w:u w:val="single"/>
        </w:rPr>
        <w:br/>
      </w:r>
      <w:r w:rsidR="00CF7ED8">
        <w:rPr>
          <w:b/>
          <w:bCs/>
          <w:i/>
          <w:iCs/>
          <w:sz w:val="52"/>
          <w:szCs w:val="52"/>
          <w:u w:val="single"/>
        </w:rPr>
        <w:br/>
      </w:r>
      <w:r w:rsidR="00CF7ED8">
        <w:rPr>
          <w:b/>
          <w:bCs/>
          <w:i/>
          <w:iCs/>
          <w:sz w:val="52"/>
          <w:szCs w:val="52"/>
          <w:u w:val="single"/>
        </w:rPr>
        <w:br/>
      </w:r>
      <w:r w:rsidR="00FC65E8" w:rsidRPr="00FC65E8">
        <w:rPr>
          <w:b/>
          <w:bCs/>
          <w:i/>
          <w:iCs/>
          <w:sz w:val="52"/>
          <w:szCs w:val="52"/>
          <w:u w:val="single"/>
        </w:rPr>
        <w:lastRenderedPageBreak/>
        <w:drawing>
          <wp:inline distT="0" distB="0" distL="0" distR="0" wp14:anchorId="4A437F36" wp14:editId="1A74155C">
            <wp:extent cx="6687483" cy="6744641"/>
            <wp:effectExtent l="0" t="0" r="0" b="0"/>
            <wp:docPr id="197391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12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ED8">
        <w:rPr>
          <w:b/>
          <w:bCs/>
          <w:i/>
          <w:iCs/>
          <w:sz w:val="52"/>
          <w:szCs w:val="52"/>
          <w:u w:val="single"/>
        </w:rPr>
        <w:br/>
      </w:r>
      <w:r w:rsidR="00FC65E8">
        <w:rPr>
          <w:sz w:val="36"/>
          <w:szCs w:val="36"/>
        </w:rPr>
        <w:br/>
      </w:r>
      <w:r w:rsidR="00FC65E8">
        <w:rPr>
          <w:sz w:val="36"/>
          <w:szCs w:val="36"/>
        </w:rPr>
        <w:br/>
      </w:r>
      <w:r w:rsidR="00FC65E8">
        <w:rPr>
          <w:sz w:val="36"/>
          <w:szCs w:val="36"/>
        </w:rPr>
        <w:br/>
      </w:r>
      <w:r w:rsidR="00FC65E8">
        <w:rPr>
          <w:sz w:val="36"/>
          <w:szCs w:val="36"/>
        </w:rPr>
        <w:br/>
      </w:r>
      <w:r w:rsidR="00FC65E8">
        <w:rPr>
          <w:sz w:val="36"/>
          <w:szCs w:val="36"/>
        </w:rPr>
        <w:br/>
      </w:r>
      <w:r w:rsidR="00FC65E8">
        <w:rPr>
          <w:sz w:val="36"/>
          <w:szCs w:val="36"/>
        </w:rPr>
        <w:br/>
      </w:r>
      <w:r w:rsidR="00FC65E8">
        <w:rPr>
          <w:sz w:val="36"/>
          <w:szCs w:val="36"/>
        </w:rPr>
        <w:br/>
      </w:r>
      <w:r w:rsidR="00FC65E8">
        <w:rPr>
          <w:sz w:val="36"/>
          <w:szCs w:val="36"/>
        </w:rPr>
        <w:br/>
      </w:r>
      <w:r w:rsidR="002D1F5E" w:rsidRPr="002D1F5E">
        <w:rPr>
          <w:sz w:val="36"/>
          <w:szCs w:val="36"/>
        </w:rPr>
        <w:lastRenderedPageBreak/>
        <w:t xml:space="preserve"> </w:t>
      </w:r>
      <w:r w:rsidR="002D1F5E">
        <w:rPr>
          <w:sz w:val="36"/>
          <w:szCs w:val="36"/>
        </w:rPr>
        <w:br/>
      </w:r>
      <w:r w:rsidR="002D1F5E">
        <w:rPr>
          <w:sz w:val="36"/>
          <w:szCs w:val="36"/>
        </w:rPr>
        <w:br/>
      </w:r>
      <w:r w:rsidR="002D1F5E" w:rsidRPr="002D1F5E">
        <w:rPr>
          <w:b/>
          <w:bCs/>
          <w:sz w:val="36"/>
          <w:szCs w:val="36"/>
        </w:rPr>
        <w:t>VLAN Creation</w:t>
      </w:r>
      <w:r w:rsidR="002D1F5E" w:rsidRPr="002D1F5E">
        <w:rPr>
          <w:sz w:val="36"/>
          <w:szCs w:val="36"/>
        </w:rPr>
        <w:t xml:space="preserve">: VLAN 10 and VLAN 20 are created and named for </w:t>
      </w:r>
      <w:r w:rsidR="002D1F5E">
        <w:rPr>
          <w:sz w:val="36"/>
          <w:szCs w:val="36"/>
        </w:rPr>
        <w:t xml:space="preserve">                          </w:t>
      </w:r>
      <w:r w:rsidR="002D1F5E" w:rsidRPr="002D1F5E">
        <w:rPr>
          <w:sz w:val="36"/>
          <w:szCs w:val="36"/>
        </w:rPr>
        <w:t>identification.</w:t>
      </w:r>
      <w:r w:rsidR="002D1F5E">
        <w:rPr>
          <w:sz w:val="36"/>
          <w:szCs w:val="36"/>
        </w:rPr>
        <w:br/>
      </w:r>
    </w:p>
    <w:p w14:paraId="2F3FF618" w14:textId="37D112A3" w:rsidR="002D1F5E" w:rsidRPr="002D1F5E" w:rsidRDefault="002D1F5E" w:rsidP="002D1F5E">
      <w:pPr>
        <w:pStyle w:val="BodyText"/>
        <w:rPr>
          <w:sz w:val="36"/>
          <w:szCs w:val="36"/>
        </w:rPr>
      </w:pPr>
      <w:r w:rsidRPr="002D1F5E">
        <w:rPr>
          <w:b/>
          <w:bCs/>
          <w:sz w:val="36"/>
          <w:szCs w:val="36"/>
        </w:rPr>
        <w:t>Port Assignment</w:t>
      </w:r>
      <w:r w:rsidRPr="002D1F5E">
        <w:rPr>
          <w:sz w:val="36"/>
          <w:szCs w:val="36"/>
        </w:rPr>
        <w:t>: Specific switch ports are assigned to their respective VLANs. Devices connected to these ports become part of their respective VLAN.</w:t>
      </w:r>
      <w:r>
        <w:rPr>
          <w:sz w:val="36"/>
          <w:szCs w:val="36"/>
        </w:rPr>
        <w:br/>
      </w:r>
    </w:p>
    <w:p w14:paraId="209C1A11" w14:textId="5EAB4907" w:rsidR="00273FB6" w:rsidRPr="00273FB6" w:rsidRDefault="002D1F5E" w:rsidP="00273FB6">
      <w:pPr>
        <w:pStyle w:val="BodyText"/>
        <w:rPr>
          <w:sz w:val="36"/>
          <w:szCs w:val="36"/>
        </w:rPr>
      </w:pPr>
      <w:r w:rsidRPr="002D1F5E">
        <w:rPr>
          <w:b/>
          <w:bCs/>
          <w:sz w:val="36"/>
          <w:szCs w:val="36"/>
        </w:rPr>
        <w:t>Trunk Configuration</w:t>
      </w:r>
      <w:r w:rsidRPr="002D1F5E">
        <w:rPr>
          <w:sz w:val="36"/>
          <w:szCs w:val="36"/>
        </w:rPr>
        <w:t>: Fa0/1 is configured as a trunk to carry traffic for both VLANs to the router.</w:t>
      </w:r>
      <w:r w:rsidR="000754BF">
        <w:rPr>
          <w:sz w:val="36"/>
          <w:szCs w:val="36"/>
        </w:rPr>
        <w:br/>
      </w:r>
      <w:r w:rsidR="000754BF">
        <w:rPr>
          <w:sz w:val="36"/>
          <w:szCs w:val="36"/>
        </w:rPr>
        <w:br/>
      </w:r>
      <w:r w:rsidR="000754B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C71F1F">
        <w:rPr>
          <w:sz w:val="36"/>
          <w:szCs w:val="36"/>
        </w:rPr>
        <w:br/>
      </w:r>
      <w:r w:rsidR="000754BF">
        <w:rPr>
          <w:sz w:val="36"/>
          <w:szCs w:val="36"/>
        </w:rPr>
        <w:br/>
      </w:r>
      <w:r w:rsidR="000754BF">
        <w:rPr>
          <w:sz w:val="36"/>
          <w:szCs w:val="36"/>
        </w:rPr>
        <w:br/>
      </w:r>
      <w:r w:rsidR="000754BF">
        <w:rPr>
          <w:sz w:val="36"/>
          <w:szCs w:val="36"/>
        </w:rPr>
        <w:br/>
      </w:r>
      <w:r w:rsidR="0093112A" w:rsidRPr="0093112A">
        <w:rPr>
          <w:b/>
          <w:bCs/>
          <w:i/>
          <w:iCs/>
          <w:sz w:val="52"/>
          <w:szCs w:val="52"/>
          <w:u w:val="single"/>
        </w:rPr>
        <w:lastRenderedPageBreak/>
        <w:t>Router Configuration</w:t>
      </w:r>
      <w:r w:rsidR="0093112A">
        <w:rPr>
          <w:b/>
          <w:bCs/>
          <w:i/>
          <w:iCs/>
          <w:sz w:val="52"/>
          <w:szCs w:val="52"/>
          <w:u w:val="single"/>
        </w:rPr>
        <w:br/>
      </w:r>
      <w:r w:rsidR="0093112A">
        <w:rPr>
          <w:b/>
          <w:bCs/>
          <w:i/>
          <w:iCs/>
          <w:sz w:val="52"/>
          <w:szCs w:val="52"/>
          <w:u w:val="single"/>
        </w:rPr>
        <w:br/>
      </w:r>
      <w:r w:rsidR="0093112A">
        <w:rPr>
          <w:b/>
          <w:bCs/>
          <w:i/>
          <w:iCs/>
          <w:sz w:val="52"/>
          <w:szCs w:val="52"/>
          <w:u w:val="single"/>
        </w:rPr>
        <w:br/>
      </w:r>
      <w:r w:rsidR="0093112A">
        <w:rPr>
          <w:b/>
          <w:bCs/>
          <w:i/>
          <w:iCs/>
          <w:sz w:val="52"/>
          <w:szCs w:val="52"/>
          <w:u w:val="single"/>
        </w:rPr>
        <w:br/>
      </w:r>
      <w:r w:rsidR="0093112A">
        <w:rPr>
          <w:b/>
          <w:bCs/>
          <w:i/>
          <w:iCs/>
          <w:sz w:val="52"/>
          <w:szCs w:val="52"/>
          <w:u w:val="single"/>
        </w:rPr>
        <w:br/>
      </w:r>
      <w:r w:rsidR="00C71F1F" w:rsidRPr="00C71F1F">
        <w:rPr>
          <w:sz w:val="36"/>
          <w:szCs w:val="36"/>
        </w:rPr>
        <w:drawing>
          <wp:inline distT="0" distB="0" distL="0" distR="0" wp14:anchorId="5EF6A734" wp14:editId="377961A3">
            <wp:extent cx="6697010" cy="6773220"/>
            <wp:effectExtent l="0" t="0" r="8890" b="8890"/>
            <wp:docPr id="7305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7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121">
        <w:rPr>
          <w:b/>
          <w:bCs/>
          <w:i/>
          <w:iCs/>
          <w:sz w:val="52"/>
          <w:szCs w:val="52"/>
          <w:u w:val="single"/>
        </w:rPr>
        <w:br/>
      </w:r>
      <w:r w:rsidR="00A07121">
        <w:rPr>
          <w:b/>
          <w:bCs/>
          <w:i/>
          <w:iCs/>
          <w:sz w:val="52"/>
          <w:szCs w:val="52"/>
          <w:u w:val="single"/>
        </w:rPr>
        <w:lastRenderedPageBreak/>
        <w:br/>
      </w:r>
      <w:r w:rsidR="00A07121">
        <w:rPr>
          <w:b/>
          <w:bCs/>
          <w:i/>
          <w:iCs/>
          <w:sz w:val="52"/>
          <w:szCs w:val="52"/>
          <w:u w:val="single"/>
        </w:rPr>
        <w:br/>
      </w:r>
      <w:r w:rsidR="00273FB6" w:rsidRPr="00273FB6">
        <w:rPr>
          <w:b/>
          <w:bCs/>
          <w:sz w:val="36"/>
          <w:szCs w:val="36"/>
        </w:rPr>
        <w:t>Sub-Interfaces</w:t>
      </w:r>
      <w:r w:rsidR="00273FB6" w:rsidRPr="00273FB6">
        <w:rPr>
          <w:sz w:val="36"/>
          <w:szCs w:val="36"/>
        </w:rPr>
        <w:t>: These virtual interfaces allow the router to handle traffic for multiple VLANs. Each sub-interface corresponds to a VLAN.</w:t>
      </w:r>
      <w:r w:rsidR="00273FB6">
        <w:rPr>
          <w:sz w:val="36"/>
          <w:szCs w:val="36"/>
        </w:rPr>
        <w:br/>
      </w:r>
    </w:p>
    <w:p w14:paraId="1FA0B780" w14:textId="6C1D8CB9" w:rsidR="00273FB6" w:rsidRPr="00273FB6" w:rsidRDefault="00273FB6" w:rsidP="00273FB6">
      <w:pPr>
        <w:pStyle w:val="BodyText"/>
        <w:rPr>
          <w:sz w:val="36"/>
          <w:szCs w:val="36"/>
        </w:rPr>
      </w:pPr>
      <w:r w:rsidRPr="00273FB6">
        <w:rPr>
          <w:b/>
          <w:bCs/>
          <w:sz w:val="36"/>
          <w:szCs w:val="36"/>
        </w:rPr>
        <w:t>Encapsulation dot1Q</w:t>
      </w:r>
      <w:r w:rsidRPr="00273FB6">
        <w:rPr>
          <w:sz w:val="36"/>
          <w:szCs w:val="36"/>
        </w:rPr>
        <w:t>: Specifies the VLAN ID for each sub-interface and enables 802.1Q encapsulation on the trunk link.</w:t>
      </w:r>
      <w:r>
        <w:rPr>
          <w:sz w:val="36"/>
          <w:szCs w:val="36"/>
        </w:rPr>
        <w:br/>
      </w:r>
    </w:p>
    <w:p w14:paraId="1E205A2F" w14:textId="3831F457" w:rsidR="00565641" w:rsidRPr="00565641" w:rsidRDefault="00273FB6" w:rsidP="00565641">
      <w:pPr>
        <w:pStyle w:val="BodyText"/>
        <w:rPr>
          <w:sz w:val="36"/>
          <w:szCs w:val="36"/>
        </w:rPr>
      </w:pPr>
      <w:r w:rsidRPr="00273FB6">
        <w:rPr>
          <w:b/>
          <w:bCs/>
          <w:sz w:val="36"/>
          <w:szCs w:val="36"/>
        </w:rPr>
        <w:t>IP Address</w:t>
      </w:r>
      <w:r w:rsidRPr="00273FB6">
        <w:rPr>
          <w:sz w:val="36"/>
          <w:szCs w:val="36"/>
        </w:rPr>
        <w:t>: Each VLAN is assigned a unique IP address, which acts as the default gateway for devices in that VLAN.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FA2CBB" w:rsidRPr="00FA2CBB">
        <w:rPr>
          <w:sz w:val="36"/>
          <w:szCs w:val="36"/>
        </w:rPr>
        <w:drawing>
          <wp:inline distT="0" distB="0" distL="0" distR="0" wp14:anchorId="6EFD8132" wp14:editId="0131464C">
            <wp:extent cx="5277477" cy="5337706"/>
            <wp:effectExtent l="0" t="0" r="0" b="0"/>
            <wp:docPr id="123055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59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240" cy="53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FA2CBB" w:rsidRPr="00FA2CBB">
        <w:rPr>
          <w:sz w:val="36"/>
          <w:szCs w:val="36"/>
        </w:rPr>
        <w:lastRenderedPageBreak/>
        <w:drawing>
          <wp:inline distT="0" distB="0" distL="0" distR="0" wp14:anchorId="2FB575C3" wp14:editId="5F737B40">
            <wp:extent cx="6649378" cy="6735115"/>
            <wp:effectExtent l="0" t="0" r="0" b="8890"/>
            <wp:docPr id="28214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40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CBB">
        <w:rPr>
          <w:sz w:val="36"/>
          <w:szCs w:val="36"/>
        </w:rPr>
        <w:br/>
      </w:r>
      <w:r w:rsidR="00FA2CBB">
        <w:rPr>
          <w:sz w:val="36"/>
          <w:szCs w:val="36"/>
        </w:rPr>
        <w:br/>
      </w:r>
      <w:r w:rsidR="00FA2CBB">
        <w:rPr>
          <w:sz w:val="36"/>
          <w:szCs w:val="36"/>
        </w:rPr>
        <w:br/>
      </w:r>
      <w:r w:rsidR="00565641" w:rsidRPr="00565641">
        <w:rPr>
          <w:sz w:val="36"/>
          <w:szCs w:val="36"/>
        </w:rPr>
        <w:t xml:space="preserve"> </w:t>
      </w:r>
      <w:r w:rsidR="00565641" w:rsidRPr="00565641">
        <w:rPr>
          <w:b/>
          <w:bCs/>
          <w:sz w:val="36"/>
          <w:szCs w:val="36"/>
        </w:rPr>
        <w:t>IP Address</w:t>
      </w:r>
      <w:r w:rsidR="00565641" w:rsidRPr="00565641">
        <w:rPr>
          <w:sz w:val="36"/>
          <w:szCs w:val="36"/>
        </w:rPr>
        <w:t>: Each PC gets a unique IP address from its VLAN subnet.</w:t>
      </w:r>
      <w:r w:rsidR="00565641">
        <w:rPr>
          <w:sz w:val="36"/>
          <w:szCs w:val="36"/>
        </w:rPr>
        <w:br/>
      </w:r>
    </w:p>
    <w:p w14:paraId="5A3083BB" w14:textId="6F7781AC" w:rsidR="00565641" w:rsidRPr="00565641" w:rsidRDefault="00565641" w:rsidP="00565641">
      <w:pPr>
        <w:pStyle w:val="BodyText"/>
        <w:rPr>
          <w:sz w:val="36"/>
          <w:szCs w:val="36"/>
        </w:rPr>
      </w:pPr>
      <w:r w:rsidRPr="00565641">
        <w:rPr>
          <w:b/>
          <w:bCs/>
          <w:sz w:val="36"/>
          <w:szCs w:val="36"/>
        </w:rPr>
        <w:t>Subnet Mask</w:t>
      </w:r>
      <w:r w:rsidRPr="00565641">
        <w:rPr>
          <w:sz w:val="36"/>
          <w:szCs w:val="36"/>
        </w:rPr>
        <w:t>: Defines the subnet range.</w:t>
      </w:r>
      <w:r>
        <w:rPr>
          <w:sz w:val="36"/>
          <w:szCs w:val="36"/>
        </w:rPr>
        <w:br/>
      </w:r>
    </w:p>
    <w:p w14:paraId="04B99EFA" w14:textId="47300B67" w:rsidR="00AE5653" w:rsidRPr="001513C6" w:rsidRDefault="00565641" w:rsidP="00565641">
      <w:pPr>
        <w:pStyle w:val="BodyText"/>
        <w:numPr>
          <w:ilvl w:val="0"/>
          <w:numId w:val="21"/>
        </w:numPr>
        <w:rPr>
          <w:sz w:val="36"/>
          <w:szCs w:val="36"/>
        </w:rPr>
      </w:pPr>
      <w:r w:rsidRPr="00565641">
        <w:rPr>
          <w:b/>
          <w:bCs/>
          <w:sz w:val="36"/>
          <w:szCs w:val="36"/>
        </w:rPr>
        <w:t>Default Gateway</w:t>
      </w:r>
      <w:r w:rsidRPr="00565641">
        <w:rPr>
          <w:sz w:val="36"/>
          <w:szCs w:val="36"/>
        </w:rPr>
        <w:t>: Points to the router's sub-interface for the VLAN, allowing the PC to communicate with other VLANs.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br/>
      </w:r>
      <w:r w:rsidR="00CB1C4B" w:rsidRPr="00CB1C4B">
        <w:rPr>
          <w:sz w:val="36"/>
          <w:szCs w:val="36"/>
        </w:rPr>
        <w:drawing>
          <wp:inline distT="0" distB="0" distL="0" distR="0" wp14:anchorId="1A4E3F14" wp14:editId="46D6A39A">
            <wp:extent cx="6668431" cy="6763694"/>
            <wp:effectExtent l="0" t="0" r="0" b="0"/>
            <wp:docPr id="208413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31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1DF">
        <w:rPr>
          <w:sz w:val="36"/>
          <w:szCs w:val="36"/>
        </w:rPr>
        <w:br/>
      </w:r>
      <w:r w:rsidR="005321DF">
        <w:rPr>
          <w:sz w:val="36"/>
          <w:szCs w:val="36"/>
        </w:rPr>
        <w:br/>
      </w:r>
      <w:r w:rsidR="005321DF">
        <w:rPr>
          <w:sz w:val="36"/>
          <w:szCs w:val="36"/>
        </w:rPr>
        <w:br/>
      </w:r>
      <w:r w:rsidR="001513C6">
        <w:rPr>
          <w:sz w:val="36"/>
          <w:szCs w:val="36"/>
        </w:rPr>
        <w:br/>
      </w:r>
      <w:r w:rsidR="001513C6">
        <w:rPr>
          <w:sz w:val="36"/>
          <w:szCs w:val="36"/>
        </w:rPr>
        <w:br/>
      </w:r>
      <w:r w:rsidR="001513C6">
        <w:rPr>
          <w:sz w:val="36"/>
          <w:szCs w:val="36"/>
        </w:rPr>
        <w:br/>
      </w:r>
      <w:r w:rsidR="001513C6">
        <w:rPr>
          <w:sz w:val="36"/>
          <w:szCs w:val="36"/>
        </w:rPr>
        <w:br/>
      </w:r>
      <w:r w:rsidR="001513C6">
        <w:rPr>
          <w:sz w:val="36"/>
          <w:szCs w:val="36"/>
        </w:rPr>
        <w:lastRenderedPageBreak/>
        <w:br/>
      </w:r>
      <w:r w:rsidR="001513C6" w:rsidRPr="001513C6">
        <w:rPr>
          <w:sz w:val="36"/>
          <w:szCs w:val="36"/>
        </w:rPr>
        <w:t>The router correctly routed the traffic between VLAN 10 and VLAN 20 using its sub-interfaces, confirming that the "Router on a Stick" configuration is working as expected.</w:t>
      </w:r>
      <w:r w:rsidR="001513C6">
        <w:rPr>
          <w:sz w:val="36"/>
          <w:szCs w:val="36"/>
        </w:rPr>
        <w:br/>
      </w:r>
      <w:r w:rsidR="001513C6">
        <w:rPr>
          <w:sz w:val="36"/>
          <w:szCs w:val="36"/>
        </w:rPr>
        <w:br/>
      </w:r>
      <w:r w:rsidR="001513C6">
        <w:rPr>
          <w:sz w:val="36"/>
          <w:szCs w:val="36"/>
        </w:rPr>
        <w:br/>
        <w:t xml:space="preserve">For verifications we can use commands like </w:t>
      </w:r>
      <w:r w:rsidR="001513C6">
        <w:rPr>
          <w:sz w:val="36"/>
          <w:szCs w:val="36"/>
        </w:rPr>
        <w:br/>
      </w:r>
      <w:r w:rsidR="001513C6">
        <w:rPr>
          <w:sz w:val="36"/>
          <w:szCs w:val="36"/>
        </w:rPr>
        <w:br/>
      </w:r>
      <w:r w:rsidR="001513C6" w:rsidRPr="001513C6">
        <w:rPr>
          <w:b/>
          <w:bCs/>
          <w:sz w:val="44"/>
          <w:szCs w:val="44"/>
        </w:rPr>
        <w:t>Router</w:t>
      </w:r>
      <w:r w:rsidR="001513C6" w:rsidRPr="001513C6">
        <w:rPr>
          <w:b/>
          <w:bCs/>
          <w:sz w:val="44"/>
          <w:szCs w:val="44"/>
        </w:rPr>
        <w:br/>
      </w:r>
      <w:r w:rsidR="001513C6">
        <w:rPr>
          <w:sz w:val="36"/>
          <w:szCs w:val="36"/>
        </w:rPr>
        <w:br/>
      </w:r>
      <w:r w:rsidR="001513C6" w:rsidRPr="001513C6">
        <w:rPr>
          <w:sz w:val="36"/>
          <w:szCs w:val="36"/>
        </w:rPr>
        <w:t>show ip interface brief</w:t>
      </w:r>
      <w:r w:rsidR="001513C6">
        <w:rPr>
          <w:sz w:val="36"/>
          <w:szCs w:val="36"/>
        </w:rPr>
        <w:br/>
      </w:r>
      <w:r w:rsidR="001513C6">
        <w:rPr>
          <w:sz w:val="36"/>
          <w:szCs w:val="36"/>
        </w:rPr>
        <w:br/>
      </w:r>
      <w:r w:rsidR="005A797F" w:rsidRPr="005A797F">
        <w:rPr>
          <w:b/>
          <w:bCs/>
          <w:sz w:val="44"/>
          <w:szCs w:val="44"/>
        </w:rPr>
        <w:t>Switch</w:t>
      </w:r>
      <w:r w:rsidR="005A797F">
        <w:rPr>
          <w:sz w:val="36"/>
          <w:szCs w:val="36"/>
        </w:rPr>
        <w:br/>
      </w:r>
      <w:r w:rsidR="001513C6">
        <w:rPr>
          <w:sz w:val="36"/>
          <w:szCs w:val="36"/>
        </w:rPr>
        <w:br/>
      </w:r>
      <w:r w:rsidR="001513C6" w:rsidRPr="001513C6">
        <w:rPr>
          <w:sz w:val="36"/>
          <w:szCs w:val="36"/>
        </w:rPr>
        <w:t xml:space="preserve">show vlan brief </w:t>
      </w:r>
      <w:r w:rsidR="001513C6">
        <w:rPr>
          <w:sz w:val="36"/>
          <w:szCs w:val="36"/>
        </w:rPr>
        <w:br/>
      </w:r>
      <w:r w:rsidR="001513C6" w:rsidRPr="001513C6">
        <w:rPr>
          <w:sz w:val="36"/>
          <w:szCs w:val="36"/>
        </w:rPr>
        <w:t>show interfaces trunk</w:t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1513C6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3A4E07" w:rsidRPr="003A4E07">
        <w:rPr>
          <w:sz w:val="36"/>
          <w:szCs w:val="36"/>
        </w:rPr>
        <w:lastRenderedPageBreak/>
        <w:drawing>
          <wp:anchor distT="0" distB="0" distL="114300" distR="114300" simplePos="0" relativeHeight="251665920" behindDoc="0" locked="0" layoutInCell="1" allowOverlap="1" wp14:anchorId="057E9E83" wp14:editId="0C02EC90">
            <wp:simplePos x="0" y="0"/>
            <wp:positionH relativeFrom="column">
              <wp:posOffset>-336550</wp:posOffset>
            </wp:positionH>
            <wp:positionV relativeFrom="paragraph">
              <wp:posOffset>19050</wp:posOffset>
            </wp:positionV>
            <wp:extent cx="7753350" cy="7124700"/>
            <wp:effectExtent l="0" t="0" r="0" b="0"/>
            <wp:wrapTopAndBottom/>
            <wp:docPr id="186954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460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E07">
        <w:rPr>
          <w:sz w:val="36"/>
          <w:szCs w:val="36"/>
        </w:rPr>
        <w:br/>
      </w:r>
      <w:r w:rsidR="003A4E07">
        <w:rPr>
          <w:sz w:val="36"/>
          <w:szCs w:val="36"/>
        </w:rPr>
        <w:br/>
      </w:r>
      <w:r w:rsidR="00E23984" w:rsidRPr="00E23984">
        <w:rPr>
          <w:sz w:val="36"/>
          <w:szCs w:val="36"/>
        </w:rPr>
        <w:lastRenderedPageBreak/>
        <w:drawing>
          <wp:inline distT="0" distB="0" distL="0" distR="0" wp14:anchorId="19324A48" wp14:editId="39587A28">
            <wp:extent cx="6658904" cy="6754168"/>
            <wp:effectExtent l="0" t="0" r="8890" b="8890"/>
            <wp:docPr id="152986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68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E07">
        <w:rPr>
          <w:sz w:val="36"/>
          <w:szCs w:val="36"/>
        </w:rPr>
        <w:br/>
      </w:r>
    </w:p>
    <w:sectPr w:rsidR="00AE5653" w:rsidRPr="001513C6">
      <w:pgSz w:w="12240" w:h="15840"/>
      <w:pgMar w:top="1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44D9"/>
    <w:multiLevelType w:val="hybridMultilevel"/>
    <w:tmpl w:val="F0768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1D90"/>
    <w:multiLevelType w:val="hybridMultilevel"/>
    <w:tmpl w:val="BC82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A6F3D"/>
    <w:multiLevelType w:val="hybridMultilevel"/>
    <w:tmpl w:val="AAB8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15C4"/>
    <w:multiLevelType w:val="hybridMultilevel"/>
    <w:tmpl w:val="4794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44FB8"/>
    <w:multiLevelType w:val="hybridMultilevel"/>
    <w:tmpl w:val="1720B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C48AD"/>
    <w:multiLevelType w:val="hybridMultilevel"/>
    <w:tmpl w:val="07C8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D59A0"/>
    <w:multiLevelType w:val="hybridMultilevel"/>
    <w:tmpl w:val="339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66937"/>
    <w:multiLevelType w:val="hybridMultilevel"/>
    <w:tmpl w:val="80DE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14EA0"/>
    <w:multiLevelType w:val="hybridMultilevel"/>
    <w:tmpl w:val="41FC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E4D3D"/>
    <w:multiLevelType w:val="hybridMultilevel"/>
    <w:tmpl w:val="A7EC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21DFB"/>
    <w:multiLevelType w:val="hybridMultilevel"/>
    <w:tmpl w:val="9D9E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D636E"/>
    <w:multiLevelType w:val="hybridMultilevel"/>
    <w:tmpl w:val="F0768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802C3"/>
    <w:multiLevelType w:val="hybridMultilevel"/>
    <w:tmpl w:val="FE441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568E7"/>
    <w:multiLevelType w:val="hybridMultilevel"/>
    <w:tmpl w:val="6CE4D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4550D"/>
    <w:multiLevelType w:val="multilevel"/>
    <w:tmpl w:val="5204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24158B"/>
    <w:multiLevelType w:val="hybridMultilevel"/>
    <w:tmpl w:val="7A06A57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930C77"/>
    <w:multiLevelType w:val="hybridMultilevel"/>
    <w:tmpl w:val="ACC6C122"/>
    <w:lvl w:ilvl="0" w:tplc="F070A186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3260191C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2" w:tplc="8C3E9A3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3D72C29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F3ACAAA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82405B68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27788574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5D60A3C8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  <w:lvl w:ilvl="8" w:tplc="9C6200FA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BFD24FF"/>
    <w:multiLevelType w:val="hybridMultilevel"/>
    <w:tmpl w:val="10D87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34591"/>
    <w:multiLevelType w:val="multilevel"/>
    <w:tmpl w:val="014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D6198"/>
    <w:multiLevelType w:val="hybridMultilevel"/>
    <w:tmpl w:val="801653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80462"/>
    <w:multiLevelType w:val="hybridMultilevel"/>
    <w:tmpl w:val="A85E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639947">
    <w:abstractNumId w:val="16"/>
  </w:num>
  <w:num w:numId="2" w16cid:durableId="129397664">
    <w:abstractNumId w:val="2"/>
  </w:num>
  <w:num w:numId="3" w16cid:durableId="458063681">
    <w:abstractNumId w:val="6"/>
  </w:num>
  <w:num w:numId="4" w16cid:durableId="397943381">
    <w:abstractNumId w:val="9"/>
  </w:num>
  <w:num w:numId="5" w16cid:durableId="279840008">
    <w:abstractNumId w:val="5"/>
  </w:num>
  <w:num w:numId="6" w16cid:durableId="414132710">
    <w:abstractNumId w:val="4"/>
  </w:num>
  <w:num w:numId="7" w16cid:durableId="1416510336">
    <w:abstractNumId w:val="17"/>
  </w:num>
  <w:num w:numId="8" w16cid:durableId="1617902521">
    <w:abstractNumId w:val="12"/>
  </w:num>
  <w:num w:numId="9" w16cid:durableId="520703947">
    <w:abstractNumId w:val="19"/>
  </w:num>
  <w:num w:numId="10" w16cid:durableId="2042168178">
    <w:abstractNumId w:val="13"/>
  </w:num>
  <w:num w:numId="11" w16cid:durableId="1309671758">
    <w:abstractNumId w:val="7"/>
  </w:num>
  <w:num w:numId="12" w16cid:durableId="822161426">
    <w:abstractNumId w:val="10"/>
  </w:num>
  <w:num w:numId="13" w16cid:durableId="837385376">
    <w:abstractNumId w:val="11"/>
  </w:num>
  <w:num w:numId="14" w16cid:durableId="791902189">
    <w:abstractNumId w:val="3"/>
  </w:num>
  <w:num w:numId="15" w16cid:durableId="1837722267">
    <w:abstractNumId w:val="0"/>
  </w:num>
  <w:num w:numId="16" w16cid:durableId="1238829218">
    <w:abstractNumId w:val="15"/>
  </w:num>
  <w:num w:numId="17" w16cid:durableId="225452507">
    <w:abstractNumId w:val="20"/>
  </w:num>
  <w:num w:numId="18" w16cid:durableId="1316376387">
    <w:abstractNumId w:val="1"/>
  </w:num>
  <w:num w:numId="19" w16cid:durableId="645084858">
    <w:abstractNumId w:val="8"/>
  </w:num>
  <w:num w:numId="20" w16cid:durableId="635528526">
    <w:abstractNumId w:val="18"/>
  </w:num>
  <w:num w:numId="21" w16cid:durableId="21307758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5340"/>
    <w:rsid w:val="00011A83"/>
    <w:rsid w:val="0001354E"/>
    <w:rsid w:val="00020A77"/>
    <w:rsid w:val="00024548"/>
    <w:rsid w:val="000362C7"/>
    <w:rsid w:val="000754BF"/>
    <w:rsid w:val="0009590C"/>
    <w:rsid w:val="000A5340"/>
    <w:rsid w:val="000A7137"/>
    <w:rsid w:val="000D0288"/>
    <w:rsid w:val="000D5180"/>
    <w:rsid w:val="000E6AAE"/>
    <w:rsid w:val="000F08F7"/>
    <w:rsid w:val="000F4578"/>
    <w:rsid w:val="001072B8"/>
    <w:rsid w:val="00113CFB"/>
    <w:rsid w:val="00117D93"/>
    <w:rsid w:val="00142E58"/>
    <w:rsid w:val="00146C38"/>
    <w:rsid w:val="001513C6"/>
    <w:rsid w:val="00164C64"/>
    <w:rsid w:val="001B25E2"/>
    <w:rsid w:val="001C72D1"/>
    <w:rsid w:val="002237CB"/>
    <w:rsid w:val="00273FB6"/>
    <w:rsid w:val="00297117"/>
    <w:rsid w:val="002C47D7"/>
    <w:rsid w:val="002D1F5E"/>
    <w:rsid w:val="002D4BE6"/>
    <w:rsid w:val="00311730"/>
    <w:rsid w:val="00351F85"/>
    <w:rsid w:val="003532BE"/>
    <w:rsid w:val="0038488B"/>
    <w:rsid w:val="00394DFE"/>
    <w:rsid w:val="003A4D27"/>
    <w:rsid w:val="003A4E07"/>
    <w:rsid w:val="00406107"/>
    <w:rsid w:val="004344E3"/>
    <w:rsid w:val="00486F84"/>
    <w:rsid w:val="004C1AD3"/>
    <w:rsid w:val="004C6D50"/>
    <w:rsid w:val="005321DF"/>
    <w:rsid w:val="00565641"/>
    <w:rsid w:val="0057195E"/>
    <w:rsid w:val="00585580"/>
    <w:rsid w:val="00597A7A"/>
    <w:rsid w:val="005A797F"/>
    <w:rsid w:val="005F69BD"/>
    <w:rsid w:val="006146EB"/>
    <w:rsid w:val="00666058"/>
    <w:rsid w:val="0067550B"/>
    <w:rsid w:val="00696895"/>
    <w:rsid w:val="006C41F9"/>
    <w:rsid w:val="006C5173"/>
    <w:rsid w:val="007228E2"/>
    <w:rsid w:val="00760F85"/>
    <w:rsid w:val="007824E9"/>
    <w:rsid w:val="007B1AF1"/>
    <w:rsid w:val="007D3274"/>
    <w:rsid w:val="007F0EE4"/>
    <w:rsid w:val="008A33C6"/>
    <w:rsid w:val="008A5F15"/>
    <w:rsid w:val="008D3ECB"/>
    <w:rsid w:val="008F081B"/>
    <w:rsid w:val="00913715"/>
    <w:rsid w:val="0093112A"/>
    <w:rsid w:val="00966629"/>
    <w:rsid w:val="009A25D7"/>
    <w:rsid w:val="00A07121"/>
    <w:rsid w:val="00A13E77"/>
    <w:rsid w:val="00A1592F"/>
    <w:rsid w:val="00A33822"/>
    <w:rsid w:val="00A63C0D"/>
    <w:rsid w:val="00A66F6D"/>
    <w:rsid w:val="00A7313D"/>
    <w:rsid w:val="00A87B4B"/>
    <w:rsid w:val="00AB546D"/>
    <w:rsid w:val="00AC62D1"/>
    <w:rsid w:val="00AC69F4"/>
    <w:rsid w:val="00AD414E"/>
    <w:rsid w:val="00AE5653"/>
    <w:rsid w:val="00B03DB7"/>
    <w:rsid w:val="00B0741C"/>
    <w:rsid w:val="00B22944"/>
    <w:rsid w:val="00B72CCB"/>
    <w:rsid w:val="00B86AF5"/>
    <w:rsid w:val="00B913AE"/>
    <w:rsid w:val="00B95FFC"/>
    <w:rsid w:val="00BB1AD9"/>
    <w:rsid w:val="00BC483A"/>
    <w:rsid w:val="00C45E16"/>
    <w:rsid w:val="00C555D7"/>
    <w:rsid w:val="00C60A43"/>
    <w:rsid w:val="00C67C80"/>
    <w:rsid w:val="00C71F1F"/>
    <w:rsid w:val="00CB1C4B"/>
    <w:rsid w:val="00CE0E84"/>
    <w:rsid w:val="00CE7578"/>
    <w:rsid w:val="00CF7ED8"/>
    <w:rsid w:val="00D02756"/>
    <w:rsid w:val="00D0535B"/>
    <w:rsid w:val="00D0791B"/>
    <w:rsid w:val="00D15E7E"/>
    <w:rsid w:val="00DA2A57"/>
    <w:rsid w:val="00DB4E97"/>
    <w:rsid w:val="00DE2471"/>
    <w:rsid w:val="00E23984"/>
    <w:rsid w:val="00E62236"/>
    <w:rsid w:val="00E91143"/>
    <w:rsid w:val="00EA427E"/>
    <w:rsid w:val="00EB044E"/>
    <w:rsid w:val="00EB0D99"/>
    <w:rsid w:val="00EB31F2"/>
    <w:rsid w:val="00EB7197"/>
    <w:rsid w:val="00EC5120"/>
    <w:rsid w:val="00ED1779"/>
    <w:rsid w:val="00ED4535"/>
    <w:rsid w:val="00EF1036"/>
    <w:rsid w:val="00F07A7C"/>
    <w:rsid w:val="00F23308"/>
    <w:rsid w:val="00F31F7A"/>
    <w:rsid w:val="00F60464"/>
    <w:rsid w:val="00F7511E"/>
    <w:rsid w:val="00F77D9D"/>
    <w:rsid w:val="00F8275B"/>
    <w:rsid w:val="00FA2CBB"/>
    <w:rsid w:val="00FA3104"/>
    <w:rsid w:val="00FA67D7"/>
    <w:rsid w:val="00FC1C04"/>
    <w:rsid w:val="00F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7602"/>
  <w15:docId w15:val="{F6B11E0B-0892-46F6-AC3E-F0070B8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2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7"/>
      <w:ind w:left="4347" w:right="3590"/>
      <w:jc w:val="center"/>
    </w:pPr>
    <w:rPr>
      <w:b/>
      <w:bCs/>
      <w:i/>
      <w:i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8"/>
      <w:ind w:left="1240" w:righ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A71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AA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2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513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Maaz Khan</cp:lastModifiedBy>
  <cp:revision>126</cp:revision>
  <dcterms:created xsi:type="dcterms:W3CDTF">2024-05-17T04:10:00Z</dcterms:created>
  <dcterms:modified xsi:type="dcterms:W3CDTF">2024-12-22T15:33:00Z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</Properties>
</file>