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450" w:right="4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450" w:right="4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450" w:right="4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0" w:before="0" w:lineRule="auto"/>
        <w:ind w:left="450" w:right="4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ind w:left="450" w:right="450" w:firstLine="0"/>
        <w:rPr/>
      </w:pPr>
      <w:r w:rsidDel="00000000" w:rsidR="00000000" w:rsidRPr="00000000">
        <w:rPr>
          <w:rtl w:val="0"/>
        </w:rPr>
        <w:t xml:space="preserve">Pre Assessment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1350" w:right="135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1350" w:right="1350" w:firstLine="0"/>
        <w:rPr/>
      </w:pPr>
      <w:r w:rsidDel="00000000" w:rsidR="00000000" w:rsidRPr="00000000">
        <w:rPr>
          <w:rtl w:val="0"/>
        </w:rPr>
        <w:t xml:space="preserve">Print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0B">
      <w:pPr>
        <w:pStyle w:val="Heading5"/>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55" w:before="255" w:lineRule="auto"/>
        <w:ind w:left="450" w:right="450" w:firstLine="0"/>
        <w:rPr/>
      </w:pPr>
      <w:r w:rsidDel="00000000" w:rsidR="00000000" w:rsidRPr="00000000">
        <w:rPr>
          <w:rtl w:val="0"/>
        </w:rPr>
        <w:t xml:space="preserve">Students in STEM Class were using batteries and wires to light a bulb. What form of energy were they exploring?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60" w:lineRule="auto"/>
        <w:ind w:left="450" w:right="450" w:firstLine="0"/>
        <w:rPr/>
      </w:pPr>
      <w:r w:rsidDel="00000000" w:rsidR="00000000" w:rsidRPr="00000000">
        <w:rPr>
          <w:rtl w:val="0"/>
        </w:rPr>
      </w:r>
    </w:p>
    <w:p w:rsidR="00000000" w:rsidDel="00000000" w:rsidP="00000000" w:rsidRDefault="00000000" w:rsidRPr="00000000" w14:paraId="0000000E">
      <w:pPr>
        <w:pStyle w:val="Heading6"/>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 Mechanical</w:t>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B. Electrical</w:t>
      </w:r>
    </w:p>
    <w:p w:rsidR="00000000" w:rsidDel="00000000" w:rsidP="00000000" w:rsidRDefault="00000000" w:rsidRPr="00000000" w14:paraId="00000010">
      <w:pPr>
        <w:pStyle w:val="Heading6"/>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C. Thermal</w:t>
      </w:r>
    </w:p>
    <w:p w:rsidR="00000000" w:rsidDel="00000000" w:rsidP="00000000" w:rsidRDefault="00000000" w:rsidRPr="00000000" w14:paraId="00000011">
      <w:pPr>
        <w:pStyle w:val="Heading6"/>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D. Sound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13">
      <w:pPr>
        <w:pStyle w:val="Heading5"/>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55" w:before="255" w:lineRule="auto"/>
        <w:ind w:left="450" w:right="450" w:firstLine="0"/>
        <w:rPr/>
      </w:pPr>
      <w:r w:rsidDel="00000000" w:rsidR="00000000" w:rsidRPr="00000000">
        <w:rPr>
          <w:rtl w:val="0"/>
        </w:rPr>
        <w:t xml:space="preserve">A lamp is plugged into an outlet. When the lamp is turned on and the bulb is lit, what does the circuit demonstrate? It changes what type of energy into what other type?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60" w:lineRule="auto"/>
        <w:ind w:left="450" w:right="450" w:firstLine="0"/>
        <w:rPr/>
      </w:pPr>
      <w:r w:rsidDel="00000000" w:rsidR="00000000" w:rsidRPr="00000000">
        <w:rPr>
          <w:rtl w:val="0"/>
        </w:rPr>
      </w:r>
    </w:p>
    <w:p w:rsidR="00000000" w:rsidDel="00000000" w:rsidP="00000000" w:rsidRDefault="00000000" w:rsidRPr="00000000" w14:paraId="00000016">
      <w:pPr>
        <w:pStyle w:val="Heading6"/>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 Thermal into Electrical</w:t>
      </w:r>
    </w:p>
    <w:p w:rsidR="00000000" w:rsidDel="00000000" w:rsidP="00000000" w:rsidRDefault="00000000" w:rsidRPr="00000000" w14:paraId="00000017">
      <w:pPr>
        <w:pStyle w:val="Heading6"/>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B. Mechanical into Thermal</w:t>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C. Sound into Thermal</w:t>
      </w:r>
    </w:p>
    <w:p w:rsidR="00000000" w:rsidDel="00000000" w:rsidP="00000000" w:rsidRDefault="00000000" w:rsidRPr="00000000" w14:paraId="00000019">
      <w:pPr>
        <w:pStyle w:val="Heading6"/>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D. Electrical to Light energy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1D">
      <w:pPr>
        <w:pStyle w:val="Heading5"/>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before="255" w:lineRule="auto"/>
        <w:ind w:left="450" w:right="450" w:firstLine="0"/>
        <w:rPr/>
      </w:pPr>
      <w:r w:rsidDel="00000000" w:rsidR="00000000" w:rsidRPr="00000000">
        <w:rPr>
          <w:rtl w:val="0"/>
        </w:rPr>
        <w:t xml:space="preserve">Choose the correct image for a closed circuit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27">
      <w:pPr>
        <w:pStyle w:val="Heading5"/>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before="255" w:lineRule="auto"/>
        <w:ind w:left="450" w:right="450" w:firstLine="0"/>
        <w:rPr/>
      </w:pPr>
      <w:r w:rsidDel="00000000" w:rsidR="00000000" w:rsidRPr="00000000">
        <w:rPr>
          <w:rtl w:val="0"/>
        </w:rPr>
        <w:t xml:space="preserve">Which of the following properly defines electrical energy?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360" w:lineRule="auto"/>
        <w:ind w:left="450" w:right="450" w:firstLine="0"/>
        <w:rPr/>
      </w:pPr>
      <w:r w:rsidDel="00000000" w:rsidR="00000000" w:rsidRPr="00000000">
        <w:rPr>
          <w:rtl w:val="0"/>
        </w:rPr>
      </w:r>
    </w:p>
    <w:p w:rsidR="00000000" w:rsidDel="00000000" w:rsidP="00000000" w:rsidRDefault="00000000" w:rsidRPr="00000000" w14:paraId="0000002A">
      <w:pPr>
        <w:pStyle w:val="Heading6"/>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 Energy resulting from the flow of charged particles</w:t>
      </w:r>
    </w:p>
    <w:p w:rsidR="00000000" w:rsidDel="00000000" w:rsidP="00000000" w:rsidRDefault="00000000" w:rsidRPr="00000000" w14:paraId="0000002B">
      <w:pPr>
        <w:pStyle w:val="Heading6"/>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B. Mechanical energy that travels as waves through the air or water and vibrates the eardrum upon contact</w:t>
      </w:r>
    </w:p>
    <w:p w:rsidR="00000000" w:rsidDel="00000000" w:rsidP="00000000" w:rsidRDefault="00000000" w:rsidRPr="00000000" w14:paraId="0000002C">
      <w:pPr>
        <w:pStyle w:val="Heading6"/>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C. Electromagnetic energy that can be sensed by the eye</w:t>
      </w:r>
    </w:p>
    <w:p w:rsidR="00000000" w:rsidDel="00000000" w:rsidP="00000000" w:rsidRDefault="00000000" w:rsidRPr="00000000" w14:paraId="0000002D">
      <w:pPr>
        <w:pStyle w:val="Heading6"/>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D. Energy produced by a machine or moving part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31">
      <w:pPr>
        <w:pStyle w:val="Heading5"/>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before="255" w:lineRule="auto"/>
        <w:ind w:left="450" w:right="450" w:firstLine="0"/>
        <w:rPr/>
      </w:pPr>
      <w:r w:rsidDel="00000000" w:rsidR="00000000" w:rsidRPr="00000000">
        <w:rPr>
          <w:rtl w:val="0"/>
        </w:rPr>
        <w:t xml:space="preserve">Campfires are sometimes used to cook food. Which type of energy from the campfire cooks the food?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360" w:lineRule="auto"/>
        <w:ind w:left="450" w:right="450" w:firstLine="0"/>
        <w:rPr/>
      </w:pPr>
      <w:r w:rsidDel="00000000" w:rsidR="00000000" w:rsidRPr="00000000">
        <w:rPr>
          <w:rtl w:val="0"/>
        </w:rPr>
      </w:r>
    </w:p>
    <w:p w:rsidR="00000000" w:rsidDel="00000000" w:rsidP="00000000" w:rsidRDefault="00000000" w:rsidRPr="00000000" w14:paraId="00000034">
      <w:pPr>
        <w:pStyle w:val="Heading6"/>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 Thermal</w:t>
      </w:r>
    </w:p>
    <w:p w:rsidR="00000000" w:rsidDel="00000000" w:rsidP="00000000" w:rsidRDefault="00000000" w:rsidRPr="00000000" w14:paraId="00000035">
      <w:pPr>
        <w:pStyle w:val="Heading6"/>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B. Mechanical</w:t>
      </w:r>
    </w:p>
    <w:p w:rsidR="00000000" w:rsidDel="00000000" w:rsidP="00000000" w:rsidRDefault="00000000" w:rsidRPr="00000000" w14:paraId="00000036">
      <w:pPr>
        <w:pStyle w:val="Heading6"/>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C. Sound</w:t>
      </w:r>
    </w:p>
    <w:p w:rsidR="00000000" w:rsidDel="00000000" w:rsidP="00000000" w:rsidRDefault="00000000" w:rsidRPr="00000000" w14:paraId="00000037">
      <w:pPr>
        <w:pStyle w:val="Heading6"/>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D. Electrical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