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90"/>
        <w:ind w:left="0" w:right="0"/>
      </w:pPr>
    </w:p>
    <w:p>
      <w:pPr>
        <w:autoSpaceDN w:val="0"/>
        <w:autoSpaceDE w:val="0"/>
        <w:widowControl/>
        <w:spacing w:line="240" w:lineRule="auto" w:before="6" w:after="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30"/>
          <w:u w:val="single"/>
        </w:rPr>
        <w:t>IDFC Gen-AI App Store Documentation</w:t>
      </w:r>
      <w:r>
        <w:rPr>
          <w:rFonts w:ascii="Cambria" w:hAnsi="Cambria" w:eastAsia="Cambria"/>
          <w:b/>
          <w:i w:val="0"/>
          <w:color w:val="2C2C36"/>
          <w:sz w:val="30"/>
        </w:rPr>
        <w:t xml:space="preserve"> </w:t>
      </w:r>
    </w:p>
    <w:p>
      <w:pPr>
        <w:autoSpaceDN w:val="0"/>
        <w:autoSpaceDE w:val="0"/>
        <w:widowControl/>
        <w:spacing w:line="240" w:lineRule="auto" w:before="236" w:after="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7"/>
        </w:rPr>
        <w:t>Overview</w:t>
      </w:r>
    </w:p>
    <w:p>
      <w:pPr>
        <w:autoSpaceDN w:val="0"/>
        <w:autoSpaceDE w:val="0"/>
        <w:widowControl/>
        <w:spacing w:line="269" w:lineRule="auto" w:before="228" w:after="0"/>
        <w:ind w:left="30" w:right="144" w:firstLine="0"/>
        <w:jc w:val="left"/>
      </w:pP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The IDFC Gen-AI App Store is a comprehensive AI-powered solution for banking and 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financial document processing. This API enables users to interact with various document 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types including PDFs, Excel sheets, images, videos, and perform advanced operations like 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Retrieval-Augmented Generation (RAG) analysis and document classification. </w:t>
      </w:r>
    </w:p>
    <w:p>
      <w:pPr>
        <w:autoSpaceDN w:val="0"/>
        <w:autoSpaceDE w:val="0"/>
        <w:widowControl/>
        <w:spacing w:line="240" w:lineRule="auto" w:before="226" w:after="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7"/>
        </w:rPr>
        <w:t>API Endpoints</w:t>
      </w:r>
    </w:p>
    <w:p>
      <w:pPr>
        <w:autoSpaceDN w:val="0"/>
        <w:autoSpaceDE w:val="0"/>
        <w:widowControl/>
        <w:spacing w:line="307" w:lineRule="auto" w:before="232" w:after="0"/>
        <w:ind w:left="30" w:right="720" w:firstLine="0"/>
        <w:jc w:val="left"/>
      </w:pPr>
      <w:r>
        <w:rPr>
          <w:rFonts w:ascii="Cambria" w:hAnsi="Cambria" w:eastAsia="Cambria"/>
          <w:b/>
          <w:i w:val="0"/>
          <w:color w:val="2C2C36"/>
          <w:sz w:val="24"/>
        </w:rPr>
        <w:t xml:space="preserve">Health Check </w:t>
      </w:r>
      <w:r>
        <w:br/>
      </w:r>
      <w:r>
        <w:rPr>
          <w:rFonts w:ascii="Cambria" w:hAnsi="Cambria" w:eastAsia="Cambria"/>
          <w:b w:val="0"/>
          <w:i w:val="0"/>
          <w:color w:val="111827"/>
          <w:sz w:val="24"/>
        </w:rPr>
        <w:t>Endpoint:</w:t>
      </w:r>
      <w:r>
        <w:rPr>
          <w:rFonts w:ascii="Consolas" w:hAnsi="Consolas" w:eastAsia="Consolas"/>
          <w:b w:val="0"/>
          <w:i w:val="0"/>
          <w:color w:val="615CED"/>
          <w:sz w:val="21"/>
        </w:rPr>
        <w:t xml:space="preserve">GET /health </w:t>
      </w:r>
      <w:r>
        <w:br/>
      </w:r>
      <w:r>
        <w:rPr>
          <w:rFonts w:ascii="Cambria" w:hAnsi="Cambria" w:eastAsia="Cambria"/>
          <w:b w:val="0"/>
          <w:i w:val="0"/>
          <w:color w:val="111827"/>
          <w:sz w:val="24"/>
        </w:rPr>
        <w:t>Description: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Returns the current health status of the service along with performance </w:t>
      </w:r>
      <w:r>
        <w:rPr>
          <w:rFonts w:ascii="Cambria" w:hAnsi="Cambria" w:eastAsia="Cambria"/>
          <w:b w:val="0"/>
          <w:i w:val="0"/>
          <w:color w:val="2C2C36"/>
          <w:sz w:val="24"/>
        </w:rPr>
        <w:t>metrics.</w:t>
      </w:r>
    </w:p>
    <w:p>
      <w:pPr>
        <w:autoSpaceDN w:val="0"/>
        <w:autoSpaceDE w:val="0"/>
        <w:widowControl/>
        <w:spacing w:line="240" w:lineRule="auto" w:before="224" w:after="0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Response:</w:t>
      </w:r>
    </w:p>
    <w:p>
      <w:pPr>
        <w:autoSpaceDN w:val="0"/>
        <w:tabs>
          <w:tab w:pos="86" w:val="left"/>
          <w:tab w:pos="190" w:val="left"/>
        </w:tabs>
        <w:autoSpaceDE w:val="0"/>
        <w:widowControl/>
        <w:spacing w:line="396" w:lineRule="auto" w:before="388" w:after="0"/>
        <w:ind w:left="30" w:right="5184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 xml:space="preserve">{ </w:t>
      </w:r>
      <w:r>
        <w:br/>
      </w:r>
      <w:r>
        <w:rPr>
          <w:rFonts w:ascii="Cambria" w:hAnsi="Cambria" w:eastAsia="Cambria"/>
          <w:b w:val="0"/>
          <w:i w:val="0"/>
          <w:color w:val="111827"/>
          <w:sz w:val="24"/>
        </w:rPr>
        <w:t xml:space="preserve"> "status": "healthy",</w:t>
      </w:r>
      <w:r>
        <w:br/>
      </w:r>
      <w:r>
        <w:rPr>
          <w:rFonts w:ascii="Cambria" w:hAnsi="Cambria" w:eastAsia="Cambria"/>
          <w:b w:val="0"/>
          <w:i w:val="0"/>
          <w:color w:val="111827"/>
          <w:sz w:val="24"/>
        </w:rPr>
        <w:t xml:space="preserve"> "service": "IDFC Gen-AI App Store API", </w:t>
      </w:r>
      <w:r>
        <w:br/>
      </w:r>
      <w:r>
        <w:rPr>
          <w:rFonts w:ascii="Cambria" w:hAnsi="Cambria" w:eastAsia="Cambria"/>
          <w:b w:val="0"/>
          <w:i w:val="0"/>
          <w:color w:val="111827"/>
          <w:sz w:val="24"/>
        </w:rPr>
        <w:t xml:space="preserve"> "metrics": {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111827"/>
          <w:sz w:val="24"/>
        </w:rPr>
        <w:t xml:space="preserve"> "total_requests": 150,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111827"/>
          <w:sz w:val="24"/>
        </w:rPr>
        <w:t xml:space="preserve"> "total_errors": 5,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111827"/>
          <w:sz w:val="24"/>
        </w:rPr>
        <w:t xml:space="preserve"> "guardrail_blocks": 2,</w:t>
      </w:r>
      <w:r>
        <w:br/>
      </w:r>
      <w:r>
        <w:tab/>
      </w:r>
      <w:r>
        <w:tab/>
      </w:r>
      <w:r>
        <w:rPr>
          <w:rFonts w:ascii="Cambria" w:hAnsi="Cambria" w:eastAsia="Cambria"/>
          <w:b w:val="0"/>
          <w:i w:val="0"/>
          <w:color w:val="111827"/>
          <w:sz w:val="24"/>
        </w:rPr>
        <w:t xml:space="preserve"> "success_rate": "96.7%"</w:t>
      </w:r>
      <w:r>
        <w:br/>
      </w:r>
      <w:r>
        <w:rPr>
          <w:rFonts w:ascii="Cambria" w:hAnsi="Cambria" w:eastAsia="Cambria"/>
          <w:b w:val="0"/>
          <w:i w:val="0"/>
          <w:color w:val="111827"/>
          <w:sz w:val="24"/>
        </w:rPr>
        <w:t xml:space="preserve"> }</w:t>
      </w:r>
    </w:p>
    <w:p>
      <w:pPr>
        <w:autoSpaceDN w:val="0"/>
        <w:autoSpaceDE w:val="0"/>
        <w:widowControl/>
        <w:spacing w:line="240" w:lineRule="auto" w:before="228" w:after="0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}</w:t>
      </w:r>
    </w:p>
    <w:p>
      <w:pPr>
        <w:autoSpaceDN w:val="0"/>
        <w:autoSpaceDE w:val="0"/>
        <w:widowControl/>
        <w:spacing w:line="240" w:lineRule="auto" w:before="724" w:after="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4"/>
        </w:rPr>
        <w:t>Metrics</w:t>
      </w:r>
    </w:p>
    <w:p>
      <w:pPr>
        <w:autoSpaceDN w:val="0"/>
        <w:autoSpaceDE w:val="0"/>
        <w:widowControl/>
        <w:spacing w:line="259" w:lineRule="auto" w:before="228" w:after="0"/>
        <w:ind w:left="30" w:right="2304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Endpoint:</w:t>
      </w:r>
      <w:r>
        <w:rPr>
          <w:rFonts w:ascii="Consolas" w:hAnsi="Consolas" w:eastAsia="Consolas"/>
          <w:b w:val="0"/>
          <w:i w:val="0"/>
          <w:color w:val="615CED"/>
          <w:sz w:val="21"/>
        </w:rPr>
        <w:t xml:space="preserve">GET /metrics </w:t>
      </w:r>
      <w:r>
        <w:br/>
      </w:r>
      <w:r>
        <w:rPr>
          <w:rFonts w:ascii="Cambria" w:hAnsi="Cambria" w:eastAsia="Cambria"/>
          <w:b w:val="0"/>
          <w:i w:val="0"/>
          <w:color w:val="111827"/>
          <w:sz w:val="24"/>
        </w:rPr>
        <w:t>Description: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Provides detailed monitoring metrics for the API service.</w:t>
      </w:r>
    </w:p>
    <w:p>
      <w:pPr>
        <w:sectPr>
          <w:pgSz w:w="12240" w:h="15840"/>
          <w:pgMar w:top="810" w:right="1386" w:bottom="106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tabs>
          <w:tab w:pos="86" w:val="left"/>
        </w:tabs>
        <w:autoSpaceDE w:val="0"/>
        <w:widowControl/>
        <w:spacing w:line="425" w:lineRule="auto" w:before="0" w:after="0"/>
        <w:ind w:left="30" w:right="6192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 xml:space="preserve">Response: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{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"metrics": {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"total_requests": 150,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"total_errors": 5,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"guardrail_blocks": 2,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"success_rate": "96.7%",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"error_rate": "3.3%",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"guardrail_block_rate": "1.3%"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} 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} </w:t>
      </w:r>
    </w:p>
    <w:p>
      <w:pPr>
        <w:autoSpaceDN w:val="0"/>
        <w:autoSpaceDE w:val="0"/>
        <w:widowControl/>
        <w:spacing w:line="348" w:lineRule="auto" w:before="854" w:after="222"/>
        <w:ind w:left="30" w:right="4608" w:firstLine="0"/>
        <w:jc w:val="left"/>
      </w:pPr>
      <w:r>
        <w:rPr>
          <w:rFonts w:ascii="Cambria" w:hAnsi="Cambria" w:eastAsia="Cambria"/>
          <w:b/>
          <w:i w:val="0"/>
          <w:color w:val="2C2C36"/>
          <w:sz w:val="24"/>
        </w:rPr>
        <w:t xml:space="preserve">Chat Interface </w:t>
      </w:r>
      <w:r>
        <w:br/>
      </w:r>
      <w:r>
        <w:rPr>
          <w:rFonts w:ascii="Cambria" w:hAnsi="Cambria" w:eastAsia="Cambria"/>
          <w:b w:val="0"/>
          <w:i w:val="0"/>
          <w:color w:val="111827"/>
          <w:sz w:val="24"/>
        </w:rPr>
        <w:t>Endpoint:</w:t>
      </w:r>
      <w:r>
        <w:rPr>
          <w:rFonts w:ascii="Consolas" w:hAnsi="Consolas" w:eastAsia="Consolas"/>
          <w:b w:val="0"/>
          <w:i w:val="0"/>
          <w:color w:val="0B769F"/>
          <w:sz w:val="24"/>
        </w:rPr>
        <w:t>POST/</w:t>
      </w:r>
      <w:r>
        <w:rPr>
          <w:rFonts w:ascii="Cambria" w:hAnsi="Cambria" w:eastAsia="Cambria"/>
          <w:b w:val="0"/>
          <w:i w:val="0"/>
          <w:color w:val="0B769F"/>
          <w:sz w:val="24"/>
        </w:rPr>
        <w:t xml:space="preserve"> http://localhost:9080</w:t>
      </w:r>
      <w:r>
        <w:rPr>
          <w:rFonts w:ascii="Consolas" w:hAnsi="Consolas" w:eastAsia="Consolas"/>
          <w:b w:val="0"/>
          <w:i w:val="0"/>
          <w:color w:val="0B769F"/>
          <w:sz w:val="24"/>
        </w:rPr>
        <w:t xml:space="preserve">/chat </w:t>
      </w:r>
      <w:r>
        <w:br/>
      </w:r>
      <w:r>
        <w:rPr>
          <w:rFonts w:ascii="Cambria" w:hAnsi="Cambria" w:eastAsia="Cambria"/>
          <w:b w:val="0"/>
          <w:i w:val="0"/>
          <w:color w:val="111827"/>
          <w:sz w:val="24"/>
        </w:rPr>
        <w:t>Method: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POST </w:t>
      </w:r>
      <w:r>
        <w:br/>
      </w:r>
      <w:r>
        <w:rPr>
          <w:rFonts w:ascii="Cambria" w:hAnsi="Cambria" w:eastAsia="Cambria"/>
          <w:b w:val="0"/>
          <w:i w:val="0"/>
          <w:color w:val="111827"/>
          <w:sz w:val="24"/>
        </w:rPr>
        <w:t>Content-Type: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multipart/form-data </w:t>
      </w:r>
      <w:r>
        <w:br/>
      </w:r>
      <w:r>
        <w:rPr>
          <w:rFonts w:ascii="Cambria" w:hAnsi="Cambria" w:eastAsia="Cambria"/>
          <w:b/>
          <w:i w:val="0"/>
          <w:color w:val="2C2C36"/>
          <w:sz w:val="27"/>
        </w:rPr>
        <w:t xml:space="preserve">Request Parameters </w:t>
      </w:r>
      <w:r>
        <w:br/>
      </w:r>
      <w:r>
        <w:rPr>
          <w:rFonts w:ascii="Cambria" w:hAnsi="Cambria" w:eastAsia="Cambria"/>
          <w:b/>
          <w:i w:val="0"/>
          <w:color w:val="2C2C36"/>
          <w:sz w:val="24"/>
        </w:rPr>
        <w:t>Form Data Parameters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1889"/>
        <w:gridCol w:w="1889"/>
        <w:gridCol w:w="1889"/>
        <w:gridCol w:w="1889"/>
        <w:gridCol w:w="1889"/>
      </w:tblGrid>
      <w:tr>
        <w:trPr>
          <w:trHeight w:hRule="exact" w:val="662"/>
        </w:trPr>
        <w:tc>
          <w:tcPr>
            <w:tcW w:type="dxa" w:w="1264"/>
            <w:tcBorders>
              <w:start w:sz="1.6000000000000227" w:val="single" w:color="#E0E2EA"/>
              <w:end w:sz="4.0" w:val="single" w:color="#E0E2EA"/>
              <w:bottom w:sz="4.0" w:val="single" w:color="#E0E2EA"/>
            </w:tcBorders>
            <w:shd w:fill="f7f8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center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16"/>
              </w:rPr>
              <w:t xml:space="preserve">PARAMETER </w:t>
            </w:r>
          </w:p>
        </w:tc>
        <w:tc>
          <w:tcPr>
            <w:tcW w:type="dxa" w:w="780"/>
            <w:tcBorders>
              <w:start w:sz="4.0" w:val="single" w:color="#E0E2EA"/>
              <w:end w:sz="4.0" w:val="single" w:color="#E0E2EA"/>
              <w:bottom w:sz="4.0" w:val="single" w:color="#E0E2EA"/>
            </w:tcBorders>
            <w:shd w:fill="f7f8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0" w:firstLine="0"/>
              <w:jc w:val="center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18"/>
              </w:rPr>
              <w:t xml:space="preserve">TYPE </w:t>
            </w:r>
          </w:p>
        </w:tc>
        <w:tc>
          <w:tcPr>
            <w:tcW w:type="dxa" w:w="1274"/>
            <w:tcBorders>
              <w:start w:sz="4.0" w:val="single" w:color="#E0E2EA"/>
              <w:end w:sz="4.0" w:val="single" w:color="#E0E2EA"/>
              <w:bottom w:sz="4.0" w:val="single" w:color="#E0E2EA"/>
            </w:tcBorders>
            <w:shd w:fill="f7f8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16"/>
              </w:rPr>
              <w:t xml:space="preserve">REQUIRED </w:t>
            </w:r>
          </w:p>
        </w:tc>
        <w:tc>
          <w:tcPr>
            <w:tcW w:type="dxa" w:w="2306"/>
            <w:tcBorders>
              <w:start w:sz="4.0" w:val="single" w:color="#E0E2EA"/>
              <w:end w:sz="4.0" w:val="single" w:color="#E0E2EA"/>
              <w:bottom w:sz="4.0" w:val="single" w:color="#E0E2EA"/>
            </w:tcBorders>
            <w:shd w:fill="f7f8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16"/>
              </w:rPr>
              <w:t xml:space="preserve">DESCRIPTION </w:t>
            </w:r>
          </w:p>
        </w:tc>
        <w:tc>
          <w:tcPr>
            <w:tcW w:type="dxa" w:w="3740"/>
            <w:tcBorders>
              <w:start w:sz="4.0" w:val="single" w:color="#E0E2EA"/>
              <w:end w:sz="1.6000000000003638" w:val="single" w:color="#E0E2EA"/>
              <w:bottom w:sz="4.0" w:val="single" w:color="#E0E2EA"/>
            </w:tcBorders>
            <w:shd w:fill="f7f8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174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16"/>
              </w:rPr>
              <w:t xml:space="preserve">EXAMPLE </w:t>
            </w:r>
          </w:p>
        </w:tc>
      </w:tr>
      <w:tr>
        <w:trPr>
          <w:trHeight w:hRule="exact" w:val="670"/>
        </w:trPr>
        <w:tc>
          <w:tcPr>
            <w:tcW w:type="dxa" w:w="1264"/>
            <w:tcBorders>
              <w:start w:sz="1.6000000000000227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8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16"/>
              </w:rPr>
              <w:t xml:space="preserve">content </w:t>
            </w:r>
          </w:p>
        </w:tc>
        <w:tc>
          <w:tcPr>
            <w:tcW w:type="dxa" w:w="780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16"/>
              </w:rPr>
              <w:t xml:space="preserve">string </w:t>
            </w:r>
          </w:p>
        </w:tc>
        <w:tc>
          <w:tcPr>
            <w:tcW w:type="dxa" w:w="1274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12"/>
              </w:rPr>
              <w:t xml:space="preserve">Yes </w:t>
            </w:r>
          </w:p>
        </w:tc>
        <w:tc>
          <w:tcPr>
            <w:tcW w:type="dxa" w:w="2306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16"/>
              </w:rPr>
              <w:t xml:space="preserve">The user query or message </w:t>
            </w:r>
          </w:p>
        </w:tc>
        <w:tc>
          <w:tcPr>
            <w:tcW w:type="dxa" w:w="3740"/>
            <w:tcBorders>
              <w:start w:sz="4.0" w:val="single" w:color="#E0E2EA"/>
              <w:top w:sz="4.0" w:val="single" w:color="#E0E2EA"/>
              <w:end w:sz="1.6000000000003638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74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16"/>
              </w:rPr>
              <w:t xml:space="preserve">"What is the total amount in the invoice?" </w:t>
            </w:r>
          </w:p>
        </w:tc>
      </w:tr>
      <w:tr>
        <w:trPr>
          <w:trHeight w:hRule="exact" w:val="930"/>
        </w:trPr>
        <w:tc>
          <w:tcPr>
            <w:tcW w:type="dxa" w:w="1264"/>
            <w:tcBorders>
              <w:start w:sz="1.6000000000000227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8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16"/>
              </w:rPr>
              <w:t xml:space="preserve">model </w:t>
            </w:r>
          </w:p>
        </w:tc>
        <w:tc>
          <w:tcPr>
            <w:tcW w:type="dxa" w:w="780"/>
            <w:tcBorders>
              <w:start w:sz="4.0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0" w:right="0" w:firstLine="0"/>
              <w:jc w:val="center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16"/>
              </w:rPr>
              <w:t xml:space="preserve">string </w:t>
            </w:r>
          </w:p>
        </w:tc>
        <w:tc>
          <w:tcPr>
            <w:tcW w:type="dxa" w:w="1274"/>
            <w:tcBorders>
              <w:start w:sz="4.0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6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14"/>
              </w:rPr>
              <w:t xml:space="preserve">No </w:t>
            </w:r>
          </w:p>
        </w:tc>
        <w:tc>
          <w:tcPr>
            <w:tcW w:type="dxa" w:w="2306"/>
            <w:tcBorders>
              <w:start w:sz="4.0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78" w:after="0"/>
              <w:ind w:left="176" w:right="288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16"/>
              </w:rPr>
              <w:t xml:space="preserve">AI model to use (default: </w:t>
            </w:r>
            <w:r>
              <w:rPr>
                <w:rFonts w:ascii="Aptos" w:hAnsi="Aptos" w:eastAsia="Aptos"/>
                <w:b w:val="0"/>
                <w:i w:val="0"/>
                <w:color w:val="1D1D20"/>
                <w:sz w:val="16"/>
              </w:rPr>
              <w:t xml:space="preserve">gemma3:12b) </w:t>
            </w:r>
          </w:p>
        </w:tc>
        <w:tc>
          <w:tcPr>
            <w:tcW w:type="dxa" w:w="3740"/>
            <w:tcBorders>
              <w:start w:sz="4.0" w:val="single" w:color="#E0E2EA"/>
              <w:top w:sz="4.0" w:val="single" w:color="#E0E2EA"/>
              <w:end w:sz="1.6000000000003638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74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16"/>
              </w:rPr>
              <w:t xml:space="preserve">"gemma3:12b", "gpt-4.1-mini", "simplyfillm"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6" w:bottom="1440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2" w:after="222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4"/>
        </w:rPr>
        <w:t>File Upload Parameters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1889"/>
        <w:gridCol w:w="1889"/>
        <w:gridCol w:w="1889"/>
        <w:gridCol w:w="1889"/>
        <w:gridCol w:w="1889"/>
      </w:tblGrid>
      <w:tr>
        <w:trPr>
          <w:trHeight w:hRule="exact" w:val="1090"/>
        </w:trPr>
        <w:tc>
          <w:tcPr>
            <w:tcW w:type="dxa" w:w="1274"/>
            <w:tcBorders>
              <w:start w:sz="1.6000000000000227" w:val="single" w:color="#E0E2EA"/>
              <w:end w:sz="4.0" w:val="single" w:color="#E0E2EA"/>
              <w:bottom w:sz="4.0" w:val="single" w:color="#E0E2EA"/>
            </w:tcBorders>
            <w:shd w:fill="f7f8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20" w:after="0"/>
              <w:ind w:left="144" w:right="288" w:firstLine="0"/>
              <w:jc w:val="center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4"/>
              </w:rPr>
              <w:t xml:space="preserve">FIELD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4"/>
              </w:rPr>
              <w:t xml:space="preserve">NAME </w:t>
            </w:r>
          </w:p>
        </w:tc>
        <w:tc>
          <w:tcPr>
            <w:tcW w:type="dxa" w:w="1050"/>
            <w:tcBorders>
              <w:start w:sz="4.0" w:val="single" w:color="#E0E2EA"/>
              <w:end w:sz="4.0" w:val="single" w:color="#E0E2EA"/>
              <w:bottom w:sz="4.0" w:val="single" w:color="#E0E2EA"/>
            </w:tcBorders>
            <w:shd w:fill="f7f8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4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4"/>
              </w:rPr>
              <w:t xml:space="preserve">TYPE </w:t>
            </w:r>
          </w:p>
        </w:tc>
        <w:tc>
          <w:tcPr>
            <w:tcW w:type="dxa" w:w="1576"/>
            <w:tcBorders>
              <w:start w:sz="4.0" w:val="single" w:color="#E0E2EA"/>
              <w:end w:sz="4.0" w:val="single" w:color="#E0E2EA"/>
              <w:bottom w:sz="4.0" w:val="single" w:color="#E0E2EA"/>
            </w:tcBorders>
            <w:shd w:fill="f7f8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4" w:after="0"/>
              <w:ind w:left="0" w:right="0" w:firstLine="0"/>
              <w:jc w:val="center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4"/>
              </w:rPr>
              <w:t xml:space="preserve">REQUIRED </w:t>
            </w:r>
          </w:p>
        </w:tc>
        <w:tc>
          <w:tcPr>
            <w:tcW w:type="dxa" w:w="3094"/>
            <w:tcBorders>
              <w:start w:sz="4.0" w:val="single" w:color="#E0E2EA"/>
              <w:end w:sz="4.0" w:val="single" w:color="#E0E2EA"/>
              <w:bottom w:sz="4.0" w:val="single" w:color="#E0E2EA"/>
            </w:tcBorders>
            <w:shd w:fill="f7f8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4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4"/>
              </w:rPr>
              <w:t xml:space="preserve">DESCRIPTION </w:t>
            </w:r>
          </w:p>
        </w:tc>
        <w:tc>
          <w:tcPr>
            <w:tcW w:type="dxa" w:w="2370"/>
            <w:tcBorders>
              <w:start w:sz="4.0" w:val="single" w:color="#E0E2EA"/>
              <w:end w:sz="1.6000000000003638" w:val="single" w:color="#E0E2EA"/>
              <w:bottom w:sz="4.0" w:val="single" w:color="#E0E2EA"/>
            </w:tcBorders>
            <w:shd w:fill="f7f8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20" w:after="0"/>
              <w:ind w:left="176" w:right="72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4"/>
              </w:rPr>
              <w:t xml:space="preserve">SUPPORTED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4"/>
              </w:rPr>
              <w:t xml:space="preserve">FORMATS </w:t>
            </w:r>
          </w:p>
        </w:tc>
      </w:tr>
      <w:tr>
        <w:trPr>
          <w:trHeight w:hRule="exact" w:val="756"/>
        </w:trPr>
        <w:tc>
          <w:tcPr>
            <w:tcW w:type="dxa" w:w="1274"/>
            <w:tcBorders>
              <w:start w:sz="1.6000000000000227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6" w:after="0"/>
              <w:ind w:left="18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pdf</w:t>
            </w:r>
          </w:p>
        </w:tc>
        <w:tc>
          <w:tcPr>
            <w:tcW w:type="dxa" w:w="1050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6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file</w:t>
            </w:r>
          </w:p>
        </w:tc>
        <w:tc>
          <w:tcPr>
            <w:tcW w:type="dxa" w:w="1576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6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No</w:t>
            </w:r>
          </w:p>
        </w:tc>
        <w:tc>
          <w:tcPr>
            <w:tcW w:type="dxa" w:w="3094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6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Standard document analysis</w:t>
            </w:r>
          </w:p>
        </w:tc>
        <w:tc>
          <w:tcPr>
            <w:tcW w:type="dxa" w:w="2370"/>
            <w:tcBorders>
              <w:start w:sz="4.0" w:val="single" w:color="#E0E2EA"/>
              <w:top w:sz="4.0" w:val="single" w:color="#E0E2EA"/>
              <w:end w:sz="1.6000000000003638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6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PDF</w:t>
            </w:r>
          </w:p>
        </w:tc>
      </w:tr>
      <w:tr>
        <w:trPr>
          <w:trHeight w:hRule="exact" w:val="750"/>
        </w:trPr>
        <w:tc>
          <w:tcPr>
            <w:tcW w:type="dxa" w:w="1274"/>
            <w:tcBorders>
              <w:start w:sz="1.6000000000000227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8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excel</w:t>
            </w:r>
          </w:p>
        </w:tc>
        <w:tc>
          <w:tcPr>
            <w:tcW w:type="dxa" w:w="1050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file</w:t>
            </w:r>
          </w:p>
        </w:tc>
        <w:tc>
          <w:tcPr>
            <w:tcW w:type="dxa" w:w="1576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No</w:t>
            </w:r>
          </w:p>
        </w:tc>
        <w:tc>
          <w:tcPr>
            <w:tcW w:type="dxa" w:w="3094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Spreadsheet analysis</w:t>
            </w:r>
          </w:p>
        </w:tc>
        <w:tc>
          <w:tcPr>
            <w:tcW w:type="dxa" w:w="2370"/>
            <w:tcBorders>
              <w:start w:sz="4.0" w:val="single" w:color="#E0E2EA"/>
              <w:top w:sz="4.0" w:val="single" w:color="#E0E2EA"/>
              <w:end w:sz="1.6000000000003638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XLS, XLSX</w:t>
            </w:r>
          </w:p>
        </w:tc>
      </w:tr>
      <w:tr>
        <w:trPr>
          <w:trHeight w:hRule="exact" w:val="756"/>
        </w:trPr>
        <w:tc>
          <w:tcPr>
            <w:tcW w:type="dxa" w:w="1274"/>
            <w:tcBorders>
              <w:start w:sz="1.6000000000000227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8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image</w:t>
            </w:r>
          </w:p>
        </w:tc>
        <w:tc>
          <w:tcPr>
            <w:tcW w:type="dxa" w:w="1050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file</w:t>
            </w:r>
          </w:p>
        </w:tc>
        <w:tc>
          <w:tcPr>
            <w:tcW w:type="dxa" w:w="1576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No</w:t>
            </w:r>
          </w:p>
        </w:tc>
        <w:tc>
          <w:tcPr>
            <w:tcW w:type="dxa" w:w="3094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Image document analysis</w:t>
            </w:r>
          </w:p>
        </w:tc>
        <w:tc>
          <w:tcPr>
            <w:tcW w:type="dxa" w:w="2370"/>
            <w:tcBorders>
              <w:start w:sz="4.0" w:val="single" w:color="#E0E2EA"/>
              <w:top w:sz="4.0" w:val="single" w:color="#E0E2EA"/>
              <w:end w:sz="1.6000000000003638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JPG, PNG, JPEG</w:t>
            </w:r>
          </w:p>
        </w:tc>
      </w:tr>
      <w:tr>
        <w:trPr>
          <w:trHeight w:hRule="exact" w:val="754"/>
        </w:trPr>
        <w:tc>
          <w:tcPr>
            <w:tcW w:type="dxa" w:w="1274"/>
            <w:tcBorders>
              <w:start w:sz="1.6000000000000227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8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video</w:t>
            </w:r>
          </w:p>
        </w:tc>
        <w:tc>
          <w:tcPr>
            <w:tcW w:type="dxa" w:w="1050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file</w:t>
            </w:r>
          </w:p>
        </w:tc>
        <w:tc>
          <w:tcPr>
            <w:tcW w:type="dxa" w:w="1576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No</w:t>
            </w:r>
          </w:p>
        </w:tc>
        <w:tc>
          <w:tcPr>
            <w:tcW w:type="dxa" w:w="3094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Video frame analysis</w:t>
            </w:r>
          </w:p>
        </w:tc>
        <w:tc>
          <w:tcPr>
            <w:tcW w:type="dxa" w:w="2370"/>
            <w:tcBorders>
              <w:start w:sz="4.0" w:val="single" w:color="#E0E2EA"/>
              <w:top w:sz="4.0" w:val="single" w:color="#E0E2EA"/>
              <w:end w:sz="1.6000000000003638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MP4</w:t>
            </w:r>
          </w:p>
        </w:tc>
      </w:tr>
      <w:tr>
        <w:trPr>
          <w:trHeight w:hRule="exact" w:val="750"/>
        </w:trPr>
        <w:tc>
          <w:tcPr>
            <w:tcW w:type="dxa" w:w="1274"/>
            <w:tcBorders>
              <w:start w:sz="1.6000000000000227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6" w:after="0"/>
              <w:ind w:left="18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rag</w:t>
            </w:r>
          </w:p>
        </w:tc>
        <w:tc>
          <w:tcPr>
            <w:tcW w:type="dxa" w:w="1050"/>
            <w:tcBorders>
              <w:start w:sz="4.0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6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file</w:t>
            </w:r>
          </w:p>
        </w:tc>
        <w:tc>
          <w:tcPr>
            <w:tcW w:type="dxa" w:w="1576"/>
            <w:tcBorders>
              <w:start w:sz="4.0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6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No</w:t>
            </w:r>
          </w:p>
        </w:tc>
        <w:tc>
          <w:tcPr>
            <w:tcW w:type="dxa" w:w="3094"/>
            <w:tcBorders>
              <w:start w:sz="4.0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6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RAG-based document Q&amp;A</w:t>
            </w:r>
          </w:p>
        </w:tc>
        <w:tc>
          <w:tcPr>
            <w:tcW w:type="dxa" w:w="2370"/>
            <w:tcBorders>
              <w:start w:sz="4.0" w:val="single" w:color="#E0E2EA"/>
              <w:top w:sz="4.0" w:val="single" w:color="#E0E2EA"/>
              <w:end w:sz="1.6000000000003638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6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PDF</w:t>
            </w:r>
          </w:p>
        </w:tc>
      </w:tr>
    </w:tbl>
    <w:p>
      <w:pPr>
        <w:autoSpaceDN w:val="0"/>
        <w:autoSpaceDE w:val="0"/>
        <w:widowControl/>
        <w:spacing w:line="240" w:lineRule="auto" w:before="184" w:after="23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7"/>
        </w:rPr>
        <w:t>Supported AI Models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3148"/>
        <w:gridCol w:w="3148"/>
        <w:gridCol w:w="3148"/>
      </w:tblGrid>
      <w:tr>
        <w:trPr>
          <w:trHeight w:hRule="exact" w:val="746"/>
        </w:trPr>
        <w:tc>
          <w:tcPr>
            <w:tcW w:type="dxa" w:w="1764"/>
            <w:tcBorders>
              <w:start w:sz="1.6000000000000227" w:val="single" w:color="#E0E2EA"/>
              <w:end w:sz="4.0" w:val="single" w:color="#E0E2EA"/>
              <w:bottom w:sz="4.0" w:val="single" w:color="#E0E2EA"/>
            </w:tcBorders>
            <w:shd w:fill="f7f8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8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4"/>
              </w:rPr>
              <w:t xml:space="preserve">MODEL </w:t>
            </w:r>
          </w:p>
        </w:tc>
        <w:tc>
          <w:tcPr>
            <w:tcW w:type="dxa" w:w="4256"/>
            <w:tcBorders>
              <w:start w:sz="4.0" w:val="single" w:color="#E0E2EA"/>
              <w:end w:sz="4.0" w:val="single" w:color="#E0E2EA"/>
              <w:bottom w:sz="4.0" w:val="single" w:color="#E0E2EA"/>
            </w:tcBorders>
            <w:shd w:fill="f7f8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4"/>
              </w:rPr>
              <w:t xml:space="preserve">DESCRIPTION </w:t>
            </w:r>
          </w:p>
        </w:tc>
        <w:tc>
          <w:tcPr>
            <w:tcW w:type="dxa" w:w="3344"/>
            <w:tcBorders>
              <w:start w:sz="4.0" w:val="single" w:color="#E0E2EA"/>
              <w:end w:sz="1.6000000000003638" w:val="single" w:color="#E0E2EA"/>
              <w:bottom w:sz="4.0" w:val="single" w:color="#E0E2EA"/>
            </w:tcBorders>
            <w:shd w:fill="f7f8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4"/>
              </w:rPr>
              <w:t xml:space="preserve">BEST FOR </w:t>
            </w:r>
          </w:p>
        </w:tc>
      </w:tr>
      <w:tr>
        <w:trPr>
          <w:trHeight w:hRule="exact" w:val="1140"/>
        </w:trPr>
        <w:tc>
          <w:tcPr>
            <w:tcW w:type="dxa" w:w="1764"/>
            <w:tcBorders>
              <w:start w:sz="1.6000000000000227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8" w:after="0"/>
              <w:ind w:left="18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simplyfillm</w:t>
            </w:r>
          </w:p>
        </w:tc>
        <w:tc>
          <w:tcPr>
            <w:tcW w:type="dxa" w:w="4256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78" w:after="0"/>
              <w:ind w:left="176" w:right="144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 xml:space="preserve">Runs all models in parallel and selects the </w:t>
            </w: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best response</w:t>
            </w:r>
          </w:p>
        </w:tc>
        <w:tc>
          <w:tcPr>
            <w:tcW w:type="dxa" w:w="3344"/>
            <w:tcBorders>
              <w:start w:sz="4.0" w:val="single" w:color="#E0E2EA"/>
              <w:top w:sz="4.0" w:val="single" w:color="#E0E2EA"/>
              <w:end w:sz="1.6000000000003638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78" w:after="0"/>
              <w:ind w:left="176" w:right="72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 xml:space="preserve">Highest quality responses, </w:t>
            </w: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complex queries</w:t>
            </w:r>
          </w:p>
        </w:tc>
      </w:tr>
      <w:tr>
        <w:trPr>
          <w:trHeight w:hRule="exact" w:val="1134"/>
        </w:trPr>
        <w:tc>
          <w:tcPr>
            <w:tcW w:type="dxa" w:w="1764"/>
            <w:tcBorders>
              <w:start w:sz="1.6000000000000227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8" w:after="0"/>
              <w:ind w:left="18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gpt-4.1-mini</w:t>
            </w:r>
          </w:p>
        </w:tc>
        <w:tc>
          <w:tcPr>
            <w:tcW w:type="dxa" w:w="4256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Advanced reasoning and complex tasks</w:t>
            </w:r>
          </w:p>
        </w:tc>
        <w:tc>
          <w:tcPr>
            <w:tcW w:type="dxa" w:w="3344"/>
            <w:tcBorders>
              <w:start w:sz="4.0" w:val="single" w:color="#E0E2EA"/>
              <w:top w:sz="4.0" w:val="single" w:color="#E0E2EA"/>
              <w:end w:sz="1.6000000000003638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78" w:after="0"/>
              <w:ind w:left="176" w:right="576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 xml:space="preserve">Detailed analysis, complex </w:t>
            </w: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financial queries</w:t>
            </w:r>
          </w:p>
        </w:tc>
      </w:tr>
      <w:tr>
        <w:trPr>
          <w:trHeight w:hRule="exact" w:val="1140"/>
        </w:trPr>
        <w:tc>
          <w:tcPr>
            <w:tcW w:type="dxa" w:w="1764"/>
            <w:tcBorders>
              <w:start w:sz="1.6000000000000227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8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gemma3:4b</w:t>
            </w:r>
          </w:p>
        </w:tc>
        <w:tc>
          <w:tcPr>
            <w:tcW w:type="dxa" w:w="4256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Quick queries and responses</w:t>
            </w:r>
          </w:p>
        </w:tc>
        <w:tc>
          <w:tcPr>
            <w:tcW w:type="dxa" w:w="3344"/>
            <w:tcBorders>
              <w:start w:sz="4.0" w:val="single" w:color="#E0E2EA"/>
              <w:top w:sz="4.0" w:val="single" w:color="#E0E2EA"/>
              <w:end w:sz="1.6000000000003638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78" w:after="0"/>
              <w:ind w:left="176" w:right="1008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 xml:space="preserve">Simple questions, fast </w:t>
            </w: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responses</w:t>
            </w:r>
          </w:p>
        </w:tc>
      </w:tr>
      <w:tr>
        <w:trPr>
          <w:trHeight w:hRule="exact" w:val="758"/>
        </w:trPr>
        <w:tc>
          <w:tcPr>
            <w:tcW w:type="dxa" w:w="1764"/>
            <w:tcBorders>
              <w:start w:sz="1.6000000000000227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8" w:after="0"/>
              <w:ind w:left="18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gemma3:12b</w:t>
            </w:r>
          </w:p>
        </w:tc>
        <w:tc>
          <w:tcPr>
            <w:tcW w:type="dxa" w:w="4256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Enhanced reasoning capabilities</w:t>
            </w:r>
          </w:p>
        </w:tc>
        <w:tc>
          <w:tcPr>
            <w:tcW w:type="dxa" w:w="3344"/>
            <w:tcBorders>
              <w:start w:sz="4.0" w:val="single" w:color="#E0E2EA"/>
              <w:top w:sz="4.0" w:val="single" w:color="#E0E2EA"/>
              <w:end w:sz="1.6000000000003638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General purpose, default option</w:t>
            </w:r>
          </w:p>
        </w:tc>
      </w:tr>
      <w:tr>
        <w:trPr>
          <w:trHeight w:hRule="exact" w:val="1114"/>
        </w:trPr>
        <w:tc>
          <w:tcPr>
            <w:tcW w:type="dxa" w:w="1764"/>
            <w:tcBorders>
              <w:start w:sz="1.6000000000000227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76" w:after="0"/>
              <w:ind w:left="180" w:right="432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llama3.2-</w:t>
            </w:r>
            <w:r>
              <w:br/>
            </w: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vision:latest</w:t>
            </w:r>
          </w:p>
        </w:tc>
        <w:tc>
          <w:tcPr>
            <w:tcW w:type="dxa" w:w="4256"/>
            <w:tcBorders>
              <w:start w:sz="4.0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Advanced visual document analysis</w:t>
            </w:r>
          </w:p>
        </w:tc>
        <w:tc>
          <w:tcPr>
            <w:tcW w:type="dxa" w:w="3344"/>
            <w:tcBorders>
              <w:start w:sz="4.0" w:val="single" w:color="#E0E2EA"/>
              <w:top w:sz="4.0" w:val="single" w:color="#E0E2EA"/>
              <w:end w:sz="1.6000000000003638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Image and document analysis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6" w:bottom="1128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3148"/>
        <w:gridCol w:w="3148"/>
        <w:gridCol w:w="3148"/>
      </w:tblGrid>
      <w:tr>
        <w:trPr>
          <w:trHeight w:hRule="exact" w:val="1138"/>
        </w:trPr>
        <w:tc>
          <w:tcPr>
            <w:tcW w:type="dxa" w:w="1764"/>
            <w:tcBorders>
              <w:start w:sz="1.6000000000000227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8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mistral:latest</w:t>
            </w:r>
          </w:p>
        </w:tc>
        <w:tc>
          <w:tcPr>
            <w:tcW w:type="dxa" w:w="4256"/>
            <w:tcBorders>
              <w:start w:sz="4.0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Specialized financial expertise</w:t>
            </w:r>
          </w:p>
        </w:tc>
        <w:tc>
          <w:tcPr>
            <w:tcW w:type="dxa" w:w="3344"/>
            <w:tcBorders>
              <w:start w:sz="4.0" w:val="single" w:color="#E0E2EA"/>
              <w:top w:sz="4.0" w:val="single" w:color="#E0E2EA"/>
              <w:end w:sz="1.6000000000003638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78" w:after="0"/>
              <w:ind w:left="176" w:right="144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 xml:space="preserve">Financial data analysis, banking </w:t>
            </w: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 xml:space="preserve">procedures </w:t>
            </w:r>
          </w:p>
        </w:tc>
      </w:tr>
    </w:tbl>
    <w:p>
      <w:pPr>
        <w:autoSpaceDN w:val="0"/>
        <w:autoSpaceDE w:val="0"/>
        <w:widowControl/>
        <w:spacing w:line="365" w:lineRule="auto" w:before="804" w:after="0"/>
        <w:ind w:left="30" w:right="432" w:firstLine="0"/>
        <w:jc w:val="left"/>
      </w:pPr>
      <w:r>
        <w:rPr>
          <w:rFonts w:ascii="Cambria" w:hAnsi="Cambria" w:eastAsia="Cambria"/>
          <w:b/>
          <w:i w:val="0"/>
          <w:color w:val="2C2C36"/>
          <w:sz w:val="27"/>
        </w:rPr>
        <w:t xml:space="preserve">Usage Scenarios </w:t>
      </w:r>
      <w:r>
        <w:br/>
      </w:r>
      <w:r>
        <w:rPr>
          <w:rFonts w:ascii="Cambria" w:hAnsi="Cambria" w:eastAsia="Cambria"/>
          <w:b/>
          <w:i w:val="0"/>
          <w:color w:val="2C2C36"/>
          <w:sz w:val="24"/>
        </w:rPr>
        <w:t xml:space="preserve">1. Document Analysis (PDF) </w:t>
      </w:r>
      <w:r>
        <w:br/>
      </w:r>
      <w:r>
        <w:rPr>
          <w:rFonts w:ascii="Cambria" w:hAnsi="Cambria" w:eastAsia="Cambria"/>
          <w:b w:val="0"/>
          <w:i w:val="0"/>
          <w:color w:val="111827"/>
          <w:sz w:val="24"/>
        </w:rPr>
        <w:t>Scenario: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Analyzing a standard PDF document like a bank statement or financial report.</w:t>
      </w:r>
    </w:p>
    <w:p>
      <w:pPr>
        <w:autoSpaceDN w:val="0"/>
        <w:autoSpaceDE w:val="0"/>
        <w:widowControl/>
        <w:spacing w:line="240" w:lineRule="auto" w:before="230" w:after="166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Request: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4722"/>
        <w:gridCol w:w="4722"/>
      </w:tblGrid>
      <w:tr>
        <w:trPr>
          <w:trHeight w:hRule="exact" w:val="36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615CED"/>
                <w:sz w:val="21"/>
              </w:rPr>
              <w:t>•</w:t>
            </w:r>
          </w:p>
        </w:tc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C2C36"/>
                <w:sz w:val="24"/>
              </w:rPr>
              <w:t xml:space="preserve">Form Data: </w:t>
            </w:r>
            <w:r>
              <w:rPr>
                <w:rFonts w:ascii="Consolas" w:hAnsi="Consolas" w:eastAsia="Consolas"/>
                <w:b w:val="0"/>
                <w:i w:val="0"/>
                <w:color w:val="615CED"/>
                <w:sz w:val="21"/>
              </w:rPr>
              <w:t xml:space="preserve">content="Analyze this bank statement" </w:t>
            </w:r>
          </w:p>
        </w:tc>
      </w:tr>
    </w:tbl>
    <w:p>
      <w:pPr>
        <w:autoSpaceDN w:val="0"/>
        <w:tabs>
          <w:tab w:pos="392" w:val="left"/>
        </w:tabs>
        <w:autoSpaceDE w:val="0"/>
        <w:widowControl/>
        <w:spacing w:line="317" w:lineRule="auto" w:before="20" w:after="0"/>
        <w:ind w:left="30" w:right="1152" w:firstLine="0"/>
        <w:jc w:val="left"/>
      </w:pP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File: Upload PDF using the </w:t>
      </w:r>
      <w:r>
        <w:rPr>
          <w:rFonts w:ascii="Consolas" w:hAnsi="Consolas" w:eastAsia="Consolas"/>
          <w:b w:val="0"/>
          <w:i w:val="0"/>
          <w:color w:val="615CED"/>
          <w:sz w:val="21"/>
        </w:rPr>
        <w:t>pdf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field </w:t>
      </w:r>
      <w:r>
        <w:br/>
      </w: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Model: </w:t>
      </w:r>
      <w:r>
        <w:rPr>
          <w:rFonts w:ascii="Consolas" w:hAnsi="Consolas" w:eastAsia="Consolas"/>
          <w:b w:val="0"/>
          <w:i w:val="0"/>
          <w:color w:val="615CED"/>
          <w:sz w:val="21"/>
        </w:rPr>
        <w:t>gemma3:12b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(default) </w:t>
      </w:r>
      <w:r>
        <w:br/>
      </w:r>
      <w:r>
        <w:rPr>
          <w:rFonts w:ascii="Cambria" w:hAnsi="Cambria" w:eastAsia="Cambria"/>
          <w:b w:val="0"/>
          <w:i w:val="0"/>
          <w:color w:val="111827"/>
          <w:sz w:val="24"/>
        </w:rPr>
        <w:t>Response: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Text content extracted from the PDF with analysis of key information.</w:t>
      </w:r>
    </w:p>
    <w:p>
      <w:pPr>
        <w:autoSpaceDN w:val="0"/>
        <w:autoSpaceDE w:val="0"/>
        <w:widowControl/>
        <w:spacing w:line="336" w:lineRule="auto" w:before="224" w:after="0"/>
        <w:ind w:left="30" w:right="2880" w:firstLine="0"/>
        <w:jc w:val="left"/>
      </w:pPr>
      <w:r>
        <w:rPr>
          <w:rFonts w:ascii="Cambria" w:hAnsi="Cambria" w:eastAsia="Cambria"/>
          <w:b/>
          <w:i w:val="0"/>
          <w:color w:val="2C2C36"/>
          <w:sz w:val="24"/>
        </w:rPr>
        <w:t xml:space="preserve">2. Retrieval-Augmented Generation (RAG) </w:t>
      </w:r>
      <w:r>
        <w:br/>
      </w:r>
      <w:r>
        <w:rPr>
          <w:rFonts w:ascii="Cambria" w:hAnsi="Cambria" w:eastAsia="Cambria"/>
          <w:b w:val="0"/>
          <w:i w:val="0"/>
          <w:color w:val="111827"/>
          <w:sz w:val="24"/>
        </w:rPr>
        <w:t>Scenario: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Asking specific questions about a document's content.</w:t>
      </w:r>
    </w:p>
    <w:p>
      <w:pPr>
        <w:autoSpaceDN w:val="0"/>
        <w:autoSpaceDE w:val="0"/>
        <w:widowControl/>
        <w:spacing w:line="240" w:lineRule="auto" w:before="230" w:after="166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Request: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4722"/>
        <w:gridCol w:w="4722"/>
      </w:tblGrid>
      <w:tr>
        <w:trPr>
          <w:trHeight w:hRule="exact" w:val="36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615CED"/>
                <w:sz w:val="21"/>
              </w:rPr>
              <w:t>•</w:t>
            </w:r>
          </w:p>
        </w:tc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C2C36"/>
                <w:sz w:val="24"/>
              </w:rPr>
              <w:t xml:space="preserve">Form Data: </w:t>
            </w:r>
            <w:r>
              <w:rPr>
                <w:rFonts w:ascii="Consolas" w:hAnsi="Consolas" w:eastAsia="Consolas"/>
                <w:b w:val="0"/>
                <w:i w:val="0"/>
                <w:color w:val="615CED"/>
                <w:sz w:val="21"/>
              </w:rPr>
              <w:t>content="What is the total amount due?"</w:t>
            </w:r>
            <w:r>
              <w:rPr>
                <w:rFonts w:ascii="Cambria" w:hAnsi="Cambria" w:eastAsia="Cambria"/>
                <w:b w:val="0"/>
                <w:i w:val="0"/>
                <w:color w:val="2C2C36"/>
                <w:sz w:val="24"/>
              </w:rPr>
              <w:t xml:space="preserve"> and </w:t>
            </w:r>
            <w:r>
              <w:rPr>
                <w:rFonts w:ascii="Consolas" w:hAnsi="Consolas" w:eastAsia="Consolas"/>
                <w:b w:val="0"/>
                <w:i w:val="0"/>
                <w:color w:val="615CED"/>
                <w:sz w:val="21"/>
              </w:rPr>
              <w:t xml:space="preserve">model="gpt-4.1-mini" </w:t>
            </w:r>
          </w:p>
        </w:tc>
      </w:tr>
    </w:tbl>
    <w:p>
      <w:pPr>
        <w:autoSpaceDN w:val="0"/>
        <w:tabs>
          <w:tab w:pos="392" w:val="left"/>
        </w:tabs>
        <w:autoSpaceDE w:val="0"/>
        <w:widowControl/>
        <w:spacing w:line="348" w:lineRule="auto" w:before="22" w:after="0"/>
        <w:ind w:left="30" w:right="2592" w:firstLine="0"/>
        <w:jc w:val="left"/>
      </w:pP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File: Upload PDF using the </w:t>
      </w:r>
      <w:r>
        <w:rPr>
          <w:rFonts w:ascii="Consolas" w:hAnsi="Consolas" w:eastAsia="Consolas"/>
          <w:b w:val="0"/>
          <w:i w:val="0"/>
          <w:color w:val="615CED"/>
          <w:sz w:val="21"/>
        </w:rPr>
        <w:t>rag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field </w:t>
      </w:r>
      <w:r>
        <w:br/>
      </w:r>
      <w:r>
        <w:rPr>
          <w:rFonts w:ascii="Cambria" w:hAnsi="Cambria" w:eastAsia="Cambria"/>
          <w:b w:val="0"/>
          <w:i w:val="0"/>
          <w:color w:val="111827"/>
          <w:sz w:val="24"/>
        </w:rPr>
        <w:t xml:space="preserve">Process: </w:t>
      </w:r>
      <w:r>
        <w:br/>
      </w:r>
      <w:r>
        <w:rPr>
          <w:rFonts w:ascii="Cambria" w:hAnsi="Cambria" w:eastAsia="Cambria"/>
          <w:b w:val="0"/>
          <w:i w:val="0"/>
          <w:color w:val="2C2C36"/>
          <w:sz w:val="24"/>
        </w:rPr>
        <w:t>1.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Document is chunked into smaller segments </w:t>
      </w:r>
      <w:r>
        <w:br/>
      </w:r>
      <w:r>
        <w:rPr>
          <w:rFonts w:ascii="Cambria" w:hAnsi="Cambria" w:eastAsia="Cambria"/>
          <w:b w:val="0"/>
          <w:i w:val="0"/>
          <w:color w:val="2C2C36"/>
          <w:sz w:val="24"/>
        </w:rPr>
        <w:t>2.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Relevant chunks are identified based on the query </w:t>
      </w:r>
      <w:r>
        <w:br/>
      </w:r>
      <w:r>
        <w:rPr>
          <w:rFonts w:ascii="Cambria" w:hAnsi="Cambria" w:eastAsia="Cambria"/>
          <w:b w:val="0"/>
          <w:i w:val="0"/>
          <w:color w:val="2C2C36"/>
          <w:sz w:val="24"/>
        </w:rPr>
        <w:t>3.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Answer is generated using context from relevant chunks </w:t>
      </w:r>
      <w:r>
        <w:rPr>
          <w:rFonts w:ascii="Cambria" w:hAnsi="Cambria" w:eastAsia="Cambria"/>
          <w:b w:val="0"/>
          <w:i w:val="0"/>
          <w:color w:val="111827"/>
          <w:sz w:val="24"/>
        </w:rPr>
        <w:t>Best For: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Extracting specific information from lengthy documents.</w:t>
      </w:r>
    </w:p>
    <w:p>
      <w:pPr>
        <w:autoSpaceDN w:val="0"/>
        <w:autoSpaceDE w:val="0"/>
        <w:widowControl/>
        <w:spacing w:line="336" w:lineRule="auto" w:before="228" w:after="0"/>
        <w:ind w:left="30" w:right="3024" w:firstLine="0"/>
        <w:jc w:val="left"/>
      </w:pPr>
      <w:r>
        <w:rPr>
          <w:rFonts w:ascii="Cambria" w:hAnsi="Cambria" w:eastAsia="Cambria"/>
          <w:b/>
          <w:i w:val="0"/>
          <w:color w:val="2C2C36"/>
          <w:sz w:val="24"/>
        </w:rPr>
        <w:t xml:space="preserve">3. Document Classification </w:t>
      </w:r>
      <w:r>
        <w:br/>
      </w:r>
      <w:r>
        <w:rPr>
          <w:rFonts w:ascii="Cambria" w:hAnsi="Cambria" w:eastAsia="Cambria"/>
          <w:b w:val="0"/>
          <w:i w:val="0"/>
          <w:color w:val="111827"/>
          <w:sz w:val="24"/>
        </w:rPr>
        <w:t>Scenario: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Identifying types of documents in a multi-page PDF.</w:t>
      </w:r>
    </w:p>
    <w:p>
      <w:pPr>
        <w:autoSpaceDN w:val="0"/>
        <w:autoSpaceDE w:val="0"/>
        <w:widowControl/>
        <w:spacing w:line="240" w:lineRule="auto" w:before="228" w:after="164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Request: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4722"/>
        <w:gridCol w:w="4722"/>
      </w:tblGrid>
      <w:tr>
        <w:trPr>
          <w:trHeight w:hRule="exact" w:val="36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615CED"/>
                <w:sz w:val="21"/>
              </w:rPr>
              <w:t>•</w:t>
            </w:r>
          </w:p>
        </w:tc>
        <w:tc>
          <w:tcPr>
            <w:tcW w:type="dxa" w:w="8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C2C36"/>
                <w:sz w:val="24"/>
              </w:rPr>
              <w:t xml:space="preserve">Form Data: </w:t>
            </w:r>
            <w:r>
              <w:rPr>
                <w:rFonts w:ascii="Consolas" w:hAnsi="Consolas" w:eastAsia="Consolas"/>
                <w:b w:val="0"/>
                <w:i w:val="0"/>
                <w:color w:val="615CED"/>
                <w:sz w:val="21"/>
              </w:rPr>
              <w:t xml:space="preserve">content="What documents are present in this file?" </w:t>
            </w:r>
          </w:p>
        </w:tc>
      </w:tr>
    </w:tbl>
    <w:p>
      <w:pPr>
        <w:autoSpaceDN w:val="0"/>
        <w:tabs>
          <w:tab w:pos="392" w:val="left"/>
        </w:tabs>
        <w:autoSpaceDE w:val="0"/>
        <w:widowControl/>
        <w:spacing w:line="336" w:lineRule="auto" w:before="22" w:after="0"/>
        <w:ind w:left="30" w:right="4896" w:firstLine="0"/>
        <w:jc w:val="left"/>
      </w:pP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File: Upload PDF using the </w:t>
      </w:r>
      <w:r>
        <w:rPr>
          <w:rFonts w:ascii="Consolas" w:hAnsi="Consolas" w:eastAsia="Consolas"/>
          <w:b w:val="0"/>
          <w:i w:val="0"/>
          <w:color w:val="615CED"/>
          <w:sz w:val="21"/>
        </w:rPr>
        <w:t>pdf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field </w:t>
      </w:r>
      <w:r>
        <w:br/>
      </w:r>
      <w:r>
        <w:rPr>
          <w:rFonts w:ascii="Cambria" w:hAnsi="Cambria" w:eastAsia="Cambria"/>
          <w:b w:val="0"/>
          <w:i w:val="0"/>
          <w:color w:val="111827"/>
          <w:sz w:val="24"/>
        </w:rPr>
        <w:t>Supported Document Types:</w:t>
      </w:r>
    </w:p>
    <w:p>
      <w:pPr>
        <w:sectPr>
          <w:pgSz w:w="12240" w:h="15840"/>
          <w:pgMar w:top="720" w:right="1386" w:bottom="720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392" w:right="6480" w:firstLine="0"/>
        <w:jc w:val="left"/>
      </w:pP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Commercial Invoice </w:t>
      </w:r>
      <w:r>
        <w:br/>
      </w: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Bill of Lading </w:t>
      </w:r>
      <w:r>
        <w:br/>
      </w: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CRL document </w:t>
      </w:r>
      <w:r>
        <w:br/>
      </w: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Bill of Entry </w:t>
      </w:r>
      <w:r>
        <w:br/>
      </w: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Others </w:t>
      </w:r>
    </w:p>
    <w:p>
      <w:pPr>
        <w:autoSpaceDN w:val="0"/>
        <w:autoSpaceDE w:val="0"/>
        <w:widowControl/>
        <w:spacing w:line="240" w:lineRule="auto" w:before="228" w:after="0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Response: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Classification of each page and summary of document types found.</w:t>
      </w:r>
    </w:p>
    <w:p>
      <w:pPr>
        <w:autoSpaceDN w:val="0"/>
        <w:autoSpaceDE w:val="0"/>
        <w:widowControl/>
        <w:spacing w:line="240" w:lineRule="auto" w:before="230" w:after="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4"/>
        </w:rPr>
        <w:t>4. Excel Analysis</w:t>
      </w:r>
    </w:p>
    <w:p>
      <w:pPr>
        <w:autoSpaceDN w:val="0"/>
        <w:autoSpaceDE w:val="0"/>
        <w:widowControl/>
        <w:spacing w:line="240" w:lineRule="auto" w:before="224" w:after="0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Scenario: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Analyzing financial data in spreadsheets.</w:t>
      </w:r>
    </w:p>
    <w:p>
      <w:pPr>
        <w:autoSpaceDN w:val="0"/>
        <w:autoSpaceDE w:val="0"/>
        <w:widowControl/>
        <w:spacing w:line="240" w:lineRule="auto" w:before="228" w:after="164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Request: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4722"/>
        <w:gridCol w:w="4722"/>
      </w:tblGrid>
      <w:tr>
        <w:trPr>
          <w:trHeight w:hRule="exact" w:val="36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615CED"/>
                <w:sz w:val="21"/>
              </w:rPr>
              <w:t>•</w:t>
            </w:r>
          </w:p>
        </w:tc>
        <w:tc>
          <w:tcPr>
            <w:tcW w:type="dxa" w:w="8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C2C36"/>
                <w:sz w:val="24"/>
              </w:rPr>
              <w:t xml:space="preserve">Form Data: </w:t>
            </w:r>
            <w:r>
              <w:rPr>
                <w:rFonts w:ascii="Consolas" w:hAnsi="Consolas" w:eastAsia="Consolas"/>
                <w:b w:val="0"/>
                <w:i w:val="0"/>
                <w:color w:val="615CED"/>
                <w:sz w:val="21"/>
              </w:rPr>
              <w:t xml:space="preserve">content="Analyze the financial trends in this spreadsheet" </w:t>
            </w:r>
          </w:p>
        </w:tc>
      </w:tr>
    </w:tbl>
    <w:p>
      <w:pPr>
        <w:autoSpaceDN w:val="0"/>
        <w:autoSpaceDE w:val="0"/>
        <w:widowControl/>
        <w:spacing w:line="240" w:lineRule="auto" w:before="20" w:after="0"/>
        <w:ind w:left="392" w:right="0" w:firstLine="0"/>
        <w:jc w:val="left"/>
      </w:pP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File: Upload Excel file using the </w:t>
      </w:r>
      <w:r>
        <w:rPr>
          <w:rFonts w:ascii="Consolas" w:hAnsi="Consolas" w:eastAsia="Consolas"/>
          <w:b w:val="0"/>
          <w:i w:val="0"/>
          <w:color w:val="615CED"/>
          <w:sz w:val="21"/>
        </w:rPr>
        <w:t>excel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field </w:t>
      </w:r>
    </w:p>
    <w:p>
      <w:pPr>
        <w:autoSpaceDN w:val="0"/>
        <w:autoSpaceDE w:val="0"/>
        <w:widowControl/>
        <w:spacing w:line="240" w:lineRule="auto" w:before="230" w:after="0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Response: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Formatted text representation of the spreadsheet data with analysis.</w:t>
      </w:r>
    </w:p>
    <w:p>
      <w:pPr>
        <w:autoSpaceDN w:val="0"/>
        <w:autoSpaceDE w:val="0"/>
        <w:widowControl/>
        <w:spacing w:line="240" w:lineRule="auto" w:before="230" w:after="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4"/>
        </w:rPr>
        <w:t>5. Image Analysis</w:t>
      </w:r>
    </w:p>
    <w:p>
      <w:pPr>
        <w:autoSpaceDN w:val="0"/>
        <w:autoSpaceDE w:val="0"/>
        <w:widowControl/>
        <w:spacing w:line="240" w:lineRule="auto" w:before="224" w:after="0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Scenario: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Extracting information from images of checks, forms, or documents.</w:t>
      </w:r>
    </w:p>
    <w:p>
      <w:pPr>
        <w:autoSpaceDN w:val="0"/>
        <w:autoSpaceDE w:val="0"/>
        <w:widowControl/>
        <w:spacing w:line="240" w:lineRule="auto" w:before="228" w:after="164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Request: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4722"/>
        <w:gridCol w:w="4722"/>
      </w:tblGrid>
      <w:tr>
        <w:trPr>
          <w:trHeight w:hRule="exact" w:val="36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615CED"/>
                <w:sz w:val="21"/>
              </w:rPr>
              <w:t>•</w:t>
            </w:r>
          </w:p>
        </w:tc>
        <w:tc>
          <w:tcPr>
            <w:tcW w:type="dxa" w:w="7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C2C36"/>
                <w:sz w:val="24"/>
              </w:rPr>
              <w:t xml:space="preserve">Form Data: </w:t>
            </w:r>
            <w:r>
              <w:rPr>
                <w:rFonts w:ascii="Consolas" w:hAnsi="Consolas" w:eastAsia="Consolas"/>
                <w:b w:val="0"/>
                <w:i w:val="0"/>
                <w:color w:val="615CED"/>
                <w:sz w:val="21"/>
              </w:rPr>
              <w:t xml:space="preserve">content="What is the amount on this invoice?" </w:t>
            </w:r>
          </w:p>
        </w:tc>
      </w:tr>
    </w:tbl>
    <w:p>
      <w:pPr>
        <w:autoSpaceDN w:val="0"/>
        <w:autoSpaceDE w:val="0"/>
        <w:widowControl/>
        <w:spacing w:line="242" w:lineRule="auto" w:before="22" w:after="0"/>
        <w:ind w:left="392" w:right="0" w:firstLine="0"/>
        <w:jc w:val="left"/>
      </w:pP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File: Upload image using the </w:t>
      </w:r>
      <w:r>
        <w:rPr>
          <w:rFonts w:ascii="Consolas" w:hAnsi="Consolas" w:eastAsia="Consolas"/>
          <w:b w:val="0"/>
          <w:i w:val="0"/>
          <w:color w:val="615CED"/>
          <w:sz w:val="21"/>
        </w:rPr>
        <w:t>image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field </w:t>
      </w:r>
    </w:p>
    <w:p>
      <w:pPr>
        <w:autoSpaceDN w:val="0"/>
        <w:autoSpaceDE w:val="0"/>
        <w:widowControl/>
        <w:spacing w:line="240" w:lineRule="auto" w:before="228" w:after="0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Response: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Extracted text and specific information requested from the image.</w:t>
      </w:r>
    </w:p>
    <w:p>
      <w:pPr>
        <w:autoSpaceDN w:val="0"/>
        <w:autoSpaceDE w:val="0"/>
        <w:widowControl/>
        <w:spacing w:line="240" w:lineRule="auto" w:before="222" w:after="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4"/>
        </w:rPr>
        <w:t>6. Video Analysis</w:t>
      </w:r>
    </w:p>
    <w:p>
      <w:pPr>
        <w:autoSpaceDN w:val="0"/>
        <w:autoSpaceDE w:val="0"/>
        <w:widowControl/>
        <w:spacing w:line="240" w:lineRule="auto" w:before="224" w:after="0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Scenario: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Analyzing banking procedures or verification videos.</w:t>
      </w:r>
    </w:p>
    <w:p>
      <w:pPr>
        <w:autoSpaceDN w:val="0"/>
        <w:autoSpaceDE w:val="0"/>
        <w:widowControl/>
        <w:spacing w:line="240" w:lineRule="auto" w:before="228" w:after="164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Request: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4722"/>
        <w:gridCol w:w="4722"/>
      </w:tblGrid>
      <w:tr>
        <w:trPr>
          <w:trHeight w:hRule="exact" w:val="36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615CED"/>
                <w:sz w:val="21"/>
              </w:rPr>
              <w:t>•</w:t>
            </w:r>
          </w:p>
        </w:tc>
        <w:tc>
          <w:tcPr>
            <w:tcW w:type="dxa" w:w="8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2C2C36"/>
                <w:sz w:val="24"/>
              </w:rPr>
              <w:t xml:space="preserve">Form Data: </w:t>
            </w:r>
            <w:r>
              <w:rPr>
                <w:rFonts w:ascii="Consolas" w:hAnsi="Consolas" w:eastAsia="Consolas"/>
                <w:b w:val="0"/>
                <w:i w:val="0"/>
                <w:color w:val="615CED"/>
                <w:sz w:val="21"/>
              </w:rPr>
              <w:t xml:space="preserve">content="Describe the procedure shown in this video" </w:t>
            </w:r>
          </w:p>
        </w:tc>
      </w:tr>
    </w:tbl>
    <w:p>
      <w:pPr>
        <w:autoSpaceDN w:val="0"/>
        <w:autoSpaceDE w:val="0"/>
        <w:widowControl/>
        <w:spacing w:line="242" w:lineRule="auto" w:before="22" w:after="0"/>
        <w:ind w:left="392" w:right="0" w:firstLine="0"/>
        <w:jc w:val="left"/>
      </w:pP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File: Upload video using the </w:t>
      </w:r>
      <w:r>
        <w:rPr>
          <w:rFonts w:ascii="Consolas" w:hAnsi="Consolas" w:eastAsia="Consolas"/>
          <w:b w:val="0"/>
          <w:i w:val="0"/>
          <w:color w:val="615CED"/>
          <w:sz w:val="21"/>
        </w:rPr>
        <w:t>video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field (MP4 format recommended) </w:t>
      </w:r>
    </w:p>
    <w:p>
      <w:pPr>
        <w:autoSpaceDN w:val="0"/>
        <w:autoSpaceDE w:val="0"/>
        <w:widowControl/>
        <w:spacing w:line="240" w:lineRule="auto" w:before="228" w:after="0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Process:</w:t>
      </w:r>
    </w:p>
    <w:p>
      <w:pPr>
        <w:autoSpaceDN w:val="0"/>
        <w:autoSpaceDE w:val="0"/>
        <w:widowControl/>
        <w:spacing w:line="264" w:lineRule="auto" w:before="220" w:after="0"/>
        <w:ind w:left="392" w:right="3744" w:firstLine="0"/>
        <w:jc w:val="left"/>
      </w:pP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Key frames are extracted at 1-second intervals </w:t>
      </w: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Up to 5 key frames are analyzed </w:t>
      </w:r>
      <w:r>
        <w:br/>
      </w: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Video metadata is provided </w:t>
      </w:r>
    </w:p>
    <w:p>
      <w:pPr>
        <w:autoSpaceDN w:val="0"/>
        <w:autoSpaceDE w:val="0"/>
        <w:widowControl/>
        <w:spacing w:line="240" w:lineRule="auto" w:before="230" w:after="0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Response: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Description of the video content based on analyzed frames.</w:t>
      </w:r>
    </w:p>
    <w:p>
      <w:pPr>
        <w:sectPr>
          <w:pgSz w:w="12240" w:h="15840"/>
          <w:pgMar w:top="720" w:right="1386" w:bottom="836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4" w:after="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7"/>
        </w:rPr>
        <w:t>Response Format</w:t>
      </w:r>
    </w:p>
    <w:p>
      <w:pPr>
        <w:autoSpaceDN w:val="0"/>
        <w:tabs>
          <w:tab w:pos="80" w:val="left"/>
          <w:tab w:pos="180" w:val="left"/>
          <w:tab w:pos="280" w:val="left"/>
          <w:tab w:pos="374" w:val="left"/>
          <w:tab w:pos="474" w:val="left"/>
        </w:tabs>
        <w:autoSpaceDE w:val="0"/>
        <w:widowControl/>
        <w:spacing w:line="403" w:lineRule="auto" w:before="730" w:after="0"/>
        <w:ind w:left="30" w:right="86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{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"description": "Response from gemma3:12b:\nThe total amount due is ₹50,000.",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"audit_trail": 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"timestamp": "2024-01-15 10:30:45",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"request_id": "a1b2c3d4-e5f6-7890-g1h2-i3j4k5l6m7n8",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"metrics":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"total_requests": 150,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"error_count": 5,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"guardrail_blocks": 2,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"response_time": 2.345,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"success_rate": 96.7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},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"events": [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{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"timestamp": "2024-01-15 10:30:45",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"event": "input_received",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"details": {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"model": "gemma3:12b",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"content_length": 45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}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},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{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"timestamp": "2024-01-15 10:30:45",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"event": "guardrail_check", </w:t>
      </w:r>
    </w:p>
    <w:p>
      <w:pPr>
        <w:sectPr>
          <w:pgSz w:w="12240" w:h="15840"/>
          <w:pgMar w:top="720" w:right="1386" w:bottom="770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80" w:val="left"/>
          <w:tab w:pos="180" w:val="left"/>
          <w:tab w:pos="280" w:val="left"/>
          <w:tab w:pos="374" w:val="left"/>
          <w:tab w:pos="474" w:val="left"/>
        </w:tabs>
        <w:autoSpaceDE w:val="0"/>
        <w:widowControl/>
        <w:spacing w:line="398" w:lineRule="auto" w:before="0" w:after="0"/>
        <w:ind w:left="30" w:right="4032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"details": {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"verdict": "no",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"classification": "safe",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"explanation": "No sensitive content detected" </w:t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}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}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]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},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"guardrail_info": 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"verdict": "no",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"classification": "safe",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"explanation": "No sensitive content detected"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} </w:t>
      </w:r>
    </w:p>
    <w:p>
      <w:pPr>
        <w:autoSpaceDN w:val="0"/>
        <w:autoSpaceDE w:val="0"/>
        <w:widowControl/>
        <w:spacing w:line="240" w:lineRule="auto" w:before="1236" w:after="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7"/>
        </w:rPr>
        <w:t>Error Handling</w:t>
      </w:r>
    </w:p>
    <w:p>
      <w:pPr>
        <w:autoSpaceDN w:val="0"/>
        <w:autoSpaceDE w:val="0"/>
        <w:widowControl/>
        <w:spacing w:line="240" w:lineRule="auto" w:before="228" w:after="226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4"/>
        </w:rPr>
        <w:t>Common Errors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2361"/>
        <w:gridCol w:w="2361"/>
        <w:gridCol w:w="2361"/>
        <w:gridCol w:w="2361"/>
      </w:tblGrid>
      <w:tr>
        <w:trPr>
          <w:trHeight w:hRule="exact" w:val="1084"/>
        </w:trPr>
        <w:tc>
          <w:tcPr>
            <w:tcW w:type="dxa" w:w="1248"/>
            <w:tcBorders>
              <w:start w:sz="1.6000000000000227" w:val="single" w:color="#E0E2EA"/>
              <w:end w:sz="4.0" w:val="single" w:color="#E0E2EA"/>
              <w:bottom w:sz="4.0" w:val="single" w:color="#E0E2EA"/>
            </w:tcBorders>
            <w:shd w:fill="f7f8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0" w:after="0"/>
              <w:ind w:left="180" w:right="144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4"/>
              </w:rPr>
              <w:t xml:space="preserve">STATUS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4"/>
              </w:rPr>
              <w:t xml:space="preserve">CODE </w:t>
            </w:r>
          </w:p>
        </w:tc>
        <w:tc>
          <w:tcPr>
            <w:tcW w:type="dxa" w:w="1466"/>
            <w:tcBorders>
              <w:start w:sz="4.0" w:val="single" w:color="#E0E2EA"/>
              <w:end w:sz="4.0" w:val="single" w:color="#E0E2EA"/>
              <w:bottom w:sz="4.0" w:val="single" w:color="#E0E2EA"/>
            </w:tcBorders>
            <w:shd w:fill="f7f8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174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4"/>
              </w:rPr>
              <w:t xml:space="preserve">ERROR </w:t>
            </w:r>
          </w:p>
        </w:tc>
        <w:tc>
          <w:tcPr>
            <w:tcW w:type="dxa" w:w="3120"/>
            <w:tcBorders>
              <w:start w:sz="4.0" w:val="single" w:color="#E0E2EA"/>
              <w:end w:sz="4.0" w:val="single" w:color="#E0E2EA"/>
              <w:bottom w:sz="4.0" w:val="single" w:color="#E0E2EA"/>
            </w:tcBorders>
            <w:shd w:fill="f7f8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4"/>
              </w:rPr>
              <w:t xml:space="preserve">DESCRIPTION </w:t>
            </w:r>
          </w:p>
        </w:tc>
        <w:tc>
          <w:tcPr>
            <w:tcW w:type="dxa" w:w="3530"/>
            <w:tcBorders>
              <w:start w:sz="4.0" w:val="single" w:color="#E0E2EA"/>
              <w:end w:sz="1.6000000000003638" w:val="single" w:color="#E0E2EA"/>
              <w:bottom w:sz="4.0" w:val="single" w:color="#E0E2EA"/>
            </w:tcBorders>
            <w:shd w:fill="f7f8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174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4"/>
              </w:rPr>
              <w:t xml:space="preserve">SOLUTION </w:t>
            </w:r>
          </w:p>
        </w:tc>
      </w:tr>
      <w:tr>
        <w:trPr>
          <w:trHeight w:hRule="exact" w:val="1144"/>
        </w:trPr>
        <w:tc>
          <w:tcPr>
            <w:tcW w:type="dxa" w:w="1248"/>
            <w:tcBorders>
              <w:start w:sz="1.6000000000000227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18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4"/>
              </w:rPr>
              <w:t xml:space="preserve">400 </w:t>
            </w:r>
          </w:p>
        </w:tc>
        <w:tc>
          <w:tcPr>
            <w:tcW w:type="dxa" w:w="1466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78" w:after="0"/>
              <w:ind w:left="174" w:right="144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 xml:space="preserve">No prompt </w:t>
            </w: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provided</w:t>
            </w:r>
          </w:p>
        </w:tc>
        <w:tc>
          <w:tcPr>
            <w:tcW w:type="dxa" w:w="3120"/>
            <w:tcBorders>
              <w:start w:sz="4.0" w:val="single" w:color="#E0E2EA"/>
              <w:top w:sz="4.0" w:val="single" w:color="#E0E2EA"/>
              <w:end w:sz="4.0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Request missing text query</w:t>
            </w:r>
          </w:p>
        </w:tc>
        <w:tc>
          <w:tcPr>
            <w:tcW w:type="dxa" w:w="3530"/>
            <w:tcBorders>
              <w:start w:sz="4.0" w:val="single" w:color="#E0E2EA"/>
              <w:top w:sz="4.0" w:val="single" w:color="#E0E2EA"/>
              <w:end w:sz="1.6000000000003638" w:val="single" w:color="#E0E2EA"/>
              <w:bottom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78" w:after="0"/>
              <w:ind w:left="174" w:right="432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 xml:space="preserve">Add a 'content' parameter with </w:t>
            </w: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your question</w:t>
            </w:r>
          </w:p>
        </w:tc>
      </w:tr>
      <w:tr>
        <w:trPr>
          <w:trHeight w:hRule="exact" w:val="1498"/>
        </w:trPr>
        <w:tc>
          <w:tcPr>
            <w:tcW w:type="dxa" w:w="1248"/>
            <w:tcBorders>
              <w:start w:sz="1.6000000000000227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6" w:after="0"/>
              <w:ind w:left="18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403</w:t>
            </w:r>
          </w:p>
        </w:tc>
        <w:tc>
          <w:tcPr>
            <w:tcW w:type="dxa" w:w="1466"/>
            <w:tcBorders>
              <w:start w:sz="4.0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176" w:after="0"/>
              <w:ind w:left="174" w:right="288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 xml:space="preserve">Input </w:t>
            </w:r>
            <w:r>
              <w:br/>
            </w: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 xml:space="preserve">flagged by </w:t>
            </w: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guardrail</w:t>
            </w:r>
          </w:p>
        </w:tc>
        <w:tc>
          <w:tcPr>
            <w:tcW w:type="dxa" w:w="3120"/>
            <w:tcBorders>
              <w:start w:sz="4.0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76" w:after="0"/>
              <w:ind w:left="176" w:right="1008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 xml:space="preserve">Content detected as </w:t>
            </w: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potentially harmful</w:t>
            </w:r>
          </w:p>
        </w:tc>
        <w:tc>
          <w:tcPr>
            <w:tcW w:type="dxa" w:w="3530"/>
            <w:tcBorders>
              <w:start w:sz="4.0" w:val="single" w:color="#E0E2EA"/>
              <w:top w:sz="4.0" w:val="single" w:color="#E0E2EA"/>
              <w:end w:sz="1.6000000000003638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76" w:after="0"/>
              <w:ind w:left="174" w:right="432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 xml:space="preserve">Revise query to remove flagged </w:t>
            </w: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86" w:bottom="78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2361"/>
        <w:gridCol w:w="2361"/>
        <w:gridCol w:w="2361"/>
        <w:gridCol w:w="2361"/>
      </w:tblGrid>
      <w:tr>
        <w:trPr>
          <w:trHeight w:hRule="exact" w:val="1522"/>
        </w:trPr>
        <w:tc>
          <w:tcPr>
            <w:tcW w:type="dxa" w:w="1248"/>
            <w:tcBorders>
              <w:start w:sz="1.6000000000000227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8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500</w:t>
            </w:r>
          </w:p>
        </w:tc>
        <w:tc>
          <w:tcPr>
            <w:tcW w:type="dxa" w:w="1466"/>
            <w:tcBorders>
              <w:start w:sz="4.0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178" w:after="0"/>
              <w:ind w:left="174" w:right="144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 xml:space="preserve">Error </w:t>
            </w:r>
            <w:r>
              <w:br/>
            </w: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 xml:space="preserve">processing </w:t>
            </w: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request</w:t>
            </w:r>
          </w:p>
        </w:tc>
        <w:tc>
          <w:tcPr>
            <w:tcW w:type="dxa" w:w="3120"/>
            <w:tcBorders>
              <w:start w:sz="4.0" w:val="single" w:color="#E0E2EA"/>
              <w:top w:sz="4.0" w:val="single" w:color="#E0E2EA"/>
              <w:end w:sz="4.0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76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Internal server error</w:t>
            </w:r>
          </w:p>
        </w:tc>
        <w:tc>
          <w:tcPr>
            <w:tcW w:type="dxa" w:w="3530"/>
            <w:tcBorders>
              <w:start w:sz="4.0" w:val="single" w:color="#E0E2EA"/>
              <w:top w:sz="4.0" w:val="single" w:color="#E0E2EA"/>
              <w:end w:sz="1.6000000000003638" w:val="single" w:color="#E0E2EA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174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1D1D20"/>
                <w:sz w:val="21"/>
              </w:rPr>
              <w:t>Check file format and try again</w:t>
            </w:r>
          </w:p>
        </w:tc>
      </w:tr>
    </w:tbl>
    <w:p>
      <w:pPr>
        <w:autoSpaceDN w:val="0"/>
        <w:autoSpaceDE w:val="0"/>
        <w:widowControl/>
        <w:spacing w:line="240" w:lineRule="auto" w:before="176" w:after="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4"/>
        </w:rPr>
        <w:t>Error Response</w:t>
      </w:r>
    </w:p>
    <w:p>
      <w:pPr>
        <w:autoSpaceDN w:val="0"/>
        <w:tabs>
          <w:tab w:pos="80" w:val="left"/>
          <w:tab w:pos="180" w:val="left"/>
          <w:tab w:pos="280" w:val="left"/>
          <w:tab w:pos="374" w:val="left"/>
        </w:tabs>
        <w:autoSpaceDE w:val="0"/>
        <w:widowControl/>
        <w:spacing w:line="401" w:lineRule="auto" w:before="722" w:after="0"/>
        <w:ind w:left="30" w:right="3168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{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"error": "No input provided.",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"audit_trail": 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"timestamp": "2024-01-15 10:30:45",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"request_id": "a1b2c3d4-e5f6-7890-g1h2-i3j4k5l6m7n8",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"metrics":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"total_requests": 150,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"error_count": 5,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"guardrail_blocks": 2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},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"events": [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{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"timestamp": "2024-01-15 10:30:45",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"event": "error",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"details": "No input provided"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}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]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}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} </w:t>
      </w:r>
    </w:p>
    <w:p>
      <w:pPr>
        <w:sectPr>
          <w:pgSz w:w="12240" w:h="15840"/>
          <w:pgMar w:top="720" w:right="1386" w:bottom="1190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0"/>
        <w:ind w:left="0" w:right="0"/>
      </w:pPr>
    </w:p>
    <w:p>
      <w:pPr>
        <w:autoSpaceDN w:val="0"/>
        <w:autoSpaceDE w:val="0"/>
        <w:widowControl/>
        <w:spacing w:line="240" w:lineRule="auto" w:before="4" w:after="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7"/>
        </w:rPr>
        <w:t>Security Features</w:t>
      </w:r>
    </w:p>
    <w:p>
      <w:pPr>
        <w:autoSpaceDN w:val="0"/>
        <w:autoSpaceDE w:val="0"/>
        <w:widowControl/>
        <w:spacing w:line="240" w:lineRule="auto" w:before="232" w:after="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4"/>
        </w:rPr>
        <w:t>Guardrail System</w:t>
      </w:r>
    </w:p>
    <w:p>
      <w:pPr>
        <w:autoSpaceDN w:val="0"/>
        <w:autoSpaceDE w:val="0"/>
        <w:widowControl/>
        <w:spacing w:line="262" w:lineRule="auto" w:before="224" w:after="0"/>
        <w:ind w:left="30" w:right="576" w:firstLine="0"/>
        <w:jc w:val="left"/>
      </w:pP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The API includes a content filtering system that analyzes input for potentially harmful </w:t>
      </w:r>
      <w:r>
        <w:rPr>
          <w:rFonts w:ascii="Cambria" w:hAnsi="Cambria" w:eastAsia="Cambria"/>
          <w:b w:val="0"/>
          <w:i w:val="0"/>
          <w:color w:val="2C2C36"/>
          <w:sz w:val="24"/>
        </w:rPr>
        <w:t>content:</w:t>
      </w:r>
    </w:p>
    <w:p>
      <w:pPr>
        <w:autoSpaceDN w:val="0"/>
        <w:autoSpaceDE w:val="0"/>
        <w:widowControl/>
        <w:spacing w:line="264" w:lineRule="auto" w:before="220" w:after="0"/>
        <w:ind w:left="392" w:right="2160" w:firstLine="0"/>
        <w:jc w:val="left"/>
      </w:pP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111827"/>
          <w:sz w:val="24"/>
        </w:rPr>
        <w:t>Profanity Detection: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Flags inappropriate language </w:t>
      </w:r>
      <w:r>
        <w:br/>
      </w: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111827"/>
          <w:sz w:val="24"/>
        </w:rPr>
        <w:t>Scam/Fraud Detection: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Identifies potential fraudulent content </w:t>
      </w: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111827"/>
          <w:sz w:val="24"/>
        </w:rPr>
        <w:t>Custom Rules: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Additional rules can be configured </w:t>
      </w:r>
    </w:p>
    <w:p>
      <w:pPr>
        <w:autoSpaceDN w:val="0"/>
        <w:autoSpaceDE w:val="0"/>
        <w:widowControl/>
        <w:spacing w:line="240" w:lineRule="auto" w:before="230" w:after="0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2C2C36"/>
          <w:sz w:val="24"/>
        </w:rPr>
        <w:t>When content is flagged, the request is blocked with a 403 response.</w:t>
      </w:r>
    </w:p>
    <w:p>
      <w:pPr>
        <w:autoSpaceDN w:val="0"/>
        <w:autoSpaceDE w:val="0"/>
        <w:widowControl/>
        <w:spacing w:line="240" w:lineRule="auto" w:before="232" w:after="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7"/>
        </w:rPr>
        <w:t>Best Practices</w:t>
      </w:r>
    </w:p>
    <w:p>
      <w:pPr>
        <w:autoSpaceDN w:val="0"/>
        <w:autoSpaceDE w:val="0"/>
        <w:widowControl/>
        <w:spacing w:line="240" w:lineRule="auto" w:before="228" w:after="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4"/>
        </w:rPr>
        <w:t>For Optimal Results</w:t>
      </w:r>
    </w:p>
    <w:p>
      <w:pPr>
        <w:autoSpaceDN w:val="0"/>
        <w:tabs>
          <w:tab w:pos="752" w:val="left"/>
        </w:tabs>
        <w:autoSpaceDE w:val="0"/>
        <w:widowControl/>
        <w:spacing w:line="271" w:lineRule="auto" w:before="230" w:after="0"/>
        <w:ind w:left="392" w:right="0" w:firstLine="0"/>
        <w:jc w:val="left"/>
      </w:pPr>
      <w:r>
        <w:rPr>
          <w:rFonts w:ascii="Cambria" w:hAnsi="Cambria" w:eastAsia="Cambria"/>
          <w:b w:val="0"/>
          <w:i w:val="0"/>
          <w:color w:val="2C2C36"/>
          <w:sz w:val="24"/>
        </w:rPr>
        <w:t>1.</w:t>
      </w:r>
      <w:r>
        <w:rPr>
          <w:rFonts w:ascii="Cambria" w:hAnsi="Cambria" w:eastAsia="Cambria"/>
          <w:b w:val="0"/>
          <w:i w:val="0"/>
          <w:color w:val="111827"/>
          <w:sz w:val="24"/>
        </w:rPr>
        <w:t>Use simplyfillm for critical queries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- It runs all models and selects the best response </w:t>
      </w:r>
      <w:r>
        <w:rPr>
          <w:rFonts w:ascii="Cambria" w:hAnsi="Cambria" w:eastAsia="Cambria"/>
          <w:b w:val="0"/>
          <w:i w:val="0"/>
          <w:color w:val="2C2C36"/>
          <w:sz w:val="24"/>
        </w:rPr>
        <w:t>2.</w:t>
      </w:r>
      <w:r>
        <w:rPr>
          <w:rFonts w:ascii="Cambria" w:hAnsi="Cambria" w:eastAsia="Cambria"/>
          <w:b w:val="0"/>
          <w:i w:val="0"/>
          <w:color w:val="111827"/>
          <w:sz w:val="24"/>
        </w:rPr>
        <w:t>Be specific in your questions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- Clear, focused queries yield better results </w:t>
      </w:r>
      <w:r>
        <w:br/>
      </w:r>
      <w:r>
        <w:rPr>
          <w:rFonts w:ascii="Cambria" w:hAnsi="Cambria" w:eastAsia="Cambria"/>
          <w:b w:val="0"/>
          <w:i w:val="0"/>
          <w:color w:val="2C2C36"/>
          <w:sz w:val="24"/>
        </w:rPr>
        <w:t>3.</w:t>
      </w:r>
      <w:r>
        <w:rPr>
          <w:rFonts w:ascii="Cambria" w:hAnsi="Cambria" w:eastAsia="Cambria"/>
          <w:b w:val="0"/>
          <w:i w:val="0"/>
          <w:color w:val="111827"/>
          <w:sz w:val="24"/>
        </w:rPr>
        <w:t>Use RAG for document Q&amp;A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- Upload documents with the 'rag' key for detailed </w:t>
      </w:r>
      <w:r>
        <w:tab/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analysis </w:t>
      </w:r>
      <w:r>
        <w:br/>
      </w:r>
      <w:r>
        <w:rPr>
          <w:rFonts w:ascii="Cambria" w:hAnsi="Cambria" w:eastAsia="Cambria"/>
          <w:b w:val="0"/>
          <w:i w:val="0"/>
          <w:color w:val="2C2C36"/>
          <w:sz w:val="24"/>
        </w:rPr>
        <w:t>4.</w:t>
      </w:r>
      <w:r>
        <w:rPr>
          <w:rFonts w:ascii="Cambria" w:hAnsi="Cambria" w:eastAsia="Cambria"/>
          <w:b w:val="0"/>
          <w:i w:val="0"/>
          <w:color w:val="111827"/>
          <w:sz w:val="24"/>
        </w:rPr>
        <w:t>Classify documents first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- Use document identification queries to understand your </w:t>
      </w:r>
      <w:r>
        <w:tab/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files </w:t>
      </w:r>
    </w:p>
    <w:p>
      <w:pPr>
        <w:autoSpaceDN w:val="0"/>
        <w:autoSpaceDE w:val="0"/>
        <w:widowControl/>
        <w:spacing w:line="240" w:lineRule="auto" w:before="224" w:after="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4"/>
        </w:rPr>
        <w:t>File Guidelines</w:t>
      </w:r>
    </w:p>
    <w:p>
      <w:pPr>
        <w:autoSpaceDN w:val="0"/>
        <w:autoSpaceDE w:val="0"/>
        <w:widowControl/>
        <w:spacing w:line="269" w:lineRule="auto" w:before="224" w:after="0"/>
        <w:ind w:left="392" w:right="1872" w:firstLine="0"/>
        <w:jc w:val="left"/>
      </w:pP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111827"/>
          <w:sz w:val="24"/>
        </w:rPr>
        <w:t>PDFs: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No size limit, all pages processed </w:t>
      </w:r>
      <w:r>
        <w:br/>
      </w: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111827"/>
          <w:sz w:val="24"/>
        </w:rPr>
        <w:t>Excel: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XLS and XLSX formats supported </w:t>
      </w:r>
      <w:r>
        <w:br/>
      </w: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111827"/>
          <w:sz w:val="24"/>
        </w:rPr>
        <w:t>Images: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JPG, PNG, JPEG formats; 300 DPI recommended </w:t>
      </w:r>
      <w:r>
        <w:br/>
      </w:r>
      <w:r>
        <w:rPr>
          <w:rFonts w:ascii="Symbol" w:hAnsi="Symbol" w:eastAsia="Symbol"/>
          <w:b w:val="0"/>
          <w:i w:val="0"/>
          <w:color w:val="2C2C36"/>
          <w:sz w:val="24"/>
        </w:rPr>
        <w:t>•</w:t>
      </w:r>
      <w:r>
        <w:rPr>
          <w:rFonts w:ascii="Cambria" w:hAnsi="Cambria" w:eastAsia="Cambria"/>
          <w:b w:val="0"/>
          <w:i w:val="0"/>
          <w:color w:val="111827"/>
          <w:sz w:val="24"/>
        </w:rPr>
        <w:t>Videos:</w:t>
      </w:r>
      <w:r>
        <w:rPr>
          <w:rFonts w:ascii="Cambria" w:hAnsi="Cambria" w:eastAsia="Cambria"/>
          <w:b w:val="0"/>
          <w:i w:val="0"/>
          <w:color w:val="2C2C36"/>
          <w:sz w:val="24"/>
        </w:rPr>
        <w:t xml:space="preserve"> MP4 format recommended, maximum 5 minutes duration </w:t>
      </w:r>
    </w:p>
    <w:p>
      <w:pPr>
        <w:autoSpaceDN w:val="0"/>
        <w:autoSpaceDE w:val="0"/>
        <w:widowControl/>
        <w:spacing w:line="240" w:lineRule="auto" w:before="230" w:after="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7"/>
        </w:rPr>
        <w:t>Getting Started</w:t>
      </w:r>
    </w:p>
    <w:p>
      <w:pPr>
        <w:autoSpaceDN w:val="0"/>
        <w:autoSpaceDE w:val="0"/>
        <w:widowControl/>
        <w:spacing w:line="240" w:lineRule="auto" w:before="228" w:after="0"/>
        <w:ind w:left="30" w:right="0" w:firstLine="0"/>
        <w:jc w:val="left"/>
      </w:pPr>
      <w:r>
        <w:rPr>
          <w:rFonts w:ascii="Cambria" w:hAnsi="Cambria" w:eastAsia="Cambria"/>
          <w:b/>
          <w:i w:val="0"/>
          <w:color w:val="2C2C36"/>
          <w:sz w:val="24"/>
        </w:rPr>
        <w:t>Sample cURL Commands</w:t>
      </w:r>
    </w:p>
    <w:p>
      <w:pPr>
        <w:autoSpaceDN w:val="0"/>
        <w:autoSpaceDE w:val="0"/>
        <w:widowControl/>
        <w:spacing w:line="240" w:lineRule="auto" w:before="230" w:after="0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Basic Text Query:</w:t>
      </w:r>
    </w:p>
    <w:p>
      <w:pPr>
        <w:autoSpaceDN w:val="0"/>
        <w:autoSpaceDE w:val="0"/>
        <w:widowControl/>
        <w:spacing w:line="240" w:lineRule="auto" w:before="220" w:after="0"/>
        <w:ind w:left="3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curl -X POST http://localhost:9080/chat \ </w:t>
      </w:r>
    </w:p>
    <w:p>
      <w:pPr>
        <w:autoSpaceDN w:val="0"/>
        <w:autoSpaceDE w:val="0"/>
        <w:widowControl/>
        <w:spacing w:line="240" w:lineRule="auto" w:before="226" w:after="0"/>
        <w:ind w:left="8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 -F "content=What banking services does IDFC offer?" </w:t>
      </w:r>
    </w:p>
    <w:p>
      <w:pPr>
        <w:autoSpaceDN w:val="0"/>
        <w:autoSpaceDE w:val="0"/>
        <w:widowControl/>
        <w:spacing w:line="240" w:lineRule="auto" w:before="714" w:after="0"/>
        <w:ind w:left="3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 xml:space="preserve">PDF Analysis: </w:t>
      </w:r>
    </w:p>
    <w:p>
      <w:pPr>
        <w:sectPr>
          <w:pgSz w:w="12240" w:h="15840"/>
          <w:pgMar w:top="980" w:right="1386" w:bottom="830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4"/>
        <w:ind w:left="0" w:right="0"/>
      </w:pPr>
    </w:p>
    <w:p>
      <w:pPr>
        <w:autoSpaceDN w:val="0"/>
        <w:autoSpaceDE w:val="0"/>
        <w:widowControl/>
        <w:spacing w:line="367" w:lineRule="auto" w:before="0" w:after="0"/>
        <w:ind w:left="50" w:right="4752" w:hanging="5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curl -X POST http://localhost:9080/chat \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-F "content=Analyze this bank statement" \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-F "pdf=@statement.pdf" \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-F "model=gemma3:12b"</w:t>
      </w:r>
    </w:p>
    <w:p>
      <w:pPr>
        <w:autoSpaceDN w:val="0"/>
        <w:autoSpaceDE w:val="0"/>
        <w:widowControl/>
        <w:spacing w:line="240" w:lineRule="auto" w:before="71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 xml:space="preserve">RAG Question Answering: </w:t>
      </w:r>
    </w:p>
    <w:p>
      <w:pPr>
        <w:autoSpaceDN w:val="0"/>
        <w:autoSpaceDE w:val="0"/>
        <w:widowControl/>
        <w:spacing w:line="367" w:lineRule="auto" w:before="692" w:after="0"/>
        <w:ind w:left="50" w:right="4176" w:hanging="5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curl -X POST http://localhost:9080/chat \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-F "content=What is the invoice total amount?" \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-F "rag=@invoice.pdf" \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-F "model=gpt-4.1-mini"</w:t>
      </w:r>
    </w:p>
    <w:p>
      <w:pPr>
        <w:autoSpaceDN w:val="0"/>
        <w:autoSpaceDE w:val="0"/>
        <w:widowControl/>
        <w:spacing w:line="240" w:lineRule="auto" w:before="71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>Document Classification:</w:t>
      </w:r>
    </w:p>
    <w:p>
      <w:pPr>
        <w:autoSpaceDN w:val="0"/>
        <w:autoSpaceDE w:val="0"/>
        <w:widowControl/>
        <w:spacing w:line="358" w:lineRule="auto" w:before="390" w:after="0"/>
        <w:ind w:left="56" w:right="3456" w:hanging="56"/>
        <w:jc w:val="left"/>
      </w:pPr>
      <w:r>
        <w:rPr>
          <w:rFonts w:ascii="Cambria" w:hAnsi="Cambria" w:eastAsia="Cambria"/>
          <w:b w:val="0"/>
          <w:i w:val="0"/>
          <w:color w:val="111827"/>
          <w:sz w:val="24"/>
        </w:rPr>
        <w:t xml:space="preserve">curl -X POST http://localhost:9080/chat \ </w:t>
      </w:r>
      <w:r>
        <w:br/>
      </w:r>
      <w:r>
        <w:rPr>
          <w:rFonts w:ascii="Cambria" w:hAnsi="Cambria" w:eastAsia="Cambria"/>
          <w:b w:val="0"/>
          <w:i w:val="0"/>
          <w:color w:val="111827"/>
          <w:sz w:val="24"/>
        </w:rPr>
        <w:t xml:space="preserve"> -F "content=What documents are present in this file?" \</w:t>
      </w:r>
      <w:r>
        <w:rPr>
          <w:rFonts w:ascii="Cambria" w:hAnsi="Cambria" w:eastAsia="Cambria"/>
          <w:b w:val="0"/>
          <w:i w:val="0"/>
          <w:color w:val="111827"/>
          <w:sz w:val="24"/>
        </w:rPr>
        <w:t xml:space="preserve"> -F "pdf=@documents.pdf"</w:t>
      </w:r>
    </w:p>
    <w:sectPr w:rsidR="00FC693F" w:rsidRPr="0006063C" w:rsidSect="00034616">
      <w:pgSz w:w="12240" w:h="15840"/>
      <w:pgMar w:top="962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