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2A3E" w14:textId="12EB8D8A" w:rsidR="00BE05FD" w:rsidRPr="00271854" w:rsidRDefault="00000000" w:rsidP="00E7097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49F03C15" w14:textId="050A62C2" w:rsidR="00271854" w:rsidRPr="00271854" w:rsidRDefault="00000000" w:rsidP="00E7097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</m:t>
          </m:r>
        </m:oMath>
      </m:oMathPara>
    </w:p>
    <w:p w14:paraId="676C49CC" w14:textId="77777777" w:rsidR="007A521D" w:rsidRPr="007A521D" w:rsidRDefault="00000000" w:rsidP="007A52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+1+2D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+D</m:t>
          </m:r>
        </m:oMath>
      </m:oMathPara>
    </w:p>
    <w:p w14:paraId="7E6189EA" w14:textId="1D6D7572" w:rsidR="007A521D" w:rsidRPr="007A521D" w:rsidRDefault="00000000" w:rsidP="007A52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+D(2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+1)</m:t>
          </m:r>
        </m:oMath>
      </m:oMathPara>
    </w:p>
    <w:p w14:paraId="2625804A" w14:textId="6943C1BC" w:rsidR="007A521D" w:rsidRPr="00271854" w:rsidRDefault="007A521D" w:rsidP="007A521D">
      <w:pPr>
        <w:rPr>
          <w:rFonts w:eastAsiaTheme="minorEastAsia"/>
        </w:rPr>
      </w:pPr>
    </w:p>
    <w:p w14:paraId="6B6A564F" w14:textId="58AFCD7E" w:rsidR="00271854" w:rsidRPr="00994F79" w:rsidRDefault="00271854" w:rsidP="00E709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+D</m:t>
          </m:r>
        </m:oMath>
      </m:oMathPara>
    </w:p>
    <w:p w14:paraId="02F01340" w14:textId="36C93D99" w:rsidR="00994F79" w:rsidRPr="00994F79" w:rsidRDefault="00994F79" w:rsidP="00E709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=2D</m:t>
          </m:r>
        </m:oMath>
      </m:oMathPara>
    </w:p>
    <w:p w14:paraId="6BDDB8C7" w14:textId="39F12E4F" w:rsidR="00994F79" w:rsidRDefault="00994F79" w:rsidP="00E70971">
      <w:pPr>
        <w:rPr>
          <w:rFonts w:eastAsiaTheme="minorEastAsia"/>
          <w:lang w:val="sv-SE"/>
        </w:rPr>
      </w:pPr>
      <w:r w:rsidRPr="00994F79">
        <w:rPr>
          <w:rFonts w:eastAsiaTheme="minorEastAsia"/>
          <w:lang w:val="sv-SE"/>
        </w:rPr>
        <w:t>Andra derivatan av x^2 är 2</w:t>
      </w:r>
      <w:r>
        <w:rPr>
          <w:rFonts w:eastAsiaTheme="minorEastAsia"/>
          <w:lang w:val="sv-SE"/>
        </w:rPr>
        <w:t>D</w:t>
      </w:r>
      <w:r w:rsidR="00C47FAB">
        <w:rPr>
          <w:rFonts w:eastAsiaTheme="minorEastAsia"/>
          <w:lang w:val="sv-SE"/>
        </w:rPr>
        <w:t>, derivatan är 2Dy, så om y ökar med 1 så ökar x^2 med 2Dy</w:t>
      </w:r>
      <w:r w:rsidR="004620AE">
        <w:rPr>
          <w:rFonts w:eastAsiaTheme="minorEastAsia"/>
          <w:lang w:val="sv-SE"/>
        </w:rPr>
        <w:t>+D</w:t>
      </w:r>
      <w:r w:rsidR="00C47FAB">
        <w:rPr>
          <w:rFonts w:eastAsiaTheme="minorEastAsia"/>
          <w:lang w:val="sv-SE"/>
        </w:rPr>
        <w:t>.</w:t>
      </w:r>
    </w:p>
    <w:p w14:paraId="09ED6E49" w14:textId="48CD7595" w:rsidR="007A521D" w:rsidRPr="007A521D" w:rsidRDefault="00000000" w:rsidP="007A521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=1+D+3D+5D+…+(2(n-1)+1)D</m:t>
          </m:r>
        </m:oMath>
      </m:oMathPara>
    </w:p>
    <w:p w14:paraId="5A4B3420" w14:textId="6C0D817D" w:rsidR="00065E61" w:rsidRPr="007A521D" w:rsidRDefault="00000000" w:rsidP="00065E6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=1+D+3D+5D+…+(2n-1)D</m:t>
          </m:r>
        </m:oMath>
      </m:oMathPara>
    </w:p>
    <w:p w14:paraId="52C7C6C2" w14:textId="5F911F77" w:rsidR="00065E61" w:rsidRPr="007A521D" w:rsidRDefault="00000000" w:rsidP="00065E6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=1+(1+3+5+…+(2n-1))D</m:t>
          </m:r>
        </m:oMath>
      </m:oMathPara>
    </w:p>
    <w:p w14:paraId="5CA4401E" w14:textId="0DD58A30" w:rsidR="00065E61" w:rsidRPr="007A521D" w:rsidRDefault="00000000" w:rsidP="00065E6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2n-1-1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+1)nD</m:t>
          </m:r>
        </m:oMath>
      </m:oMathPara>
    </w:p>
    <w:p w14:paraId="3C996D3D" w14:textId="17A70664" w:rsidR="009943B1" w:rsidRPr="007A521D" w:rsidRDefault="00000000" w:rsidP="009943B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</m:oMath>
      </m:oMathPara>
    </w:p>
    <w:p w14:paraId="7C67A7FA" w14:textId="38D0EF7D" w:rsidR="00930C68" w:rsidRDefault="009943B1" w:rsidP="00E70971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 xml:space="preserve">Då har man bevisat formeln i uppgiften bakvägen då, yippie </w:t>
      </w:r>
      <w:r w:rsidRPr="009943B1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lang w:val="sv-S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eastAsiaTheme="minorEastAsia"/>
          <w:lang w:val="sv-SE"/>
        </w:rPr>
        <w:t>.</w:t>
      </w:r>
    </w:p>
    <w:p w14:paraId="42805BF6" w14:textId="77777777" w:rsidR="00930C68" w:rsidRDefault="00930C68">
      <w:pPr>
        <w:spacing w:after="0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br w:type="page"/>
      </w:r>
    </w:p>
    <w:p w14:paraId="6B125197" w14:textId="45A09F7D" w:rsidR="00994F79" w:rsidRPr="00C951CC" w:rsidRDefault="00000000" w:rsidP="00E70971">
      <w:pPr>
        <w:rPr>
          <w:rFonts w:eastAsiaTheme="minorEastAsia"/>
          <w:lang w:val="sv-SE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x-1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sv-SE"/>
            </w:rPr>
            <m:t>-1=D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7931CF08" w14:textId="15F01DD9" w:rsidR="00C951CC" w:rsidRPr="00C951CC" w:rsidRDefault="00000000" w:rsidP="00C951CC">
      <w:pPr>
        <w:rPr>
          <w:rFonts w:eastAsiaTheme="minorEastAsia"/>
          <w:lang w:val="sv-S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D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54B9EEDE" w14:textId="55872BFA" w:rsidR="00C951CC" w:rsidRPr="00994F79" w:rsidRDefault="00C951CC" w:rsidP="00C951CC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 xml:space="preserve">Så om D är primtal (vilket antagligen är de enda vi behöver bry oss om, eftersom de andra blir så små att man kan använda </w:t>
      </w:r>
      <w:proofErr w:type="spellStart"/>
      <w:r>
        <w:rPr>
          <w:rFonts w:eastAsiaTheme="minorEastAsia"/>
          <w:lang w:val="sv-SE"/>
        </w:rPr>
        <w:t>brute</w:t>
      </w:r>
      <w:proofErr w:type="spellEnd"/>
      <w:r>
        <w:rPr>
          <w:rFonts w:eastAsiaTheme="minorEastAsia"/>
          <w:lang w:val="sv-SE"/>
        </w:rPr>
        <w:t xml:space="preserve"> force) så måste antingen x+1 eller x-1 vara en multipel av D.</w:t>
      </w:r>
      <w:r>
        <w:rPr>
          <w:rFonts w:eastAsiaTheme="minorEastAsia"/>
          <w:lang w:val="sv-SE"/>
        </w:rPr>
        <w:br/>
        <w:t>Och den andra x+1 eller x-1 måste vara en faktor i y^2.</w:t>
      </w:r>
      <w:r>
        <w:rPr>
          <w:rFonts w:eastAsiaTheme="minorEastAsia"/>
          <w:lang w:val="sv-SE"/>
        </w:rPr>
        <w:br/>
        <w:t xml:space="preserve">Om vi skriver x+1 eller x-1 som </w:t>
      </w:r>
      <w:proofErr w:type="spellStart"/>
      <w:r>
        <w:rPr>
          <w:rFonts w:eastAsiaTheme="minorEastAsia"/>
          <w:lang w:val="sv-SE"/>
        </w:rPr>
        <w:t>kD</w:t>
      </w:r>
      <w:proofErr w:type="spellEnd"/>
      <w:r>
        <w:rPr>
          <w:rFonts w:eastAsiaTheme="minorEastAsia"/>
          <w:lang w:val="sv-SE"/>
        </w:rPr>
        <w:t xml:space="preserve"> så får vi två </w:t>
      </w:r>
      <w:proofErr w:type="spellStart"/>
      <w:r>
        <w:rPr>
          <w:rFonts w:eastAsiaTheme="minorEastAsia"/>
          <w:lang w:val="sv-SE"/>
        </w:rPr>
        <w:t>ekvation</w:t>
      </w:r>
      <w:r w:rsidR="00A230BE">
        <w:rPr>
          <w:rFonts w:eastAsiaTheme="minorEastAsia"/>
          <w:lang w:val="sv-SE"/>
        </w:rPr>
        <w:t>par</w:t>
      </w:r>
      <w:proofErr w:type="spellEnd"/>
      <w:r>
        <w:rPr>
          <w:rFonts w:eastAsiaTheme="minorEastAsia"/>
          <w:lang w:val="sv-SE"/>
        </w:rPr>
        <w:t xml:space="preserve"> </w:t>
      </w:r>
    </w:p>
    <w:p w14:paraId="675AC46B" w14:textId="3EB88556" w:rsidR="00C951CC" w:rsidRPr="00A230BE" w:rsidRDefault="00C951CC" w:rsidP="00C951CC">
      <w:pPr>
        <w:rPr>
          <w:rFonts w:eastAsiaTheme="minorEastAsia"/>
          <w:lang w:val="sv-SE"/>
        </w:rPr>
      </w:pPr>
      <m:oMath>
        <m:r>
          <w:rPr>
            <w:rFonts w:ascii="Cambria Math" w:eastAsiaTheme="minorEastAsia" w:hAnsi="Cambria Math"/>
            <w:lang w:val="sv-SE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lang w:val="sv-SE"/>
              </w:rPr>
            </m:ctrlPr>
          </m:dPr>
          <m:e>
            <m:r>
              <w:rPr>
                <w:rFonts w:ascii="Cambria Math" w:eastAsiaTheme="minorEastAsia" w:hAnsi="Cambria Math"/>
                <w:lang w:val="sv-SE"/>
              </w:rPr>
              <m:t>x+1</m:t>
            </m:r>
          </m:e>
        </m:d>
        <m:r>
          <w:rPr>
            <w:rFonts w:ascii="Cambria Math" w:eastAsiaTheme="minorEastAsia" w:hAnsi="Cambria Math"/>
            <w:lang w:val="sv-SE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sv-SE"/>
              </w:rPr>
            </m:ctrlPr>
          </m:sSupPr>
          <m:e>
            <m:r>
              <w:rPr>
                <w:rFonts w:ascii="Cambria Math" w:eastAsiaTheme="minorEastAsia" w:hAnsi="Cambria Math"/>
                <w:lang w:val="sv-SE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sv-SE"/>
              </w:rPr>
              <m:t>2</m:t>
            </m:r>
          </m:sup>
        </m:sSup>
      </m:oMath>
      <w:r w:rsidRPr="00A230BE">
        <w:rPr>
          <w:rFonts w:eastAsiaTheme="minorEastAsia"/>
          <w:lang w:val="sv-SE"/>
        </w:rPr>
        <w:t xml:space="preserve"> ,  </w:t>
      </w:r>
      <m:oMath>
        <m:r>
          <w:rPr>
            <w:rFonts w:ascii="Cambria Math" w:eastAsiaTheme="minorEastAsia" w:hAnsi="Cambria Math"/>
            <w:lang w:val="sv-SE"/>
          </w:rPr>
          <m:t>x=kd+1</m:t>
        </m:r>
      </m:oMath>
    </w:p>
    <w:p w14:paraId="6C55A796" w14:textId="61E30BE2" w:rsidR="00A230BE" w:rsidRPr="00A230BE" w:rsidRDefault="00A230BE" w:rsidP="00A230BE">
      <w:pPr>
        <w:rPr>
          <w:rFonts w:eastAsiaTheme="minorEastAsia"/>
          <w:lang w:val="sv-SE"/>
        </w:rPr>
      </w:pPr>
      <m:oMath>
        <m:r>
          <w:rPr>
            <w:rFonts w:ascii="Cambria Math" w:eastAsiaTheme="minorEastAsia" w:hAnsi="Cambria Math"/>
            <w:lang w:val="sv-SE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lang w:val="sv-SE"/>
              </w:rPr>
            </m:ctrlPr>
          </m:dPr>
          <m:e>
            <m:r>
              <w:rPr>
                <w:rFonts w:ascii="Cambria Math" w:eastAsiaTheme="minorEastAsia" w:hAnsi="Cambria Math"/>
                <w:lang w:val="sv-SE"/>
              </w:rPr>
              <m:t>x-1</m:t>
            </m:r>
          </m:e>
        </m:d>
        <m:r>
          <w:rPr>
            <w:rFonts w:ascii="Cambria Math" w:eastAsiaTheme="minorEastAsia" w:hAnsi="Cambria Math"/>
            <w:lang w:val="sv-SE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sv-SE"/>
              </w:rPr>
            </m:ctrlPr>
          </m:sSupPr>
          <m:e>
            <m:r>
              <w:rPr>
                <w:rFonts w:ascii="Cambria Math" w:eastAsiaTheme="minorEastAsia" w:hAnsi="Cambria Math"/>
                <w:lang w:val="sv-SE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sv-SE"/>
              </w:rPr>
              <m:t>2</m:t>
            </m:r>
          </m:sup>
        </m:sSup>
      </m:oMath>
      <w:r w:rsidRPr="00A230BE">
        <w:rPr>
          <w:rFonts w:eastAsiaTheme="minorEastAsia"/>
          <w:lang w:val="sv-SE"/>
        </w:rPr>
        <w:t xml:space="preserve"> ,  </w:t>
      </w:r>
      <m:oMath>
        <m:r>
          <w:rPr>
            <w:rFonts w:ascii="Cambria Math" w:eastAsiaTheme="minorEastAsia" w:hAnsi="Cambria Math"/>
            <w:lang w:val="sv-SE"/>
          </w:rPr>
          <m:t>x=kd-1</m:t>
        </m:r>
      </m:oMath>
    </w:p>
    <w:p w14:paraId="4DB6628B" w14:textId="0588A44E" w:rsidR="00A230BE" w:rsidRDefault="00A230BE" w:rsidP="00E70971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 xml:space="preserve">D är givet. K ska </w:t>
      </w:r>
      <w:proofErr w:type="gramStart"/>
      <w:r>
        <w:rPr>
          <w:rFonts w:eastAsiaTheme="minorEastAsia"/>
          <w:lang w:val="sv-SE"/>
        </w:rPr>
        <w:t>va</w:t>
      </w:r>
      <w:proofErr w:type="gramEnd"/>
      <w:r>
        <w:rPr>
          <w:rFonts w:eastAsiaTheme="minorEastAsia"/>
          <w:lang w:val="sv-SE"/>
        </w:rPr>
        <w:t xml:space="preserve"> så litet som möjligt. K och antingen x+1 eller x-1 måste </w:t>
      </w:r>
      <w:proofErr w:type="gramStart"/>
      <w:r>
        <w:rPr>
          <w:rFonts w:eastAsiaTheme="minorEastAsia"/>
          <w:lang w:val="sv-SE"/>
        </w:rPr>
        <w:t>va</w:t>
      </w:r>
      <w:proofErr w:type="gramEnd"/>
      <w:r>
        <w:rPr>
          <w:rFonts w:eastAsiaTheme="minorEastAsia"/>
          <w:lang w:val="sv-SE"/>
        </w:rPr>
        <w:t xml:space="preserve"> faktorer en </w:t>
      </w:r>
      <w:proofErr w:type="spellStart"/>
      <w:r>
        <w:rPr>
          <w:rFonts w:eastAsiaTheme="minorEastAsia"/>
          <w:lang w:val="sv-SE"/>
        </w:rPr>
        <w:t>en</w:t>
      </w:r>
      <w:proofErr w:type="spellEnd"/>
      <w:r>
        <w:rPr>
          <w:rFonts w:eastAsiaTheme="minorEastAsia"/>
          <w:lang w:val="sv-SE"/>
        </w:rPr>
        <w:t xml:space="preserve"> kvadrat.</w:t>
      </w:r>
      <w:r>
        <w:rPr>
          <w:rFonts w:eastAsiaTheme="minorEastAsia"/>
          <w:lang w:val="sv-SE"/>
        </w:rPr>
        <w:br/>
        <w:t xml:space="preserve">Det blir nog bättre om vi reducerar bort x helt så vi bara för </w:t>
      </w:r>
      <w:proofErr w:type="spellStart"/>
      <w:proofErr w:type="gramStart"/>
      <w:r>
        <w:rPr>
          <w:rFonts w:eastAsiaTheme="minorEastAsia"/>
          <w:lang w:val="sv-SE"/>
        </w:rPr>
        <w:t>k,d</w:t>
      </w:r>
      <w:proofErr w:type="spellEnd"/>
      <w:proofErr w:type="gramEnd"/>
      <w:r>
        <w:rPr>
          <w:rFonts w:eastAsiaTheme="minorEastAsia"/>
          <w:lang w:val="sv-SE"/>
        </w:rPr>
        <w:t xml:space="preserve"> och y. Så någon av dessa ska vara san.</w:t>
      </w:r>
    </w:p>
    <w:p w14:paraId="7B063C1C" w14:textId="2F323A2C" w:rsidR="00A230BE" w:rsidRPr="00A230BE" w:rsidRDefault="00A230BE" w:rsidP="00A230BE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kd+2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393CFDED" w14:textId="08057B3B" w:rsidR="00A230BE" w:rsidRPr="001A3A7E" w:rsidRDefault="00A230BE" w:rsidP="00A230BE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kd-2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3648E85E" w14:textId="257B69EC" w:rsidR="001A3A7E" w:rsidRPr="00A230BE" w:rsidRDefault="001A3A7E" w:rsidP="00A230BE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-----------------------------------------------------------------------------------------</w:t>
      </w:r>
    </w:p>
    <w:p w14:paraId="5AE76B24" w14:textId="011D42B7" w:rsidR="00A230BE" w:rsidRPr="00864762" w:rsidRDefault="00864762" w:rsidP="00E70971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sv-SE"/>
            </w:rPr>
            <m:t>+2k-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sv-SE"/>
            </w:rPr>
            <m:t>=0</m:t>
          </m:r>
        </m:oMath>
      </m:oMathPara>
    </w:p>
    <w:p w14:paraId="7139DA32" w14:textId="03502545" w:rsidR="00864762" w:rsidRPr="001A3A7E" w:rsidRDefault="00864762" w:rsidP="00E70971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k=-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4+4d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</m:oMath>
      </m:oMathPara>
    </w:p>
    <w:p w14:paraId="775A3793" w14:textId="3902A43B" w:rsidR="001A3A7E" w:rsidRPr="001A3A7E" w:rsidRDefault="001A3A7E" w:rsidP="00E70971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k=-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4(1+d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sv-SE"/>
                    </w:rPr>
                    <m:t>)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</m:oMath>
      </m:oMathPara>
    </w:p>
    <w:p w14:paraId="6E42634D" w14:textId="139C7B12" w:rsidR="001A3A7E" w:rsidRPr="001A3A7E" w:rsidRDefault="001A3A7E" w:rsidP="001A3A7E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k=-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4(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sv-SE"/>
                    </w:rPr>
                    <m:t>)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</m:oMath>
      </m:oMathPara>
    </w:p>
    <w:p w14:paraId="2240BD78" w14:textId="16DAA388" w:rsidR="001A3A7E" w:rsidRPr="00864762" w:rsidRDefault="001A3A7E" w:rsidP="001A3A7E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k=-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2x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2d</m:t>
              </m:r>
            </m:den>
          </m:f>
        </m:oMath>
      </m:oMathPara>
    </w:p>
    <w:p w14:paraId="78319C29" w14:textId="16DAC15A" w:rsidR="00EF1F78" w:rsidRDefault="001A3A7E" w:rsidP="001A3A7E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 xml:space="preserve">Vad försöker jag </w:t>
      </w:r>
      <w:proofErr w:type="spellStart"/>
      <w:r>
        <w:rPr>
          <w:rFonts w:eastAsiaTheme="minorEastAsia"/>
          <w:lang w:val="sv-SE"/>
        </w:rPr>
        <w:t>åstakomma</w:t>
      </w:r>
      <w:proofErr w:type="spellEnd"/>
      <w:r>
        <w:rPr>
          <w:rFonts w:eastAsiaTheme="minorEastAsia"/>
          <w:lang w:val="sv-SE"/>
        </w:rPr>
        <w:t xml:space="preserve"> här? Nått slags </w:t>
      </w:r>
      <w:proofErr w:type="spellStart"/>
      <w:r>
        <w:rPr>
          <w:rFonts w:eastAsiaTheme="minorEastAsia"/>
          <w:lang w:val="sv-SE"/>
        </w:rPr>
        <w:t>vilkor</w:t>
      </w:r>
      <w:proofErr w:type="spellEnd"/>
      <w:r>
        <w:rPr>
          <w:rFonts w:eastAsiaTheme="minorEastAsia"/>
          <w:lang w:val="sv-SE"/>
        </w:rPr>
        <w:t xml:space="preserve"> som k måste uppfylla så att jag inte behöver testa alla. Men går bara i cirklar</w:t>
      </w:r>
    </w:p>
    <w:p w14:paraId="613844DA" w14:textId="77777777" w:rsidR="00EF1F78" w:rsidRDefault="00EF1F78">
      <w:pPr>
        <w:spacing w:after="0"/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br w:type="page"/>
      </w:r>
    </w:p>
    <w:p w14:paraId="13639471" w14:textId="156255C1" w:rsidR="001A3A7E" w:rsidRDefault="00EF1F78" w:rsidP="00E70971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lastRenderedPageBreak/>
        <w:t xml:space="preserve">Kanske kan vi </w:t>
      </w:r>
      <w:proofErr w:type="spellStart"/>
      <w:r>
        <w:rPr>
          <w:rFonts w:eastAsiaTheme="minorEastAsia"/>
          <w:lang w:val="sv-SE"/>
        </w:rPr>
        <w:t>gämför</w:t>
      </w:r>
      <w:proofErr w:type="spellEnd"/>
      <w:r>
        <w:rPr>
          <w:rFonts w:eastAsiaTheme="minorEastAsia"/>
          <w:lang w:val="sv-SE"/>
        </w:rPr>
        <w:t xml:space="preserve"> ökningen i serien Dy^2+1 med ökningen i serien x^2 för att se när dom matchar?</w:t>
      </w:r>
      <w:r>
        <w:rPr>
          <w:rFonts w:eastAsiaTheme="minorEastAsia"/>
          <w:lang w:val="sv-SE"/>
        </w:rPr>
        <w:br/>
        <w:t xml:space="preserve">Formeln från sida 1 för Dy^2+1 först, och sen formeln för x^2 (obs, n i först formeln är y. n i den andra formeln är x. Så n </w:t>
      </w:r>
      <w:r w:rsidR="00FD7821">
        <w:rPr>
          <w:rFonts w:eastAsiaTheme="minorEastAsia"/>
          <w:lang w:val="sv-SE"/>
        </w:rPr>
        <w:t>ska inte matcha, bara seriens summa</w:t>
      </w:r>
      <w:r>
        <w:rPr>
          <w:rFonts w:eastAsiaTheme="minorEastAsia"/>
          <w:lang w:val="sv-SE"/>
        </w:rPr>
        <w:t>).</w:t>
      </w:r>
    </w:p>
    <w:p w14:paraId="277378FB" w14:textId="77777777" w:rsidR="00EF1F78" w:rsidRPr="007A521D" w:rsidRDefault="00000000" w:rsidP="00EF1F7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=1+D+3D+5D+…+(2(n-1)+1)D</m:t>
          </m:r>
        </m:oMath>
      </m:oMathPara>
    </w:p>
    <w:p w14:paraId="7661F7FC" w14:textId="359CA3CB" w:rsidR="00EF1F78" w:rsidRPr="00FD7821" w:rsidRDefault="00000000" w:rsidP="00E70971">
      <w:pPr>
        <w:rPr>
          <w:rFonts w:eastAsiaTheme="minorEastAsia"/>
          <w:lang w:val="sv-SE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sv-SE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sv-SE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sv-SE"/>
            </w:rPr>
            <m:t>=1+3+5+7+…+(2n-1)</m:t>
          </m:r>
        </m:oMath>
      </m:oMathPara>
    </w:p>
    <w:p w14:paraId="754AAD18" w14:textId="596CABB8" w:rsidR="00FD7821" w:rsidRDefault="00FD7821" w:rsidP="00E70971">
      <w:pPr>
        <w:rPr>
          <w:rFonts w:eastAsiaTheme="minorEastAsia"/>
          <w:lang w:val="sv-SE"/>
        </w:rPr>
      </w:pPr>
      <w:r w:rsidRPr="00FD7821">
        <w:rPr>
          <w:rFonts w:eastAsiaTheme="minorEastAsia"/>
          <w:lang w:val="sv-SE"/>
        </w:rPr>
        <w:t xml:space="preserve">(Alla </w:t>
      </w:r>
      <w:proofErr w:type="spellStart"/>
      <w:r w:rsidRPr="00FD7821">
        <w:rPr>
          <w:rFonts w:eastAsiaTheme="minorEastAsia"/>
          <w:lang w:val="sv-SE"/>
        </w:rPr>
        <w:t>reference</w:t>
      </w:r>
      <w:proofErr w:type="spellEnd"/>
      <w:r w:rsidRPr="00FD7821">
        <w:rPr>
          <w:rFonts w:eastAsiaTheme="minorEastAsia"/>
          <w:lang w:val="sv-SE"/>
        </w:rPr>
        <w:t xml:space="preserve"> till y här ä</w:t>
      </w:r>
      <w:r>
        <w:rPr>
          <w:rFonts w:eastAsiaTheme="minorEastAsia"/>
          <w:lang w:val="sv-SE"/>
        </w:rPr>
        <w:t xml:space="preserve">r </w:t>
      </w:r>
      <w:proofErr w:type="spellStart"/>
      <w:r>
        <w:rPr>
          <w:rFonts w:eastAsiaTheme="minorEastAsia"/>
          <w:lang w:val="sv-SE"/>
        </w:rPr>
        <w:t>igentligen</w:t>
      </w:r>
      <w:proofErr w:type="spellEnd"/>
      <w:r>
        <w:rPr>
          <w:rFonts w:eastAsiaTheme="minorEastAsia"/>
          <w:lang w:val="sv-SE"/>
        </w:rPr>
        <w:t xml:space="preserve"> ”x^2 beräknat med formeln Dy^1+1”, och referenser till x är x^2 beräknat med formeln x^2).</w:t>
      </w:r>
      <w:r w:rsidR="006C5F0F">
        <w:rPr>
          <w:rFonts w:eastAsiaTheme="minorEastAsia"/>
          <w:lang w:val="sv-SE"/>
        </w:rPr>
        <w:t xml:space="preserve"> Och jag mixade upp dom, så dom har bytt plats.</w:t>
      </w:r>
      <w:r>
        <w:rPr>
          <w:rFonts w:eastAsiaTheme="minorEastAsia"/>
          <w:lang w:val="sv-SE"/>
        </w:rPr>
        <w:br/>
        <w:t xml:space="preserve">Om jag håller koll på </w:t>
      </w:r>
      <w:proofErr w:type="spellStart"/>
      <w:r>
        <w:rPr>
          <w:rFonts w:eastAsiaTheme="minorEastAsia"/>
          <w:lang w:val="sv-SE"/>
        </w:rPr>
        <w:t>xSum</w:t>
      </w:r>
      <w:proofErr w:type="spellEnd"/>
      <w:r>
        <w:rPr>
          <w:rFonts w:eastAsiaTheme="minorEastAsia"/>
          <w:lang w:val="sv-SE"/>
        </w:rPr>
        <w:t xml:space="preserve">, </w:t>
      </w:r>
      <w:proofErr w:type="spellStart"/>
      <w:r>
        <w:rPr>
          <w:rFonts w:eastAsiaTheme="minorEastAsia"/>
          <w:lang w:val="sv-SE"/>
        </w:rPr>
        <w:t>xAdd</w:t>
      </w:r>
      <w:proofErr w:type="spellEnd"/>
      <w:r>
        <w:rPr>
          <w:rFonts w:eastAsiaTheme="minorEastAsia"/>
          <w:lang w:val="sv-SE"/>
        </w:rPr>
        <w:t xml:space="preserve">, </w:t>
      </w:r>
      <w:proofErr w:type="spellStart"/>
      <w:r>
        <w:rPr>
          <w:rFonts w:eastAsiaTheme="minorEastAsia"/>
          <w:lang w:val="sv-SE"/>
        </w:rPr>
        <w:t>ySum</w:t>
      </w:r>
      <w:proofErr w:type="spellEnd"/>
      <w:r>
        <w:rPr>
          <w:rFonts w:eastAsiaTheme="minorEastAsia"/>
          <w:lang w:val="sv-SE"/>
        </w:rPr>
        <w:t xml:space="preserve">, </w:t>
      </w:r>
      <w:proofErr w:type="spellStart"/>
      <w:r>
        <w:rPr>
          <w:rFonts w:eastAsiaTheme="minorEastAsia"/>
          <w:lang w:val="sv-SE"/>
        </w:rPr>
        <w:t>yAdd</w:t>
      </w:r>
      <w:proofErr w:type="spellEnd"/>
      <w:r>
        <w:rPr>
          <w:rFonts w:eastAsiaTheme="minorEastAsia"/>
          <w:lang w:val="sv-SE"/>
        </w:rPr>
        <w:t xml:space="preserve">. Vad blir då formeln för att lägga till </w:t>
      </w:r>
      <w:r w:rsidR="009B594D">
        <w:rPr>
          <w:rFonts w:eastAsiaTheme="minorEastAsia"/>
          <w:lang w:val="sv-SE"/>
        </w:rPr>
        <w:t>M</w:t>
      </w:r>
      <w:r>
        <w:rPr>
          <w:rFonts w:eastAsiaTheme="minorEastAsia"/>
          <w:lang w:val="sv-SE"/>
        </w:rPr>
        <w:t xml:space="preserve"> </w:t>
      </w:r>
      <w:proofErr w:type="spellStart"/>
      <w:r>
        <w:rPr>
          <w:rFonts w:eastAsiaTheme="minorEastAsia"/>
          <w:lang w:val="sv-SE"/>
        </w:rPr>
        <w:t>st</w:t>
      </w:r>
      <w:proofErr w:type="spellEnd"/>
      <w:r>
        <w:rPr>
          <w:rFonts w:eastAsiaTheme="minorEastAsia"/>
          <w:lang w:val="sv-SE"/>
        </w:rPr>
        <w:t xml:space="preserve"> termer? (jag kanske måste hålla koll på vilket </w:t>
      </w:r>
      <w:proofErr w:type="spellStart"/>
      <w:r>
        <w:rPr>
          <w:rFonts w:eastAsiaTheme="minorEastAsia"/>
          <w:lang w:val="sv-SE"/>
        </w:rPr>
        <w:t>xN</w:t>
      </w:r>
      <w:proofErr w:type="spellEnd"/>
      <w:r>
        <w:rPr>
          <w:rFonts w:eastAsiaTheme="minorEastAsia"/>
          <w:lang w:val="sv-SE"/>
        </w:rPr>
        <w:t xml:space="preserve"> och </w:t>
      </w:r>
      <w:proofErr w:type="spellStart"/>
      <w:r>
        <w:rPr>
          <w:rFonts w:eastAsiaTheme="minorEastAsia"/>
          <w:lang w:val="sv-SE"/>
        </w:rPr>
        <w:t>yN</w:t>
      </w:r>
      <w:proofErr w:type="spellEnd"/>
      <w:r>
        <w:rPr>
          <w:rFonts w:eastAsiaTheme="minorEastAsia"/>
          <w:lang w:val="sv-SE"/>
        </w:rPr>
        <w:t xml:space="preserve"> jag är på också).</w:t>
      </w:r>
    </w:p>
    <w:p w14:paraId="2CF01F18" w14:textId="6B4B8EC9" w:rsidR="00FD7821" w:rsidRPr="009B594D" w:rsidRDefault="009B594D" w:rsidP="00E70971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xAdd+2D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xAdd+4D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xAdd+2MD</m:t>
              </m:r>
            </m:e>
          </m:d>
        </m:oMath>
      </m:oMathPara>
    </w:p>
    <w:p w14:paraId="7469C0FE" w14:textId="5CC3CD38" w:rsidR="009B594D" w:rsidRPr="009B594D" w:rsidRDefault="009B594D" w:rsidP="009B594D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xAdd+2D</m:t>
                  </m:r>
                </m:e>
              </m:d>
              <m:r>
                <w:rPr>
                  <w:rFonts w:ascii="Cambria Math" w:eastAsiaTheme="minorEastAsia" w:hAnsi="Cambria Math"/>
                  <w:lang w:val="sv-SE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xAdd+2MD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sv-SE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xAdd+2D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sv-SE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07690FF4" w14:textId="3C8AC587" w:rsidR="009B594D" w:rsidRPr="009B594D" w:rsidRDefault="009B594D" w:rsidP="009B594D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xAdd+2D</m:t>
                  </m:r>
                </m:e>
              </m:d>
              <m:r>
                <w:rPr>
                  <w:rFonts w:ascii="Cambria Math" w:eastAsiaTheme="minorEastAsia" w:hAnsi="Cambria Math"/>
                  <w:lang w:val="sv-SE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2MD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sv-SE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2D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sv-SE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6E643A5F" w14:textId="06447D4B" w:rsidR="009B594D" w:rsidRPr="009B594D" w:rsidRDefault="009B594D" w:rsidP="009B594D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xAdd+2D+DM-D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63C6D719" w14:textId="7C5AD4A7" w:rsidR="009B594D" w:rsidRPr="009B594D" w:rsidRDefault="009B594D" w:rsidP="009B594D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xAdd+D(M+1)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78D9B439" w14:textId="092A5157" w:rsidR="009B594D" w:rsidRPr="00E15154" w:rsidRDefault="009B594D" w:rsidP="009B594D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xAdd+=2MD</m:t>
          </m:r>
        </m:oMath>
      </m:oMathPara>
    </w:p>
    <w:p w14:paraId="416E809E" w14:textId="3CAA8F70" w:rsidR="00E15154" w:rsidRPr="009B594D" w:rsidRDefault="00E15154" w:rsidP="00E15154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ySum+=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sv-SE"/>
                    </w:rPr>
                    <m:t>yAdd+2</m:t>
                  </m:r>
                </m:e>
              </m:d>
              <m:r>
                <w:rPr>
                  <w:rFonts w:ascii="Cambria Math" w:eastAsiaTheme="minorEastAsia" w:hAnsi="Cambria Math"/>
                  <w:lang w:val="sv-SE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sv-SE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sv-SE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sv-S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sv-SE"/>
                            </w:rPr>
                            <m:t>yAdd+2M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sv-SE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sv-S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sv-SE"/>
                            </w:rPr>
                            <m:t>yAdd+2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sv-SE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13F1E993" w14:textId="2C974999" w:rsidR="00E15154" w:rsidRPr="00F96211" w:rsidRDefault="00E15154" w:rsidP="00E15154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ySum+=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yAdd+1+M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*M</m:t>
          </m:r>
        </m:oMath>
      </m:oMathPara>
    </w:p>
    <w:p w14:paraId="6C5A3632" w14:textId="5AD8E856" w:rsidR="00F96211" w:rsidRPr="009B594D" w:rsidRDefault="00F96211" w:rsidP="00E15154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yAdd+=2M</m:t>
          </m:r>
        </m:oMath>
      </m:oMathPara>
    </w:p>
    <w:p w14:paraId="1DC350A1" w14:textId="4CDA3E90" w:rsidR="00E15154" w:rsidRPr="00BB24FF" w:rsidRDefault="00BB24FF" w:rsidP="009B594D">
      <w:pPr>
        <w:rPr>
          <w:rFonts w:eastAsiaTheme="minorEastAsia"/>
        </w:rPr>
      </w:pPr>
      <w:r w:rsidRPr="00BB24FF">
        <w:rPr>
          <w:rFonts w:eastAsiaTheme="minorEastAsia"/>
        </w:rPr>
        <w:t xml:space="preserve">I </w:t>
      </w:r>
      <w:proofErr w:type="spellStart"/>
      <w:r w:rsidRPr="00BB24FF">
        <w:rPr>
          <w:rFonts w:eastAsiaTheme="minorEastAsia"/>
        </w:rPr>
        <w:t>dont</w:t>
      </w:r>
      <w:proofErr w:type="spellEnd"/>
      <w:r w:rsidRPr="00BB24FF">
        <w:rPr>
          <w:rFonts w:eastAsiaTheme="minorEastAsia"/>
        </w:rPr>
        <w:t xml:space="preserve"> think this w</w:t>
      </w:r>
      <w:r>
        <w:rPr>
          <w:rFonts w:eastAsiaTheme="minorEastAsia"/>
        </w:rPr>
        <w:t xml:space="preserve">ill be </w:t>
      </w:r>
      <w:proofErr w:type="spellStart"/>
      <w:r>
        <w:rPr>
          <w:rFonts w:eastAsiaTheme="minorEastAsia"/>
        </w:rPr>
        <w:t>usefull</w:t>
      </w:r>
      <w:proofErr w:type="spellEnd"/>
    </w:p>
    <w:p w14:paraId="43D52A5C" w14:textId="77777777" w:rsidR="009B594D" w:rsidRPr="00BB24FF" w:rsidRDefault="009B594D" w:rsidP="009B594D">
      <w:pPr>
        <w:rPr>
          <w:rFonts w:eastAsiaTheme="minorEastAsia"/>
        </w:rPr>
      </w:pPr>
    </w:p>
    <w:p w14:paraId="4E5001DC" w14:textId="77777777" w:rsidR="009B594D" w:rsidRPr="00BB24FF" w:rsidRDefault="009B594D" w:rsidP="009B594D">
      <w:pPr>
        <w:rPr>
          <w:rFonts w:eastAsiaTheme="minorEastAsia"/>
        </w:rPr>
      </w:pPr>
    </w:p>
    <w:p w14:paraId="4378ABF1" w14:textId="77777777" w:rsidR="009B594D" w:rsidRPr="00BB24FF" w:rsidRDefault="009B594D" w:rsidP="009B594D">
      <w:pPr>
        <w:rPr>
          <w:rFonts w:eastAsiaTheme="minorEastAsia"/>
        </w:rPr>
      </w:pPr>
    </w:p>
    <w:p w14:paraId="0F8174C7" w14:textId="7C39CDD0" w:rsidR="00947405" w:rsidRDefault="00947405">
      <w:pPr>
        <w:spacing w:after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099927B" w14:textId="4AD688EA" w:rsidR="009B594D" w:rsidRDefault="00947405" w:rsidP="00E70971">
      <w:pPr>
        <w:rPr>
          <w:rFonts w:eastAsiaTheme="minorEastAsia"/>
        </w:rPr>
      </w:pPr>
      <w:r>
        <w:rPr>
          <w:rFonts w:eastAsiaTheme="minorEastAsia"/>
        </w:rPr>
        <w:lastRenderedPageBreak/>
        <w:t>I think these formulas are the most promising</w:t>
      </w:r>
    </w:p>
    <w:p w14:paraId="1E420046" w14:textId="77777777" w:rsidR="00947405" w:rsidRPr="00A230BE" w:rsidRDefault="00947405" w:rsidP="00947405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kd+2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651140A3" w14:textId="77777777" w:rsidR="00947405" w:rsidRPr="001A3A7E" w:rsidRDefault="00947405" w:rsidP="00947405">
      <w:pPr>
        <w:rPr>
          <w:rFonts w:eastAsiaTheme="minorEastAsia"/>
          <w:lang w:val="sv-SE"/>
        </w:rPr>
      </w:pPr>
      <m:oMathPara>
        <m:oMath>
          <m:r>
            <w:rPr>
              <w:rFonts w:ascii="Cambria Math" w:eastAsiaTheme="minorEastAsia" w:hAnsi="Cambria Math"/>
              <w:lang w:val="sv-S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sv-SE"/>
                </w:rPr>
                <m:t>kd-2</m:t>
              </m:r>
            </m:e>
          </m:d>
          <m:r>
            <w:rPr>
              <w:rFonts w:ascii="Cambria Math" w:eastAsiaTheme="minorEastAsia" w:hAnsi="Cambria Math"/>
              <w:lang w:val="sv-S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sv-S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sv-SE"/>
                </w:rPr>
                <m:t>2</m:t>
              </m:r>
            </m:sup>
          </m:sSup>
        </m:oMath>
      </m:oMathPara>
    </w:p>
    <w:p w14:paraId="3FE97DC2" w14:textId="4C875ECA" w:rsidR="00F71021" w:rsidRDefault="00947405" w:rsidP="00E70971">
      <w:pPr>
        <w:rPr>
          <w:rFonts w:eastAsiaTheme="minorEastAsia"/>
        </w:rPr>
      </w:pPr>
      <w:r>
        <w:rPr>
          <w:rFonts w:eastAsiaTheme="minorEastAsia"/>
        </w:rPr>
        <w:t>k can only share the factor 2 with kd+2 or kd-2.</w:t>
      </w:r>
      <w:r>
        <w:rPr>
          <w:rFonts w:eastAsiaTheme="minorEastAsia"/>
        </w:rPr>
        <w:br/>
        <w:t xml:space="preserve">This means that all factors except 2 has to be in pairs in k and </w:t>
      </w:r>
      <w:proofErr w:type="spellStart"/>
      <w:r>
        <w:rPr>
          <w:rFonts w:eastAsiaTheme="minorEastAsia"/>
        </w:rPr>
        <w:t>kd</w:t>
      </w:r>
      <w:proofErr w:type="spellEnd"/>
      <w:r>
        <w:rPr>
          <w:rFonts w:eastAsiaTheme="minorEastAsia"/>
        </w:rPr>
        <w:t>+-2, and the 2 factors in k and k+-2 has to be an even number.</w:t>
      </w:r>
      <w:r w:rsidR="00C30C9A">
        <w:rPr>
          <w:rFonts w:eastAsiaTheme="minorEastAsia"/>
        </w:rPr>
        <w:br/>
      </w:r>
      <w:r w:rsidR="00C30C9A">
        <w:rPr>
          <w:rFonts w:eastAsiaTheme="minorEastAsia"/>
        </w:rPr>
        <w:br/>
        <w:t>We could make a list of all ODD number squared.</w:t>
      </w:r>
      <w:r w:rsidR="00C30C9A">
        <w:rPr>
          <w:rFonts w:eastAsiaTheme="minorEastAsia"/>
        </w:rPr>
        <w:br/>
        <w:t>If we remove all 2´s from k and kd+2 until they are an even number (bit shift should work) then if both are in the list we have a match!</w:t>
      </w:r>
      <w:r w:rsidR="00C30C9A">
        <w:rPr>
          <w:rFonts w:eastAsiaTheme="minorEastAsia"/>
        </w:rPr>
        <w:br/>
      </w:r>
      <w:r w:rsidR="00C30C9A">
        <w:rPr>
          <w:rFonts w:eastAsiaTheme="minorEastAsia"/>
        </w:rPr>
        <w:br/>
      </w:r>
      <w:proofErr w:type="spellStart"/>
      <w:r w:rsidR="00C30C9A">
        <w:rPr>
          <w:rFonts w:eastAsiaTheme="minorEastAsia"/>
        </w:rPr>
        <w:t>Im</w:t>
      </w:r>
      <w:proofErr w:type="spellEnd"/>
      <w:r w:rsidR="00C30C9A">
        <w:rPr>
          <w:rFonts w:eastAsiaTheme="minorEastAsia"/>
        </w:rPr>
        <w:t xml:space="preserve"> not sure how to cycle k since it should be all ODD squares and all powers of 2 times the ODD squares.</w:t>
      </w:r>
      <w:r w:rsidR="00C03F3F">
        <w:rPr>
          <w:rFonts w:eastAsiaTheme="minorEastAsia"/>
        </w:rPr>
        <w:br/>
        <w:t>I guess I will have to make a set and cycle through it like in my old solution.</w:t>
      </w:r>
      <w:r w:rsidR="00C03F3F">
        <w:rPr>
          <w:rFonts w:eastAsiaTheme="minorEastAsia"/>
        </w:rPr>
        <w:br/>
        <w:t>In the old solution I only included odd number of 2´s, but I cannot prove that now, so I will include all number of 2´s</w:t>
      </w:r>
      <w:r w:rsidR="009E554C">
        <w:rPr>
          <w:rFonts w:eastAsiaTheme="minorEastAsia"/>
        </w:rPr>
        <w:br/>
        <w:t>It should be more efficient to square all odd numbers, instead of multiplying prime numbers. I could make a loop and only add instead of multiplying, even better.</w:t>
      </w:r>
    </w:p>
    <w:p w14:paraId="004C4573" w14:textId="77777777" w:rsidR="00F71021" w:rsidRDefault="00F71021">
      <w:pPr>
        <w:spacing w:after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39629B" w14:textId="3E464651" w:rsidR="00DA674C" w:rsidRPr="00DA674C" w:rsidRDefault="00F71021" w:rsidP="00DA674C">
      <w:pPr>
        <w:rPr>
          <w:rFonts w:eastAsiaTheme="minorEastAsia"/>
        </w:rPr>
      </w:pPr>
      <w:r>
        <w:rPr>
          <w:rFonts w:eastAsiaTheme="minorEastAsia"/>
        </w:rPr>
        <w:lastRenderedPageBreak/>
        <w:t>After testing I can confirm that k has either 1 or 0 factor twos. And k+-2 has 0 if k has 0, and otherwise it has an odd amount.</w:t>
      </w:r>
      <w:r w:rsidR="00670447">
        <w:rPr>
          <w:rFonts w:eastAsiaTheme="minorEastAsia"/>
        </w:rPr>
        <w:br/>
        <w:t xml:space="preserve">So I could skip all sets, and cycle through k by squaring all odd numbers, and in </w:t>
      </w:r>
      <w:proofErr w:type="spellStart"/>
      <w:r w:rsidR="00670447">
        <w:rPr>
          <w:rFonts w:eastAsiaTheme="minorEastAsia"/>
        </w:rPr>
        <w:t>paralell</w:t>
      </w:r>
      <w:proofErr w:type="spellEnd"/>
      <w:r w:rsidR="00670447">
        <w:rPr>
          <w:rFonts w:eastAsiaTheme="minorEastAsia"/>
        </w:rPr>
        <w:t xml:space="preserve"> squaring all odd numbers times two, and always using the smaller one.</w:t>
      </w:r>
      <w:r w:rsidR="00670447">
        <w:rPr>
          <w:rFonts w:eastAsiaTheme="minorEastAsia"/>
        </w:rPr>
        <w:br/>
        <w:t>And then calculating kd+2 and kd-2.</w:t>
      </w:r>
      <w:r w:rsidR="00670447">
        <w:rPr>
          <w:rFonts w:eastAsiaTheme="minorEastAsia"/>
        </w:rPr>
        <w:br/>
        <w:t>And then removing all twos and checking that the amount is even.</w:t>
      </w:r>
      <w:r w:rsidR="00670447">
        <w:rPr>
          <w:rFonts w:eastAsiaTheme="minorEastAsia"/>
        </w:rPr>
        <w:br/>
        <w:t>And then calculating the root of the remainder by Babylonian method.</w:t>
      </w:r>
      <w:r w:rsidR="00670447">
        <w:rPr>
          <w:rFonts w:eastAsiaTheme="minorEastAsia"/>
        </w:rPr>
        <w:br/>
      </w:r>
      <w:r w:rsidR="00670447" w:rsidRPr="00670447">
        <w:rPr>
          <w:rFonts w:eastAsiaTheme="minorEastAsia"/>
          <w:lang w:val="en-SE"/>
        </w:rPr>
        <w:t xml:space="preserve">def </w:t>
      </w:r>
      <w:proofErr w:type="spellStart"/>
      <w:r w:rsidR="00670447" w:rsidRPr="00670447">
        <w:rPr>
          <w:rFonts w:eastAsiaTheme="minorEastAsia"/>
          <w:lang w:val="en-SE"/>
        </w:rPr>
        <w:t>babylonian</w:t>
      </w:r>
      <w:proofErr w:type="spellEnd"/>
      <w:r w:rsidR="00670447" w:rsidRPr="00670447">
        <w:rPr>
          <w:rFonts w:eastAsiaTheme="minorEastAsia"/>
          <w:lang w:val="en-SE"/>
        </w:rPr>
        <w:t>(n):</w:t>
      </w:r>
      <w:r w:rsidR="00670447">
        <w:rPr>
          <w:rFonts w:eastAsiaTheme="minorEastAsia"/>
          <w:lang w:val="en-SE"/>
        </w:rPr>
        <w:br/>
      </w:r>
      <w:r w:rsidR="00670447" w:rsidRPr="00670447">
        <w:rPr>
          <w:rFonts w:eastAsiaTheme="minorEastAsia"/>
          <w:lang w:val="en-SE"/>
        </w:rPr>
        <w:t>x = n</w:t>
      </w:r>
      <w:r w:rsidR="00670447">
        <w:rPr>
          <w:rFonts w:eastAsiaTheme="minorEastAsia"/>
          <w:lang w:val="en-SE"/>
        </w:rPr>
        <w:br/>
      </w:r>
      <w:r w:rsidR="00670447" w:rsidRPr="00670447">
        <w:rPr>
          <w:rFonts w:eastAsiaTheme="minorEastAsia"/>
          <w:lang w:val="en-SE"/>
        </w:rPr>
        <w:t>y = 1</w:t>
      </w:r>
      <w:r w:rsidR="00670447" w:rsidRPr="00670447">
        <w:rPr>
          <w:rFonts w:eastAsiaTheme="minorEastAsia"/>
          <w:lang w:val="en-SE"/>
        </w:rPr>
        <w:br/>
        <w:t>while(x &gt; y):</w:t>
      </w:r>
      <w:r w:rsidR="00670447" w:rsidRPr="00670447">
        <w:rPr>
          <w:rFonts w:eastAsiaTheme="minorEastAsia"/>
          <w:lang w:val="en-SE"/>
        </w:rPr>
        <w:br/>
        <w:t xml:space="preserve">    x = (</w:t>
      </w:r>
      <w:proofErr w:type="spellStart"/>
      <w:r w:rsidR="00670447" w:rsidRPr="00670447">
        <w:rPr>
          <w:rFonts w:eastAsiaTheme="minorEastAsia"/>
          <w:lang w:val="en-SE"/>
        </w:rPr>
        <w:t>x+y</w:t>
      </w:r>
      <w:proofErr w:type="spellEnd"/>
      <w:r w:rsidR="00670447" w:rsidRPr="00670447">
        <w:rPr>
          <w:rFonts w:eastAsiaTheme="minorEastAsia"/>
          <w:lang w:val="en-SE"/>
        </w:rPr>
        <w:t>)//2</w:t>
      </w:r>
      <w:r w:rsidR="00670447" w:rsidRPr="00670447">
        <w:rPr>
          <w:rFonts w:eastAsiaTheme="minorEastAsia"/>
          <w:lang w:val="en-SE"/>
        </w:rPr>
        <w:br/>
        <w:t xml:space="preserve">    y = n//x</w:t>
      </w:r>
      <w:r w:rsidR="00670447" w:rsidRPr="00670447">
        <w:rPr>
          <w:rFonts w:eastAsiaTheme="minorEastAsia"/>
          <w:lang w:val="en-SE"/>
        </w:rPr>
        <w:br/>
        <w:t>return x</w:t>
      </w:r>
      <w:r w:rsidR="00DA674C">
        <w:rPr>
          <w:rFonts w:eastAsiaTheme="minorEastAsia"/>
          <w:lang w:val="en-SE"/>
        </w:rPr>
        <w:br/>
      </w:r>
      <w:r w:rsidR="00DA674C">
        <w:rPr>
          <w:rFonts w:eastAsiaTheme="minorEastAsia"/>
        </w:rPr>
        <w:t>O(log(log(n)) (</w:t>
      </w:r>
      <w:r w:rsidR="006D3C48">
        <w:rPr>
          <w:rFonts w:eastAsiaTheme="minorEastAsia"/>
        </w:rPr>
        <w:t>but has</w:t>
      </w:r>
      <w:r w:rsidR="00DA674C">
        <w:rPr>
          <w:rFonts w:eastAsiaTheme="minorEastAsia"/>
        </w:rPr>
        <w:t xml:space="preserve"> //x)</w:t>
      </w:r>
    </w:p>
    <w:p w14:paraId="5BFB81CF" w14:textId="5D8295DB" w:rsidR="00DA674C" w:rsidRPr="00670447" w:rsidRDefault="006D3C48" w:rsidP="00DA674C">
      <w:pPr>
        <w:rPr>
          <w:rFonts w:eastAsiaTheme="minorEastAsia"/>
          <w:lang w:val="en-SE"/>
        </w:rPr>
      </w:pPr>
      <w:r>
        <w:rPr>
          <w:rFonts w:eastAsiaTheme="minorEastAsia"/>
        </w:rPr>
        <w:t>One can also do</w:t>
      </w:r>
      <w:r w:rsidR="00DA674C" w:rsidRPr="00DA674C">
        <w:rPr>
          <w:rFonts w:eastAsiaTheme="minorEastAsia"/>
        </w:rPr>
        <w:t xml:space="preserve"> binary </w:t>
      </w:r>
      <w:proofErr w:type="spellStart"/>
      <w:r w:rsidR="00DA674C" w:rsidRPr="00DA674C">
        <w:rPr>
          <w:rFonts w:eastAsiaTheme="minorEastAsia"/>
        </w:rPr>
        <w:t>seach</w:t>
      </w:r>
      <w:proofErr w:type="spellEnd"/>
      <w:r w:rsidR="00DA674C" w:rsidRPr="00DA674C">
        <w:rPr>
          <w:rFonts w:eastAsiaTheme="minorEastAsia"/>
        </w:rPr>
        <w:br/>
        <w:t>left = 0</w:t>
      </w:r>
      <w:r w:rsidR="00DA674C" w:rsidRPr="00DA674C">
        <w:rPr>
          <w:rFonts w:eastAsiaTheme="minorEastAsia"/>
        </w:rPr>
        <w:br/>
        <w:t>right = n</w:t>
      </w:r>
      <w:r w:rsidR="00DA674C" w:rsidRPr="00DA674C">
        <w:rPr>
          <w:rFonts w:eastAsiaTheme="minorEastAsia"/>
        </w:rPr>
        <w:br/>
        <w:t>mid = (left + right) // 2</w:t>
      </w:r>
      <w:r w:rsidR="00DA674C" w:rsidRPr="00DA674C">
        <w:rPr>
          <w:rFonts w:eastAsiaTheme="minorEastAsia"/>
        </w:rPr>
        <w:br/>
        <w:t>if (mid*mid &gt;</w:t>
      </w:r>
      <w:r w:rsidR="00DA674C">
        <w:rPr>
          <w:rFonts w:eastAsiaTheme="minorEastAsia"/>
        </w:rPr>
        <w:t xml:space="preserve"> n)</w:t>
      </w:r>
      <w:r w:rsidR="00DA674C">
        <w:rPr>
          <w:rFonts w:eastAsiaTheme="minorEastAsia"/>
        </w:rPr>
        <w:br/>
        <w:t xml:space="preserve">  left = mid+1</w:t>
      </w:r>
      <w:r w:rsidR="00DA674C">
        <w:rPr>
          <w:rFonts w:eastAsiaTheme="minorEastAsia"/>
        </w:rPr>
        <w:br/>
        <w:t>if (mid*mid &lt; n)</w:t>
      </w:r>
      <w:r w:rsidR="00DA674C">
        <w:rPr>
          <w:rFonts w:eastAsiaTheme="minorEastAsia"/>
        </w:rPr>
        <w:br/>
        <w:t xml:space="preserve">  right = mid-1</w:t>
      </w:r>
      <w:r w:rsidR="00DA674C">
        <w:rPr>
          <w:rFonts w:eastAsiaTheme="minorEastAsia"/>
        </w:rPr>
        <w:br/>
      </w:r>
      <w:r w:rsidR="00DA674C">
        <w:rPr>
          <w:rFonts w:eastAsiaTheme="minorEastAsia"/>
          <w:lang w:val="en-SE"/>
        </w:rPr>
        <w:t>O(log(n)) (</w:t>
      </w:r>
      <w:r>
        <w:rPr>
          <w:rFonts w:eastAsiaTheme="minorEastAsia"/>
          <w:lang w:val="en-SE"/>
        </w:rPr>
        <w:t>have only</w:t>
      </w:r>
      <w:r w:rsidR="00DA674C">
        <w:rPr>
          <w:rFonts w:eastAsiaTheme="minorEastAsia"/>
          <w:lang w:val="en-SE"/>
        </w:rPr>
        <w:t xml:space="preserve"> +-*)</w:t>
      </w:r>
    </w:p>
    <w:p w14:paraId="7B1B8C11" w14:textId="4C0FEBD1" w:rsidR="00DA674C" w:rsidRPr="00DA674C" w:rsidRDefault="006D3C48" w:rsidP="00E70971">
      <w:pPr>
        <w:rPr>
          <w:rFonts w:eastAsiaTheme="minorEastAsia"/>
          <w:lang w:val="en-SE"/>
        </w:rPr>
      </w:pPr>
      <w:r>
        <w:rPr>
          <w:rFonts w:eastAsiaTheme="minorEastAsia"/>
          <w:lang w:val="en-SE"/>
        </w:rPr>
        <w:t xml:space="preserve">One can also do digit by digit, but Wikipedia </w:t>
      </w:r>
      <w:proofErr w:type="spellStart"/>
      <w:r>
        <w:rPr>
          <w:rFonts w:eastAsiaTheme="minorEastAsia"/>
          <w:lang w:val="en-SE"/>
        </w:rPr>
        <w:t>sais</w:t>
      </w:r>
      <w:proofErr w:type="spellEnd"/>
      <w:r>
        <w:rPr>
          <w:rFonts w:eastAsiaTheme="minorEastAsia"/>
          <w:lang w:val="en-SE"/>
        </w:rPr>
        <w:t xml:space="preserve"> </w:t>
      </w:r>
      <w:proofErr w:type="gramStart"/>
      <w:r>
        <w:rPr>
          <w:rFonts w:eastAsiaTheme="minorEastAsia"/>
          <w:lang w:val="en-SE"/>
        </w:rPr>
        <w:t>its</w:t>
      </w:r>
      <w:proofErr w:type="gramEnd"/>
      <w:r>
        <w:rPr>
          <w:rFonts w:eastAsiaTheme="minorEastAsia"/>
          <w:lang w:val="en-SE"/>
        </w:rPr>
        <w:t xml:space="preserve"> slower than Babylonian, and </w:t>
      </w:r>
      <w:proofErr w:type="gramStart"/>
      <w:r>
        <w:rPr>
          <w:rFonts w:eastAsiaTheme="minorEastAsia"/>
          <w:lang w:val="en-SE"/>
        </w:rPr>
        <w:t>it</w:t>
      </w:r>
      <w:proofErr w:type="gramEnd"/>
      <w:r>
        <w:rPr>
          <w:rFonts w:eastAsiaTheme="minorEastAsia"/>
          <w:lang w:val="en-SE"/>
        </w:rPr>
        <w:t xml:space="preserve"> </w:t>
      </w:r>
      <w:proofErr w:type="spellStart"/>
      <w:r>
        <w:rPr>
          <w:rFonts w:eastAsiaTheme="minorEastAsia"/>
          <w:lang w:val="en-SE"/>
        </w:rPr>
        <w:t>sais</w:t>
      </w:r>
      <w:proofErr w:type="spellEnd"/>
      <w:r>
        <w:rPr>
          <w:rFonts w:eastAsiaTheme="minorEastAsia"/>
          <w:lang w:val="en-SE"/>
        </w:rPr>
        <w:t xml:space="preserve"> its advantage is easier manual calculation, but worse for software, so I will not </w:t>
      </w:r>
      <w:proofErr w:type="gramStart"/>
      <w:r>
        <w:rPr>
          <w:rFonts w:eastAsiaTheme="minorEastAsia"/>
          <w:lang w:val="en-SE"/>
        </w:rPr>
        <w:t>look into</w:t>
      </w:r>
      <w:proofErr w:type="gramEnd"/>
      <w:r>
        <w:rPr>
          <w:rFonts w:eastAsiaTheme="minorEastAsia"/>
          <w:lang w:val="en-SE"/>
        </w:rPr>
        <w:t xml:space="preserve"> it.</w:t>
      </w:r>
    </w:p>
    <w:sectPr w:rsidR="00DA674C" w:rsidRPr="00DA674C" w:rsidSect="008815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859" w:right="1361" w:bottom="1814" w:left="1361" w:header="522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1510" w14:textId="77777777" w:rsidR="00CF76A5" w:rsidRDefault="00CF76A5" w:rsidP="00C17A1E">
      <w:pPr>
        <w:spacing w:line="240" w:lineRule="auto"/>
      </w:pPr>
      <w:r>
        <w:separator/>
      </w:r>
    </w:p>
  </w:endnote>
  <w:endnote w:type="continuationSeparator" w:id="0">
    <w:p w14:paraId="1D3EE796" w14:textId="77777777" w:rsidR="00CF76A5" w:rsidRDefault="00CF76A5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60DF" w14:textId="77777777" w:rsidR="00B90866" w:rsidRDefault="00B908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963F" w14:textId="77777777" w:rsidR="00402212" w:rsidRPr="00C81165" w:rsidRDefault="00E12855" w:rsidP="00C8116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4B2C6B" wp14:editId="3230C257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471600"/>
              <wp:effectExtent l="0" t="0" r="0" b="0"/>
              <wp:wrapNone/>
              <wp:docPr id="1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4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C08643" w14:textId="77777777" w:rsidR="00E12855" w:rsidRPr="00C17A1E" w:rsidRDefault="00000000" w:rsidP="00E12855">
                          <w:pPr>
                            <w:pStyle w:val="Footer-PageNumber"/>
                          </w:pPr>
                          <w:sdt>
                            <w:sdtPr>
                              <w:alias w:val="Page"/>
                              <w:tag w:val="{&quot;templafy&quot;:{&quot;id&quot;:&quot;1ff07331-81a8-4ba4-8f75-aa0cc03a8006&quot;}}"/>
                              <w:id w:val="934174049"/>
                              <w:placeholder>
                                <w:docPart w:val="880F78E7363E4E218C2691CD5721AF8E"/>
                              </w:placeholder>
                            </w:sdtPr>
                            <w:sdtContent>
                              <w:r>
                                <w:t>Page</w:t>
                              </w:r>
                            </w:sdtContent>
                          </w:sdt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PAGE  </w:instrText>
                          </w:r>
                          <w:r w:rsidR="00A2758A" w:rsidRPr="00C17A1E">
                            <w:fldChar w:fldCharType="separate"/>
                          </w:r>
                          <w:r w:rsidR="00A2758A">
                            <w:t>1</w:t>
                          </w:r>
                          <w:r w:rsidR="00A2758A" w:rsidRPr="00C17A1E">
                            <w:fldChar w:fldCharType="end"/>
                          </w:r>
                          <w:r w:rsidR="00A2758A" w:rsidRPr="00C17A1E">
                            <w:t xml:space="preserve"> </w:t>
                          </w:r>
                          <w:sdt>
                            <w:sdtPr>
                              <w:alias w:val="of"/>
                              <w:tag w:val="{&quot;templafy&quot;:{&quot;id&quot;:&quot;bbe5ef71-5fd2-4955-8029-900aa1fb69ed&quot;}}"/>
                              <w:id w:val="-1284804805"/>
                              <w:placeholder>
                                <w:docPart w:val="46DB5DBA525E491DB555FEB9465B307D"/>
                              </w:placeholder>
                            </w:sdtPr>
                            <w:sdtContent>
                              <w:r>
                                <w:t>of</w:t>
                              </w:r>
                            </w:sdtContent>
                          </w:sdt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A2758A" w:rsidRPr="00C17A1E">
                            <w:instrText xml:space="preserve">PAGES  </w:instrText>
                          </w:r>
                          <w:r w:rsidR="00A2758A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A2758A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4B2C6B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6" type="#_x0000_t202" style="position:absolute;margin-left:80.6pt;margin-top:0;width:131.8pt;height:37.15pt;z-index:251668480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" filled="f" fillcolor="white [3201]" stroked="f" strokeweight=".5pt">
              <v:textbox style="mso-fit-shape-to-text:t" inset="0,0,24mm,9.4mm">
                <w:txbxContent>
                  <w:p w14:paraId="54C08643" w14:textId="77777777" w:rsidR="00E12855" w:rsidRPr="00C17A1E" w:rsidRDefault="00000000" w:rsidP="00E12855">
                    <w:pPr>
                      <w:pStyle w:val="Footer-PageNumber"/>
                    </w:pPr>
                    <w:sdt>
                      <w:sdtPr>
                        <w:alias w:val="Page"/>
                        <w:tag w:val="{&quot;templafy&quot;:{&quot;id&quot;:&quot;1ff07331-81a8-4ba4-8f75-aa0cc03a8006&quot;}}"/>
                        <w:id w:val="934174049"/>
                        <w:placeholder>
                          <w:docPart w:val="880F78E7363E4E218C2691CD5721AF8E"/>
                        </w:placeholder>
                      </w:sdtPr>
                      <w:sdtContent>
                        <w:r>
                          <w:t>Page</w:t>
                        </w:r>
                      </w:sdtContent>
                    </w:sdt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PAGE  </w:instrText>
                    </w:r>
                    <w:r w:rsidR="00A2758A" w:rsidRPr="00C17A1E">
                      <w:fldChar w:fldCharType="separate"/>
                    </w:r>
                    <w:r w:rsidR="00A2758A">
                      <w:t>1</w:t>
                    </w:r>
                    <w:r w:rsidR="00A2758A" w:rsidRPr="00C17A1E">
                      <w:fldChar w:fldCharType="end"/>
                    </w:r>
                    <w:r w:rsidR="00A2758A" w:rsidRPr="00C17A1E">
                      <w:t xml:space="preserve"> </w:t>
                    </w:r>
                    <w:sdt>
                      <w:sdtPr>
                        <w:alias w:val="of"/>
                        <w:tag w:val="{&quot;templafy&quot;:{&quot;id&quot;:&quot;bbe5ef71-5fd2-4955-8029-900aa1fb69ed&quot;}}"/>
                        <w:id w:val="-1284804805"/>
                        <w:placeholder>
                          <w:docPart w:val="46DB5DBA525E491DB555FEB9465B307D"/>
                        </w:placeholder>
                      </w:sdtPr>
                      <w:sdtContent>
                        <w:r>
                          <w:t>of</w:t>
                        </w:r>
                      </w:sdtContent>
                    </w:sdt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A2758A" w:rsidRPr="00C17A1E">
                      <w:instrText xml:space="preserve">PAGES  </w:instrText>
                    </w:r>
                    <w:r w:rsidR="00A2758A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A2758A"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A751" w14:textId="77777777" w:rsidR="009517E9" w:rsidRPr="00C81165" w:rsidRDefault="009517E9" w:rsidP="009517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6841515" wp14:editId="3B97309D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471600"/>
              <wp:effectExtent l="0" t="0" r="0" b="0"/>
              <wp:wrapNone/>
              <wp:docPr id="1584451768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4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29E2601" w14:textId="77777777" w:rsidR="009517E9" w:rsidRPr="00C17A1E" w:rsidRDefault="00000000" w:rsidP="009517E9">
                          <w:pPr>
                            <w:pStyle w:val="Footer-PageNumber"/>
                          </w:pPr>
                          <w:sdt>
                            <w:sdtPr>
                              <w:alias w:val="Page"/>
                              <w:tag w:val="{&quot;templafy&quot;:{&quot;id&quot;:&quot;d8f13a97-bd69-40b8-9a13-1b18ad22c858&quot;}}"/>
                              <w:id w:val="1358232938"/>
                            </w:sdtPr>
                            <w:sdtContent>
                              <w:r>
                                <w:t>Page</w:t>
                              </w:r>
                            </w:sdtContent>
                          </w:sdt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PAGE  </w:instrText>
                          </w:r>
                          <w:r w:rsidR="009517E9" w:rsidRPr="00C17A1E">
                            <w:fldChar w:fldCharType="separate"/>
                          </w:r>
                          <w:r w:rsidR="009517E9">
                            <w:t>1</w:t>
                          </w:r>
                          <w:r w:rsidR="009517E9" w:rsidRPr="00C17A1E">
                            <w:fldChar w:fldCharType="end"/>
                          </w:r>
                          <w:r w:rsidR="009517E9" w:rsidRPr="00C17A1E">
                            <w:t xml:space="preserve"> </w:t>
                          </w:r>
                          <w:sdt>
                            <w:sdtPr>
                              <w:alias w:val="of"/>
                              <w:tag w:val="{&quot;templafy&quot;:{&quot;id&quot;:&quot;8b53ee79-b08f-44c2-af36-e0e87726630a&quot;}}"/>
                              <w:id w:val="1129363171"/>
                            </w:sdtPr>
                            <w:sdtContent>
                              <w:r>
                                <w:t>of</w:t>
                              </w:r>
                            </w:sdtContent>
                          </w:sdt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9517E9" w:rsidRPr="00C17A1E">
                            <w:instrText xml:space="preserve">PAGES  </w:instrText>
                          </w:r>
                          <w:r w:rsidR="009517E9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9517E9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84151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0.6pt;margin-top:0;width:131.8pt;height:37.15pt;z-index:251670528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" filled="f" fillcolor="white [3201]" stroked="f" strokeweight=".5pt">
              <v:textbox style="mso-fit-shape-to-text:t" inset="0,0,24mm,9.4mm">
                <w:txbxContent>
                  <w:p w14:paraId="029E2601" w14:textId="77777777" w:rsidR="009517E9" w:rsidRPr="00C17A1E" w:rsidRDefault="00000000" w:rsidP="009517E9">
                    <w:pPr>
                      <w:pStyle w:val="Footer-PageNumber"/>
                    </w:pPr>
                    <w:sdt>
                      <w:sdtPr>
                        <w:alias w:val="Page"/>
                        <w:tag w:val="{&quot;templafy&quot;:{&quot;id&quot;:&quot;d8f13a97-bd69-40b8-9a13-1b18ad22c858&quot;}}"/>
                        <w:id w:val="1358232938"/>
                      </w:sdtPr>
                      <w:sdtContent>
                        <w:r>
                          <w:t>Page</w:t>
                        </w:r>
                      </w:sdtContent>
                    </w:sdt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PAGE  </w:instrText>
                    </w:r>
                    <w:r w:rsidR="009517E9" w:rsidRPr="00C17A1E">
                      <w:fldChar w:fldCharType="separate"/>
                    </w:r>
                    <w:r w:rsidR="009517E9">
                      <w:t>1</w:t>
                    </w:r>
                    <w:r w:rsidR="009517E9" w:rsidRPr="00C17A1E">
                      <w:fldChar w:fldCharType="end"/>
                    </w:r>
                    <w:r w:rsidR="009517E9" w:rsidRPr="00C17A1E">
                      <w:t xml:space="preserve"> </w:t>
                    </w:r>
                    <w:sdt>
                      <w:sdtPr>
                        <w:alias w:val="of"/>
                        <w:tag w:val="{&quot;templafy&quot;:{&quot;id&quot;:&quot;8b53ee79-b08f-44c2-af36-e0e87726630a&quot;}}"/>
                        <w:id w:val="1129363171"/>
                      </w:sdtPr>
                      <w:sdtContent>
                        <w:r>
                          <w:t>of</w:t>
                        </w:r>
                      </w:sdtContent>
                    </w:sdt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9517E9" w:rsidRPr="00C17A1E">
                      <w:instrText xml:space="preserve">PAGES  </w:instrText>
                    </w:r>
                    <w:r w:rsidR="009517E9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9517E9"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E809" w14:textId="77777777" w:rsidR="00CF76A5" w:rsidRDefault="00CF76A5" w:rsidP="00C17A1E">
      <w:pPr>
        <w:spacing w:line="240" w:lineRule="auto"/>
      </w:pPr>
      <w:r>
        <w:separator/>
      </w:r>
    </w:p>
  </w:footnote>
  <w:footnote w:type="continuationSeparator" w:id="0">
    <w:p w14:paraId="779FA776" w14:textId="77777777" w:rsidR="00CF76A5" w:rsidRDefault="00CF76A5" w:rsidP="00C17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049" w14:textId="77777777" w:rsidR="00B90866" w:rsidRDefault="00B90866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3838C500" wp14:editId="74EA515C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1856886036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6886036" name="Logo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6995" w14:textId="77777777" w:rsidR="008D0FCA" w:rsidRDefault="008D0FCA" w:rsidP="004A1DFC">
    <w:pPr>
      <w:pStyle w:val="Header"/>
    </w:pPr>
  </w:p>
  <w:p w14:paraId="6AA750B8" w14:textId="77777777" w:rsidR="004A1DFC" w:rsidRPr="004A1DFC" w:rsidRDefault="004A1DFC" w:rsidP="004A1DFC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5C4037BF" wp14:editId="26A78802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1985766381" name="Logo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766381" name="Logo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F19D" w14:textId="77777777" w:rsidR="00DA5B07" w:rsidRDefault="00DA5B07" w:rsidP="00E70971">
    <w:pPr>
      <w:pStyle w:val="Header"/>
    </w:pPr>
  </w:p>
  <w:p w14:paraId="2B06E077" w14:textId="77777777" w:rsidR="00E70971" w:rsidRPr="00E70971" w:rsidRDefault="00E70971" w:rsidP="00E70971">
    <w:pPr>
      <w:pStyle w:val="Header"/>
    </w:pPr>
    <w:r>
      <w:rPr>
        <w:noProof/>
      </w:rPr>
      <w:drawing>
        <wp:anchor distT="0" distB="0" distL="0" distR="0" simplePos="0" relativeHeight="251669504" behindDoc="0" locked="0" layoutInCell="1" allowOverlap="1" wp14:anchorId="0419849B" wp14:editId="6200D38C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1054931914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931914" name="Logo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1A099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7C54AC"/>
    <w:multiLevelType w:val="multilevel"/>
    <w:tmpl w:val="E9086F02"/>
    <w:lvl w:ilvl="0">
      <w:start w:val="1"/>
      <w:numFmt w:val="bullet"/>
      <w:lvlText w:val="•"/>
      <w:lvlJc w:val="left"/>
      <w:pPr>
        <w:ind w:left="284" w:hanging="171"/>
      </w:pPr>
      <w:rPr>
        <w:rFonts w:ascii="Tieto Sans" w:hAnsi="Tieto Sans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="Arial" w:hAnsi="Arial" w:hint="default"/>
      </w:rPr>
    </w:lvl>
  </w:abstractNum>
  <w:abstractNum w:abstractNumId="2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D4549"/>
    <w:multiLevelType w:val="multilevel"/>
    <w:tmpl w:val="4824020A"/>
    <w:styleLink w:val="ListStyle-NoHeading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eto Sans" w:hAnsi="Tieto Sans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eto Sans" w:hAnsi="Tieto Sans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4" w15:restartNumberingAfterBreak="0">
    <w:nsid w:val="197C6BC6"/>
    <w:multiLevelType w:val="multilevel"/>
    <w:tmpl w:val="24F88CE8"/>
    <w:styleLink w:val="ListStyle-ListAlphabet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5" w15:restartNumberingAfterBreak="0">
    <w:nsid w:val="1BD45AB0"/>
    <w:multiLevelType w:val="multilevel"/>
    <w:tmpl w:val="FA44CD4C"/>
    <w:numStyleLink w:val="ListStyle-ListNumber"/>
  </w:abstractNum>
  <w:abstractNum w:abstractNumId="6" w15:restartNumberingAfterBreak="0">
    <w:nsid w:val="1E1B3059"/>
    <w:multiLevelType w:val="multilevel"/>
    <w:tmpl w:val="FA44CD4C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ascii="Tieto Sans" w:hAnsi="Tieto Sans" w:hint="default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ascii="Tieto Sans" w:hAnsi="Tieto Sans" w:hint="default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ascii="Tieto Sans" w:hAnsi="Tieto Sans" w:hint="default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="Tieto Sans" w:hAnsi="Tieto Sans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="Tieto Sans" w:hAnsi="Tieto Sans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="Tieto Sans" w:hAnsi="Tieto Sans" w:hint="default"/>
      </w:rPr>
    </w:lvl>
  </w:abstractNum>
  <w:abstractNum w:abstractNumId="7" w15:restartNumberingAfterBreak="0">
    <w:nsid w:val="27343E1D"/>
    <w:multiLevelType w:val="multilevel"/>
    <w:tmpl w:val="F51E1BE4"/>
    <w:numStyleLink w:val="ListStyle-TableListBullet"/>
  </w:abstractNum>
  <w:abstractNum w:abstractNumId="8" w15:restartNumberingAfterBreak="0">
    <w:nsid w:val="2CF735C6"/>
    <w:multiLevelType w:val="multilevel"/>
    <w:tmpl w:val="24F88CE8"/>
    <w:numStyleLink w:val="ListStyle-ListAlphabet"/>
  </w:abstractNum>
  <w:abstractNum w:abstractNumId="9" w15:restartNumberingAfterBreak="0">
    <w:nsid w:val="36871A92"/>
    <w:multiLevelType w:val="multilevel"/>
    <w:tmpl w:val="279029E4"/>
    <w:numStyleLink w:val="ListStyle-ListBullet"/>
  </w:abstractNum>
  <w:abstractNum w:abstractNumId="10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86F0B62"/>
    <w:multiLevelType w:val="multilevel"/>
    <w:tmpl w:val="279029E4"/>
    <w:styleLink w:val="ListStyle-ListBullet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bullet"/>
      <w:pStyle w:val="ListBullet2"/>
      <w:lvlText w:val="•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bullet"/>
      <w:pStyle w:val="ListBullet3"/>
      <w:lvlText w:val="•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2" w15:restartNumberingAfterBreak="0">
    <w:nsid w:val="49B01E38"/>
    <w:multiLevelType w:val="multilevel"/>
    <w:tmpl w:val="FA44CD4C"/>
    <w:numStyleLink w:val="ListStyle-ListNumber"/>
  </w:abstractNum>
  <w:abstractNum w:abstractNumId="13" w15:restartNumberingAfterBreak="0">
    <w:nsid w:val="55560836"/>
    <w:multiLevelType w:val="multilevel"/>
    <w:tmpl w:val="F51E1BE4"/>
    <w:styleLink w:val="ListStyle-TableListBullet"/>
    <w:lvl w:ilvl="0">
      <w:start w:val="1"/>
      <w:numFmt w:val="bullet"/>
      <w:pStyle w:val="TableListBullet"/>
      <w:lvlText w:val="•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bullet"/>
      <w:pStyle w:val="TableListBullet2"/>
      <w:lvlText w:val="•"/>
      <w:lvlJc w:val="left"/>
      <w:pPr>
        <w:ind w:left="737" w:hanging="312"/>
      </w:pPr>
      <w:rPr>
        <w:rFonts w:ascii="Tieto Sans" w:hAnsi="Tieto Sans" w:hint="default"/>
      </w:rPr>
    </w:lvl>
    <w:lvl w:ilvl="2">
      <w:start w:val="1"/>
      <w:numFmt w:val="bullet"/>
      <w:lvlText w:val="•"/>
      <w:lvlJc w:val="left"/>
      <w:pPr>
        <w:ind w:left="1049" w:hanging="312"/>
      </w:pPr>
      <w:rPr>
        <w:rFonts w:ascii="Tieto Sans" w:hAnsi="Tieto Sans" w:hint="default"/>
      </w:rPr>
    </w:lvl>
    <w:lvl w:ilvl="3">
      <w:start w:val="1"/>
      <w:numFmt w:val="bullet"/>
      <w:lvlText w:val="•"/>
      <w:lvlJc w:val="left"/>
      <w:pPr>
        <w:ind w:left="1361" w:hanging="312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673" w:hanging="312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1985" w:hanging="312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297" w:hanging="312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609" w:hanging="312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2921" w:hanging="312"/>
      </w:pPr>
      <w:rPr>
        <w:rFonts w:ascii="Tieto Sans" w:hAnsi="Tieto Sans" w:hint="default"/>
      </w:rPr>
    </w:lvl>
  </w:abstractNum>
  <w:abstractNum w:abstractNumId="14" w15:restartNumberingAfterBreak="0">
    <w:nsid w:val="5D90306E"/>
    <w:multiLevelType w:val="multilevel"/>
    <w:tmpl w:val="11CE8F32"/>
    <w:styleLink w:val="ListStyle-TableListNumber"/>
    <w:lvl w:ilvl="0">
      <w:start w:val="1"/>
      <w:numFmt w:val="decimal"/>
      <w:pStyle w:val="TableListNumber"/>
      <w:lvlText w:val="%1.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decimal"/>
      <w:pStyle w:val="TableListNumber2"/>
      <w:lvlText w:val="%1.%2"/>
      <w:lvlJc w:val="left"/>
      <w:pPr>
        <w:ind w:left="567" w:hanging="454"/>
      </w:pPr>
      <w:rPr>
        <w:rFonts w:ascii="Tieto Sans" w:hAnsi="Tieto Sans"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ascii="Tieto Sans" w:hAnsi="Tieto Sans"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ascii="Tieto Sans" w:hAnsi="Tieto Sans"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ascii="Tieto Sans" w:hAnsi="Tieto Sans"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ascii="Tieto Sans" w:hAnsi="Tieto Sans"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ascii="Tieto Sans" w:hAnsi="Tieto Sans" w:hint="default"/>
      </w:rPr>
    </w:lvl>
  </w:abstractNum>
  <w:abstractNum w:abstractNumId="15" w15:restartNumberingAfterBreak="0">
    <w:nsid w:val="605F552F"/>
    <w:multiLevelType w:val="multilevel"/>
    <w:tmpl w:val="FCE221CC"/>
    <w:lvl w:ilvl="0">
      <w:start w:val="1"/>
      <w:numFmt w:val="decimal"/>
      <w:pStyle w:val="NoHeading1AltCtrl1"/>
      <w:suff w:val="space"/>
      <w:lvlText w:val="%1"/>
      <w:lvlJc w:val="left"/>
      <w:pPr>
        <w:ind w:left="0" w:firstLine="0"/>
      </w:pPr>
      <w:rPr>
        <w:rFonts w:ascii="Tieto Sans Light" w:hAnsi="Tieto Sans Light" w:hint="default"/>
      </w:rPr>
    </w:lvl>
    <w:lvl w:ilvl="1">
      <w:start w:val="1"/>
      <w:numFmt w:val="decimal"/>
      <w:pStyle w:val="NoHeading2AltCtrl2"/>
      <w:suff w:val="space"/>
      <w:lvlText w:val="%1.%2"/>
      <w:lvlJc w:val="left"/>
      <w:pPr>
        <w:ind w:left="0" w:firstLine="0"/>
      </w:pPr>
      <w:rPr>
        <w:rFonts w:ascii="Tieto Sans Light" w:hAnsi="Tieto Sans Light" w:hint="default"/>
      </w:rPr>
    </w:lvl>
    <w:lvl w:ilvl="2">
      <w:start w:val="1"/>
      <w:numFmt w:val="decimal"/>
      <w:pStyle w:val="NoHeading3AltCtrl3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pStyle w:val="NoHeading4AltCtrl4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16" w15:restartNumberingAfterBreak="0">
    <w:nsid w:val="63684DE9"/>
    <w:multiLevelType w:val="multilevel"/>
    <w:tmpl w:val="895E5BF8"/>
    <w:lvl w:ilvl="0">
      <w:start w:val="1"/>
      <w:numFmt w:val="lowerLett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7" w15:restartNumberingAfterBreak="0">
    <w:nsid w:val="654E355F"/>
    <w:multiLevelType w:val="multilevel"/>
    <w:tmpl w:val="24F88CE8"/>
    <w:numStyleLink w:val="ListStyle-ListAlphabet"/>
  </w:abstractNum>
  <w:abstractNum w:abstractNumId="18" w15:restartNumberingAfterBreak="0">
    <w:nsid w:val="666B6AAA"/>
    <w:multiLevelType w:val="multilevel"/>
    <w:tmpl w:val="11CE8F32"/>
    <w:numStyleLink w:val="ListStyle-TableListNumber"/>
  </w:abstractNum>
  <w:abstractNum w:abstractNumId="19" w15:restartNumberingAfterBreak="0">
    <w:nsid w:val="6E4E6F72"/>
    <w:multiLevelType w:val="multilevel"/>
    <w:tmpl w:val="F51E1BE4"/>
    <w:numStyleLink w:val="ListStyle-TableListBullet"/>
  </w:abstractNum>
  <w:abstractNum w:abstractNumId="20" w15:restartNumberingAfterBreak="0">
    <w:nsid w:val="71A17585"/>
    <w:multiLevelType w:val="multilevel"/>
    <w:tmpl w:val="11CE8F32"/>
    <w:numStyleLink w:val="ListStyle-TableListNumber"/>
  </w:abstractNum>
  <w:abstractNum w:abstractNumId="21" w15:restartNumberingAfterBreak="0">
    <w:nsid w:val="729B0556"/>
    <w:multiLevelType w:val="multilevel"/>
    <w:tmpl w:val="279029E4"/>
    <w:numStyleLink w:val="ListStyle-ListBullet"/>
  </w:abstractNum>
  <w:abstractNum w:abstractNumId="22" w15:restartNumberingAfterBreak="0">
    <w:nsid w:val="78603BD2"/>
    <w:multiLevelType w:val="multilevel"/>
    <w:tmpl w:val="4824020A"/>
    <w:numStyleLink w:val="ListStyle-NoHeading"/>
  </w:abstractNum>
  <w:abstractNum w:abstractNumId="23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8524798">
    <w:abstractNumId w:val="23"/>
  </w:num>
  <w:num w:numId="2" w16cid:durableId="651644742">
    <w:abstractNumId w:val="2"/>
  </w:num>
  <w:num w:numId="3" w16cid:durableId="1064572735">
    <w:abstractNumId w:val="1"/>
  </w:num>
  <w:num w:numId="4" w16cid:durableId="1533807523">
    <w:abstractNumId w:val="14"/>
  </w:num>
  <w:num w:numId="5" w16cid:durableId="1691180247">
    <w:abstractNumId w:val="4"/>
  </w:num>
  <w:num w:numId="6" w16cid:durableId="977103577">
    <w:abstractNumId w:val="11"/>
  </w:num>
  <w:num w:numId="7" w16cid:durableId="121922059">
    <w:abstractNumId w:val="6"/>
  </w:num>
  <w:num w:numId="8" w16cid:durableId="202794954">
    <w:abstractNumId w:val="13"/>
  </w:num>
  <w:num w:numId="9" w16cid:durableId="50277242">
    <w:abstractNumId w:val="3"/>
  </w:num>
  <w:num w:numId="10" w16cid:durableId="1442601435">
    <w:abstractNumId w:val="16"/>
  </w:num>
  <w:num w:numId="11" w16cid:durableId="2092846025">
    <w:abstractNumId w:val="21"/>
  </w:num>
  <w:num w:numId="12" w16cid:durableId="1718167833">
    <w:abstractNumId w:val="0"/>
  </w:num>
  <w:num w:numId="13" w16cid:durableId="1162427340">
    <w:abstractNumId w:val="12"/>
  </w:num>
  <w:num w:numId="14" w16cid:durableId="1778134718">
    <w:abstractNumId w:val="15"/>
  </w:num>
  <w:num w:numId="15" w16cid:durableId="495417950">
    <w:abstractNumId w:val="19"/>
  </w:num>
  <w:num w:numId="16" w16cid:durableId="1527910319">
    <w:abstractNumId w:val="18"/>
  </w:num>
  <w:num w:numId="17" w16cid:durableId="17629965">
    <w:abstractNumId w:val="9"/>
  </w:num>
  <w:num w:numId="18" w16cid:durableId="166099818">
    <w:abstractNumId w:val="17"/>
  </w:num>
  <w:num w:numId="19" w16cid:durableId="239173053">
    <w:abstractNumId w:val="5"/>
  </w:num>
  <w:num w:numId="20" w16cid:durableId="441457959">
    <w:abstractNumId w:val="7"/>
  </w:num>
  <w:num w:numId="21" w16cid:durableId="524445131">
    <w:abstractNumId w:val="20"/>
  </w:num>
  <w:num w:numId="22" w16cid:durableId="1784497173">
    <w:abstractNumId w:val="8"/>
  </w:num>
  <w:num w:numId="23" w16cid:durableId="871726444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54"/>
    <w:rsid w:val="000066E6"/>
    <w:rsid w:val="00006781"/>
    <w:rsid w:val="00010605"/>
    <w:rsid w:val="000138D3"/>
    <w:rsid w:val="00015365"/>
    <w:rsid w:val="000347EE"/>
    <w:rsid w:val="000379BD"/>
    <w:rsid w:val="000500C9"/>
    <w:rsid w:val="0005211C"/>
    <w:rsid w:val="00054F6F"/>
    <w:rsid w:val="00065E61"/>
    <w:rsid w:val="00066ECC"/>
    <w:rsid w:val="00092D0C"/>
    <w:rsid w:val="00094FA7"/>
    <w:rsid w:val="000A3B91"/>
    <w:rsid w:val="000C73D1"/>
    <w:rsid w:val="000D4D9E"/>
    <w:rsid w:val="000D7277"/>
    <w:rsid w:val="000E31C0"/>
    <w:rsid w:val="000F1F0C"/>
    <w:rsid w:val="00117A59"/>
    <w:rsid w:val="00123646"/>
    <w:rsid w:val="0012481A"/>
    <w:rsid w:val="00143FB3"/>
    <w:rsid w:val="00156270"/>
    <w:rsid w:val="00176C66"/>
    <w:rsid w:val="00197417"/>
    <w:rsid w:val="001A24BB"/>
    <w:rsid w:val="001A3A7E"/>
    <w:rsid w:val="001A576D"/>
    <w:rsid w:val="001A6DC5"/>
    <w:rsid w:val="001B6423"/>
    <w:rsid w:val="001B6745"/>
    <w:rsid w:val="001C33EC"/>
    <w:rsid w:val="001C4C44"/>
    <w:rsid w:val="001C4C8E"/>
    <w:rsid w:val="001E0C02"/>
    <w:rsid w:val="001E73C1"/>
    <w:rsid w:val="001F4DF9"/>
    <w:rsid w:val="002022DC"/>
    <w:rsid w:val="00210ABF"/>
    <w:rsid w:val="0023251A"/>
    <w:rsid w:val="00246821"/>
    <w:rsid w:val="00254097"/>
    <w:rsid w:val="00262E41"/>
    <w:rsid w:val="00270D00"/>
    <w:rsid w:val="00271854"/>
    <w:rsid w:val="00271A6B"/>
    <w:rsid w:val="002727EE"/>
    <w:rsid w:val="002731E3"/>
    <w:rsid w:val="00276870"/>
    <w:rsid w:val="0028322B"/>
    <w:rsid w:val="00290328"/>
    <w:rsid w:val="002A7A97"/>
    <w:rsid w:val="002B2F06"/>
    <w:rsid w:val="00301B95"/>
    <w:rsid w:val="00305914"/>
    <w:rsid w:val="00331B84"/>
    <w:rsid w:val="00337E47"/>
    <w:rsid w:val="003442FA"/>
    <w:rsid w:val="003451B4"/>
    <w:rsid w:val="00353D63"/>
    <w:rsid w:val="0037189B"/>
    <w:rsid w:val="00373C34"/>
    <w:rsid w:val="00382DE8"/>
    <w:rsid w:val="0038424E"/>
    <w:rsid w:val="00392BC1"/>
    <w:rsid w:val="003976F0"/>
    <w:rsid w:val="0039773F"/>
    <w:rsid w:val="00397B26"/>
    <w:rsid w:val="003A463D"/>
    <w:rsid w:val="003B0636"/>
    <w:rsid w:val="003B2369"/>
    <w:rsid w:val="003B29D9"/>
    <w:rsid w:val="003B5B8C"/>
    <w:rsid w:val="003C2598"/>
    <w:rsid w:val="003C6AF4"/>
    <w:rsid w:val="003C79ED"/>
    <w:rsid w:val="003D2D7A"/>
    <w:rsid w:val="003E287E"/>
    <w:rsid w:val="003E6FCB"/>
    <w:rsid w:val="003E7082"/>
    <w:rsid w:val="003F2790"/>
    <w:rsid w:val="003F3302"/>
    <w:rsid w:val="00400D10"/>
    <w:rsid w:val="00402212"/>
    <w:rsid w:val="00431052"/>
    <w:rsid w:val="00442C17"/>
    <w:rsid w:val="00443736"/>
    <w:rsid w:val="004620AE"/>
    <w:rsid w:val="004628E4"/>
    <w:rsid w:val="00463324"/>
    <w:rsid w:val="00465512"/>
    <w:rsid w:val="004758D8"/>
    <w:rsid w:val="004777E1"/>
    <w:rsid w:val="00483C63"/>
    <w:rsid w:val="004964F2"/>
    <w:rsid w:val="004A1396"/>
    <w:rsid w:val="004A1DFC"/>
    <w:rsid w:val="004A701D"/>
    <w:rsid w:val="004B00FE"/>
    <w:rsid w:val="004C201E"/>
    <w:rsid w:val="004C6EC1"/>
    <w:rsid w:val="004D3043"/>
    <w:rsid w:val="004E2ED9"/>
    <w:rsid w:val="004E5FBC"/>
    <w:rsid w:val="00500725"/>
    <w:rsid w:val="005202BE"/>
    <w:rsid w:val="005210E8"/>
    <w:rsid w:val="0052372E"/>
    <w:rsid w:val="00534C9B"/>
    <w:rsid w:val="00546B2B"/>
    <w:rsid w:val="00561613"/>
    <w:rsid w:val="00563C7E"/>
    <w:rsid w:val="00576213"/>
    <w:rsid w:val="0057759B"/>
    <w:rsid w:val="005809E4"/>
    <w:rsid w:val="005810A3"/>
    <w:rsid w:val="0058213A"/>
    <w:rsid w:val="00591B28"/>
    <w:rsid w:val="005B1F55"/>
    <w:rsid w:val="005B65F5"/>
    <w:rsid w:val="005C0557"/>
    <w:rsid w:val="005D2D53"/>
    <w:rsid w:val="005D3852"/>
    <w:rsid w:val="005E5522"/>
    <w:rsid w:val="005F11D2"/>
    <w:rsid w:val="005F2512"/>
    <w:rsid w:val="006113C6"/>
    <w:rsid w:val="00613E3A"/>
    <w:rsid w:val="00636568"/>
    <w:rsid w:val="00636710"/>
    <w:rsid w:val="00661471"/>
    <w:rsid w:val="006640CD"/>
    <w:rsid w:val="00664AC3"/>
    <w:rsid w:val="00670447"/>
    <w:rsid w:val="0067116C"/>
    <w:rsid w:val="006857C8"/>
    <w:rsid w:val="006943CA"/>
    <w:rsid w:val="006A2B85"/>
    <w:rsid w:val="006B4EEA"/>
    <w:rsid w:val="006C4775"/>
    <w:rsid w:val="006C5F0F"/>
    <w:rsid w:val="006D0CA6"/>
    <w:rsid w:val="006D15C6"/>
    <w:rsid w:val="006D3C48"/>
    <w:rsid w:val="006D3CF0"/>
    <w:rsid w:val="006E5159"/>
    <w:rsid w:val="006E5F91"/>
    <w:rsid w:val="006F0B93"/>
    <w:rsid w:val="00720583"/>
    <w:rsid w:val="0072274B"/>
    <w:rsid w:val="0073204F"/>
    <w:rsid w:val="00743995"/>
    <w:rsid w:val="00750B59"/>
    <w:rsid w:val="0075449C"/>
    <w:rsid w:val="00757937"/>
    <w:rsid w:val="007602B9"/>
    <w:rsid w:val="007609B4"/>
    <w:rsid w:val="00763582"/>
    <w:rsid w:val="00771723"/>
    <w:rsid w:val="0077799B"/>
    <w:rsid w:val="00795276"/>
    <w:rsid w:val="00795BE4"/>
    <w:rsid w:val="007A4AD7"/>
    <w:rsid w:val="007A521D"/>
    <w:rsid w:val="007A635E"/>
    <w:rsid w:val="007B4C3A"/>
    <w:rsid w:val="007D10DB"/>
    <w:rsid w:val="007F0CFF"/>
    <w:rsid w:val="008105B5"/>
    <w:rsid w:val="0081169B"/>
    <w:rsid w:val="00814A81"/>
    <w:rsid w:val="0082621D"/>
    <w:rsid w:val="00845C8D"/>
    <w:rsid w:val="00846C94"/>
    <w:rsid w:val="00847772"/>
    <w:rsid w:val="0085031C"/>
    <w:rsid w:val="00850AC7"/>
    <w:rsid w:val="00864762"/>
    <w:rsid w:val="008754E3"/>
    <w:rsid w:val="00877240"/>
    <w:rsid w:val="0088159C"/>
    <w:rsid w:val="00890EB6"/>
    <w:rsid w:val="008A6676"/>
    <w:rsid w:val="008B0E8A"/>
    <w:rsid w:val="008D0FCA"/>
    <w:rsid w:val="008D4425"/>
    <w:rsid w:val="008D7677"/>
    <w:rsid w:val="008E634B"/>
    <w:rsid w:val="008F1E55"/>
    <w:rsid w:val="008F791F"/>
    <w:rsid w:val="00911713"/>
    <w:rsid w:val="00911DE3"/>
    <w:rsid w:val="0092148D"/>
    <w:rsid w:val="00926010"/>
    <w:rsid w:val="00930522"/>
    <w:rsid w:val="00930C68"/>
    <w:rsid w:val="009324E6"/>
    <w:rsid w:val="00935C8C"/>
    <w:rsid w:val="00936947"/>
    <w:rsid w:val="00940216"/>
    <w:rsid w:val="00946679"/>
    <w:rsid w:val="00947405"/>
    <w:rsid w:val="009517E9"/>
    <w:rsid w:val="009537C6"/>
    <w:rsid w:val="009622D6"/>
    <w:rsid w:val="00973778"/>
    <w:rsid w:val="00973E4B"/>
    <w:rsid w:val="00974910"/>
    <w:rsid w:val="00976DD4"/>
    <w:rsid w:val="0098033D"/>
    <w:rsid w:val="009943B1"/>
    <w:rsid w:val="00994F79"/>
    <w:rsid w:val="009B594D"/>
    <w:rsid w:val="009C585D"/>
    <w:rsid w:val="009D1DD6"/>
    <w:rsid w:val="009E554C"/>
    <w:rsid w:val="00A0541B"/>
    <w:rsid w:val="00A12DA2"/>
    <w:rsid w:val="00A154F5"/>
    <w:rsid w:val="00A1584F"/>
    <w:rsid w:val="00A2000B"/>
    <w:rsid w:val="00A2167F"/>
    <w:rsid w:val="00A230BE"/>
    <w:rsid w:val="00A25F9A"/>
    <w:rsid w:val="00A266A8"/>
    <w:rsid w:val="00A2758A"/>
    <w:rsid w:val="00A365DD"/>
    <w:rsid w:val="00A42FDA"/>
    <w:rsid w:val="00A44986"/>
    <w:rsid w:val="00A64817"/>
    <w:rsid w:val="00A7562D"/>
    <w:rsid w:val="00A76D00"/>
    <w:rsid w:val="00A80653"/>
    <w:rsid w:val="00A8093D"/>
    <w:rsid w:val="00A84CBD"/>
    <w:rsid w:val="00A929CA"/>
    <w:rsid w:val="00A934CB"/>
    <w:rsid w:val="00A9741B"/>
    <w:rsid w:val="00AA0BAB"/>
    <w:rsid w:val="00AA0DF5"/>
    <w:rsid w:val="00AB0CC8"/>
    <w:rsid w:val="00AB585D"/>
    <w:rsid w:val="00AE35FC"/>
    <w:rsid w:val="00AE3A89"/>
    <w:rsid w:val="00AE7C25"/>
    <w:rsid w:val="00AF43E9"/>
    <w:rsid w:val="00B05CE4"/>
    <w:rsid w:val="00B15DC2"/>
    <w:rsid w:val="00B32C6E"/>
    <w:rsid w:val="00B4107B"/>
    <w:rsid w:val="00B572B8"/>
    <w:rsid w:val="00B65BD6"/>
    <w:rsid w:val="00B6736C"/>
    <w:rsid w:val="00B90834"/>
    <w:rsid w:val="00B90866"/>
    <w:rsid w:val="00B96627"/>
    <w:rsid w:val="00BB24FF"/>
    <w:rsid w:val="00BC03D0"/>
    <w:rsid w:val="00BD1B14"/>
    <w:rsid w:val="00BD4FB5"/>
    <w:rsid w:val="00BD6C4C"/>
    <w:rsid w:val="00BE05FD"/>
    <w:rsid w:val="00BE1A16"/>
    <w:rsid w:val="00BF16E2"/>
    <w:rsid w:val="00BF18D8"/>
    <w:rsid w:val="00C03F3F"/>
    <w:rsid w:val="00C05E19"/>
    <w:rsid w:val="00C10344"/>
    <w:rsid w:val="00C14AA8"/>
    <w:rsid w:val="00C17A1E"/>
    <w:rsid w:val="00C20F89"/>
    <w:rsid w:val="00C26C62"/>
    <w:rsid w:val="00C27A48"/>
    <w:rsid w:val="00C30C9A"/>
    <w:rsid w:val="00C3505A"/>
    <w:rsid w:val="00C43C22"/>
    <w:rsid w:val="00C44045"/>
    <w:rsid w:val="00C47FAB"/>
    <w:rsid w:val="00C5443A"/>
    <w:rsid w:val="00C8103F"/>
    <w:rsid w:val="00C81165"/>
    <w:rsid w:val="00C84597"/>
    <w:rsid w:val="00C91844"/>
    <w:rsid w:val="00C945F6"/>
    <w:rsid w:val="00C951CC"/>
    <w:rsid w:val="00CA2CFB"/>
    <w:rsid w:val="00CB3B68"/>
    <w:rsid w:val="00CB5D51"/>
    <w:rsid w:val="00CB5E95"/>
    <w:rsid w:val="00CC2D0B"/>
    <w:rsid w:val="00CC6FA6"/>
    <w:rsid w:val="00CD2EE2"/>
    <w:rsid w:val="00CE16C2"/>
    <w:rsid w:val="00CE2145"/>
    <w:rsid w:val="00CE6A82"/>
    <w:rsid w:val="00CF24A7"/>
    <w:rsid w:val="00CF353F"/>
    <w:rsid w:val="00CF47D6"/>
    <w:rsid w:val="00CF6B5F"/>
    <w:rsid w:val="00CF76A5"/>
    <w:rsid w:val="00D02A26"/>
    <w:rsid w:val="00D045DF"/>
    <w:rsid w:val="00D04F55"/>
    <w:rsid w:val="00D07F44"/>
    <w:rsid w:val="00D1182B"/>
    <w:rsid w:val="00D15954"/>
    <w:rsid w:val="00D20076"/>
    <w:rsid w:val="00D27F5D"/>
    <w:rsid w:val="00D35E54"/>
    <w:rsid w:val="00D44648"/>
    <w:rsid w:val="00D45106"/>
    <w:rsid w:val="00D65E89"/>
    <w:rsid w:val="00D90537"/>
    <w:rsid w:val="00DA5B07"/>
    <w:rsid w:val="00DA674C"/>
    <w:rsid w:val="00DB3081"/>
    <w:rsid w:val="00DB6AB7"/>
    <w:rsid w:val="00DE668B"/>
    <w:rsid w:val="00DF2913"/>
    <w:rsid w:val="00E12855"/>
    <w:rsid w:val="00E13D56"/>
    <w:rsid w:val="00E15154"/>
    <w:rsid w:val="00E1786E"/>
    <w:rsid w:val="00E3059E"/>
    <w:rsid w:val="00E50543"/>
    <w:rsid w:val="00E56363"/>
    <w:rsid w:val="00E57AF6"/>
    <w:rsid w:val="00E62CC3"/>
    <w:rsid w:val="00E70971"/>
    <w:rsid w:val="00E73560"/>
    <w:rsid w:val="00E84B82"/>
    <w:rsid w:val="00E94989"/>
    <w:rsid w:val="00EA5415"/>
    <w:rsid w:val="00EB0D18"/>
    <w:rsid w:val="00EB1FE3"/>
    <w:rsid w:val="00EB289A"/>
    <w:rsid w:val="00EB7D93"/>
    <w:rsid w:val="00EC0484"/>
    <w:rsid w:val="00EC72A6"/>
    <w:rsid w:val="00ED7B71"/>
    <w:rsid w:val="00EE0632"/>
    <w:rsid w:val="00EE0F2F"/>
    <w:rsid w:val="00EE25D3"/>
    <w:rsid w:val="00EF1BA8"/>
    <w:rsid w:val="00EF1F78"/>
    <w:rsid w:val="00F16D57"/>
    <w:rsid w:val="00F345E5"/>
    <w:rsid w:val="00F36137"/>
    <w:rsid w:val="00F71021"/>
    <w:rsid w:val="00F775CC"/>
    <w:rsid w:val="00F8111A"/>
    <w:rsid w:val="00F91EB1"/>
    <w:rsid w:val="00F96211"/>
    <w:rsid w:val="00F971DA"/>
    <w:rsid w:val="00FB3026"/>
    <w:rsid w:val="00FB3F3C"/>
    <w:rsid w:val="00FB693D"/>
    <w:rsid w:val="00FD2A90"/>
    <w:rsid w:val="00FD7821"/>
    <w:rsid w:val="00F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3981F3B"/>
  <w15:chartTrackingRefBased/>
  <w15:docId w15:val="{2779D115-E243-4AEE-81E2-A32DFC2E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eto Sans" w:eastAsiaTheme="minorHAnsi" w:hAnsi="Tieto Sans" w:cstheme="minorBidi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 w:qFormat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054F6F"/>
    <w:pPr>
      <w:spacing w:after="26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054F6F"/>
    <w:pPr>
      <w:keepNext/>
      <w:keepLines/>
      <w:suppressAutoHyphens/>
      <w:spacing w:before="360" w:after="120" w:line="420" w:lineRule="atLeast"/>
      <w:contextualSpacing/>
      <w:outlineLvl w:val="0"/>
    </w:pPr>
    <w:rPr>
      <w:rFonts w:ascii="Tieto Sans Light" w:eastAsiaTheme="majorEastAsia" w:hAnsi="Tieto Sans Light" w:cs="Arial"/>
      <w:color w:val="021E57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54F6F"/>
    <w:pPr>
      <w:keepNext/>
      <w:keepLines/>
      <w:suppressAutoHyphens/>
      <w:spacing w:before="360" w:after="0" w:line="300" w:lineRule="atLeast"/>
      <w:contextualSpacing/>
      <w:outlineLvl w:val="1"/>
    </w:pPr>
    <w:rPr>
      <w:rFonts w:ascii="Tieto Sans Light" w:eastAsiaTheme="majorEastAsia" w:hAnsi="Tieto Sans Light" w:cs="Arial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D1B14"/>
    <w:pPr>
      <w:keepNext/>
      <w:keepLines/>
      <w:suppressAutoHyphens/>
      <w:spacing w:before="260" w:after="0"/>
      <w:contextualSpacing/>
      <w:outlineLvl w:val="2"/>
    </w:pPr>
    <w:rPr>
      <w:rFonts w:eastAsiaTheme="majorEastAsia" w:cs="Arial"/>
      <w:b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BD1B14"/>
    <w:pPr>
      <w:keepNext/>
      <w:keepLines/>
      <w:suppressAutoHyphens/>
      <w:spacing w:after="0"/>
      <w:outlineLvl w:val="3"/>
    </w:pPr>
    <w:rPr>
      <w:rFonts w:eastAsiaTheme="majorEastAsia" w:cs="Arial"/>
      <w:b/>
      <w:iCs/>
      <w:sz w:val="18"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BD1B14"/>
    <w:pPr>
      <w:keepNext/>
      <w:keepLines/>
      <w:suppressAutoHyphens/>
      <w:spacing w:after="0"/>
      <w:outlineLvl w:val="4"/>
    </w:pPr>
    <w:rPr>
      <w:rFonts w:eastAsiaTheme="majorEastAsia" w:cs="Arial"/>
      <w:b/>
      <w:sz w:val="18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BD1B14"/>
    <w:pPr>
      <w:keepNext/>
      <w:keepLines/>
      <w:suppressAutoHyphens/>
      <w:spacing w:after="0"/>
      <w:outlineLvl w:val="5"/>
    </w:pPr>
    <w:rPr>
      <w:rFonts w:eastAsiaTheme="majorEastAsia" w:cs="Arial"/>
      <w:b/>
      <w:sz w:val="18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BD1B14"/>
    <w:pPr>
      <w:keepNext/>
      <w:keepLines/>
      <w:suppressAutoHyphens/>
      <w:spacing w:after="0"/>
      <w:outlineLvl w:val="6"/>
    </w:pPr>
    <w:rPr>
      <w:rFonts w:eastAsiaTheme="majorEastAsia" w:cs="Arial"/>
      <w:b/>
      <w:iCs/>
      <w:sz w:val="18"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BD1B14"/>
    <w:pPr>
      <w:keepNext/>
      <w:keepLines/>
      <w:suppressAutoHyphens/>
      <w:spacing w:after="0"/>
      <w:outlineLvl w:val="7"/>
    </w:pPr>
    <w:rPr>
      <w:rFonts w:eastAsiaTheme="majorEastAsia" w:cs="Arial"/>
      <w:b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BD1B14"/>
    <w:pPr>
      <w:keepNext/>
      <w:keepLines/>
      <w:suppressAutoHyphens/>
      <w:spacing w:after="0"/>
      <w:outlineLvl w:val="8"/>
    </w:pPr>
    <w:rPr>
      <w:rFonts w:eastAsiaTheme="majorEastAsia" w:cs="Arial"/>
      <w:b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BD1B14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BD1B14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B14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BD1B14"/>
    <w:pPr>
      <w:spacing w:after="0"/>
    </w:pPr>
  </w:style>
  <w:style w:type="paragraph" w:styleId="BlockText">
    <w:name w:val="Block Text"/>
    <w:basedOn w:val="Normal"/>
    <w:uiPriority w:val="99"/>
    <w:semiHidden/>
    <w:rsid w:val="00BD1B14"/>
    <w:pPr>
      <w:pBdr>
        <w:top w:val="single" w:sz="2" w:space="10" w:color="021E57" w:themeColor="accent1"/>
        <w:left w:val="single" w:sz="2" w:space="10" w:color="021E57" w:themeColor="accent1"/>
        <w:bottom w:val="single" w:sz="2" w:space="10" w:color="021E57" w:themeColor="accent1"/>
        <w:right w:val="single" w:sz="2" w:space="10" w:color="021E57" w:themeColor="accent1"/>
      </w:pBdr>
      <w:spacing w:after="0"/>
      <w:ind w:left="1152" w:right="1152"/>
    </w:pPr>
    <w:rPr>
      <w:rFonts w:eastAsiaTheme="minorEastAsia" w:cs="Arial"/>
      <w:i/>
      <w:iCs/>
      <w:color w:val="021E57" w:themeColor="accent1"/>
    </w:rPr>
  </w:style>
  <w:style w:type="paragraph" w:styleId="BodyText">
    <w:name w:val="Body Text"/>
    <w:basedOn w:val="Normal"/>
    <w:link w:val="BodyTextChar"/>
    <w:uiPriority w:val="99"/>
    <w:semiHidden/>
    <w:rsid w:val="00BD1B14"/>
  </w:style>
  <w:style w:type="character" w:customStyle="1" w:styleId="BodyTextChar">
    <w:name w:val="Body Text Char"/>
    <w:basedOn w:val="DefaultParagraphFont"/>
    <w:link w:val="BodyText"/>
    <w:uiPriority w:val="99"/>
    <w:semiHidden/>
    <w:rsid w:val="00BD1B1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BD1B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1B1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BD1B1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D1B1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D1B1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D1B1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BD1B1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D1B1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D1B14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D1B1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BD1B1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D1B1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BD1B1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D1B14"/>
    <w:rPr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BD1B14"/>
    <w:rPr>
      <w:b/>
      <w:bCs/>
      <w:i/>
      <w:iCs/>
      <w:spacing w:val="5"/>
      <w:lang w:val="en-GB"/>
    </w:rPr>
  </w:style>
  <w:style w:type="paragraph" w:styleId="Caption">
    <w:name w:val="caption"/>
    <w:basedOn w:val="Normal"/>
    <w:next w:val="Normal"/>
    <w:uiPriority w:val="3"/>
    <w:rsid w:val="00BD1B14"/>
    <w:pPr>
      <w:spacing w:before="200" w:after="200" w:line="200" w:lineRule="atLeast"/>
    </w:pPr>
    <w:rPr>
      <w:iCs/>
      <w:color w:val="021E57" w:themeColor="accent1"/>
      <w:sz w:val="16"/>
    </w:rPr>
  </w:style>
  <w:style w:type="paragraph" w:styleId="Closing">
    <w:name w:val="Closing"/>
    <w:basedOn w:val="Normal"/>
    <w:link w:val="ClosingChar"/>
    <w:uiPriority w:val="99"/>
    <w:semiHidden/>
    <w:rsid w:val="00BD1B14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D1B14"/>
    <w:rPr>
      <w:lang w:val="en-GB"/>
    </w:rPr>
  </w:style>
  <w:style w:type="table" w:styleId="ColorfulGrid">
    <w:name w:val="Colorful Grid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D4D6" w:themeFill="text1" w:themeFillTint="33"/>
    </w:tcPr>
    <w:tblStylePr w:type="firstRow">
      <w:rPr>
        <w:b/>
        <w:bCs/>
      </w:rPr>
      <w:tblPr/>
      <w:tcPr>
        <w:shd w:val="clear" w:color="auto" w:fill="A4AAAE" w:themeFill="tex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4AAAE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CC7FD" w:themeFill="accent1" w:themeFillTint="33"/>
    </w:tcPr>
    <w:tblStylePr w:type="firstRow">
      <w:rPr>
        <w:b/>
        <w:bCs/>
      </w:rPr>
      <w:tblPr/>
      <w:tcPr>
        <w:shd w:val="clear" w:color="auto" w:fill="5A8FFB" w:themeFill="accen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5A8F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5F5" w:themeFill="accent2" w:themeFillTint="33"/>
    </w:tcPr>
    <w:tblStylePr w:type="firstRow">
      <w:rPr>
        <w:b/>
        <w:bCs/>
      </w:rPr>
      <w:tblPr/>
      <w:tcPr>
        <w:shd w:val="clear" w:color="auto" w:fill="ADACEB" w:themeFill="accent2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DAC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EFA" w:themeFill="accent3" w:themeFillTint="33"/>
    </w:tcPr>
    <w:tblStylePr w:type="firstRow">
      <w:rPr>
        <w:b/>
        <w:bCs/>
      </w:rPr>
      <w:tblPr/>
      <w:tcPr>
        <w:shd w:val="clear" w:color="auto" w:fill="B7BFF5" w:themeFill="accent3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B7BF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BFD" w:themeFill="accent4" w:themeFillTint="33"/>
    </w:tcPr>
    <w:tblStylePr w:type="firstRow">
      <w:rPr>
        <w:b/>
        <w:bCs/>
      </w:rPr>
      <w:tblPr/>
      <w:tcPr>
        <w:shd w:val="clear" w:color="auto" w:fill="CDD7FC" w:themeFill="accent4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DD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FDD" w:themeFill="accent5" w:themeFillTint="33"/>
    </w:tcPr>
    <w:tblStylePr w:type="firstRow">
      <w:rPr>
        <w:b/>
        <w:bCs/>
      </w:rPr>
      <w:tblPr/>
      <w:tcPr>
        <w:shd w:val="clear" w:color="auto" w:fill="FAFFBB" w:themeFill="accent5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FAF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2E1" w:themeFill="accent6" w:themeFillTint="33"/>
    </w:tcPr>
    <w:tblStylePr w:type="firstRow">
      <w:rPr>
        <w:b/>
        <w:bCs/>
      </w:rPr>
      <w:tblPr/>
      <w:tcPr>
        <w:shd w:val="clear" w:color="auto" w:fill="C9C5C4" w:themeFill="accent6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9C5C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8EA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D6E3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B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DEF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63F5" w:themeFill="accent4" w:themeFillShade="CC"/>
      </w:tcPr>
    </w:tblStylePr>
    <w:tblStylePr w:type="lastRow">
      <w:rPr>
        <w:b/>
        <w:bCs/>
        <w:color w:val="3A63F5" w:themeColor="accent4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2F5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33D9" w:themeFill="accent3" w:themeFillShade="CC"/>
      </w:tcPr>
    </w:tblStylePr>
    <w:tblStylePr w:type="lastRow">
      <w:rPr>
        <w:b/>
        <w:bCs/>
        <w:color w:val="1D33D9" w:themeColor="accent3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DFF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5A58" w:themeFill="accent6" w:themeFillShade="CC"/>
      </w:tcPr>
    </w:tblStylePr>
    <w:tblStylePr w:type="lastRow">
      <w:rPr>
        <w:b/>
        <w:bCs/>
        <w:color w:val="5F5A58" w:themeColor="accent6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1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FF11" w:themeFill="accent5" w:themeFillShade="CC"/>
      </w:tcPr>
    </w:tblStylePr>
    <w:tblStylePr w:type="lastRow">
      <w:rPr>
        <w:b/>
        <w:bCs/>
        <w:color w:val="F0FF11" w:themeColor="accent5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272A2C" w:themeColor="text1"/>
        <w:bottom w:val="single" w:sz="4" w:space="0" w:color="272A2C" w:themeColor="text1"/>
        <w:right w:val="single" w:sz="4" w:space="0" w:color="272A2C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191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191A" w:themeColor="text1" w:themeShade="99"/>
          <w:insideV w:val="nil"/>
        </w:tcBorders>
        <w:shd w:val="clear" w:color="auto" w:fill="17191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8E959B" w:themeFill="tex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3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123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1234" w:themeColor="accent1" w:themeShade="99"/>
          <w:insideV w:val="nil"/>
        </w:tcBorders>
        <w:shd w:val="clear" w:color="auto" w:fill="01123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234" w:themeFill="accent1" w:themeFillShade="99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3173FA" w:themeFill="accen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3531CF" w:themeColor="accent2"/>
        <w:bottom w:val="single" w:sz="4" w:space="0" w:color="3531CF" w:themeColor="accent2"/>
        <w:right w:val="single" w:sz="4" w:space="0" w:color="3531C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1D7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1D7C" w:themeColor="accent2" w:themeShade="99"/>
          <w:insideV w:val="nil"/>
        </w:tcBorders>
        <w:shd w:val="clear" w:color="auto" w:fill="1F1D7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1D7C" w:themeFill="accent2" w:themeFillShade="99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9A98E7" w:themeFill="accent2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839DF9" w:themeColor="accent4"/>
        <w:left w:val="single" w:sz="4" w:space="0" w:color="4E60E7" w:themeColor="accent3"/>
        <w:bottom w:val="single" w:sz="4" w:space="0" w:color="4E60E7" w:themeColor="accent3"/>
        <w:right w:val="single" w:sz="4" w:space="0" w:color="4E60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F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9DF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26A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26A3" w:themeColor="accent3" w:themeShade="99"/>
          <w:insideV w:val="nil"/>
        </w:tcBorders>
        <w:shd w:val="clear" w:color="auto" w:fill="1626A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6A3" w:themeFill="accent3" w:themeFillShade="99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4E60E7" w:themeColor="accent3"/>
        <w:left w:val="single" w:sz="4" w:space="0" w:color="839DF9" w:themeColor="accent4"/>
        <w:bottom w:val="single" w:sz="4" w:space="0" w:color="839DF9" w:themeColor="accent4"/>
        <w:right w:val="single" w:sz="4" w:space="0" w:color="839DF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60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D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D9" w:themeColor="accent4" w:themeShade="99"/>
          <w:insideV w:val="nil"/>
        </w:tcBorders>
        <w:shd w:val="clear" w:color="auto" w:fill="0A38D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D9" w:themeFill="accent4" w:themeFillShade="99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1CDFC" w:themeFill="accent4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78716E" w:themeColor="accent6"/>
        <w:left w:val="single" w:sz="4" w:space="0" w:color="F5FF56" w:themeColor="accent5"/>
        <w:bottom w:val="single" w:sz="4" w:space="0" w:color="F5FF56" w:themeColor="accent5"/>
        <w:right w:val="single" w:sz="4" w:space="0" w:color="F5FF5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F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8716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FC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CC00" w:themeColor="accent5" w:themeShade="99"/>
          <w:insideV w:val="nil"/>
        </w:tcBorders>
        <w:shd w:val="clear" w:color="auto" w:fill="BFC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CC00" w:themeFill="accent5" w:themeFillShade="99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9FFAA" w:themeFill="accent5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F5FF56" w:themeColor="accent5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FF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34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342" w:themeColor="accent6" w:themeShade="99"/>
          <w:insideV w:val="nil"/>
        </w:tcBorders>
        <w:shd w:val="clear" w:color="auto" w:fill="47434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342" w:themeFill="accent6" w:themeFillShade="99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BCB7B6" w:themeFill="accent6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BD1B14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1B14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B14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1B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B14"/>
    <w:rPr>
      <w:b/>
      <w:bCs/>
      <w:lang w:val="en-GB"/>
    </w:rPr>
  </w:style>
  <w:style w:type="table" w:styleId="DarkList">
    <w:name w:val="Dark List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141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F2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0E2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164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186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249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208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30C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EB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5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FA9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FFF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8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545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BD1B14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BD1B1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BD1B14"/>
    <w:pPr>
      <w:spacing w:after="0"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D1B14"/>
    <w:rPr>
      <w:rFonts w:cs="Arial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BD1B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D1B14"/>
    <w:rPr>
      <w:lang w:val="en-GB"/>
    </w:rPr>
  </w:style>
  <w:style w:type="character" w:styleId="Emphasis">
    <w:name w:val="Emphasis"/>
    <w:basedOn w:val="DefaultParagraphFont"/>
    <w:uiPriority w:val="8"/>
    <w:semiHidden/>
    <w:rsid w:val="00BD1B14"/>
    <w:rPr>
      <w:i/>
      <w:iCs/>
      <w:lang w:val="en-GB"/>
    </w:rPr>
  </w:style>
  <w:style w:type="character" w:styleId="EndnoteReference">
    <w:name w:val="end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BD1B14"/>
    <w:pPr>
      <w:spacing w:after="0" w:line="240" w:lineRule="auto"/>
      <w:ind w:left="113" w:hanging="113"/>
    </w:pPr>
  </w:style>
  <w:style w:type="character" w:customStyle="1" w:styleId="EndnoteTextChar">
    <w:name w:val="Endnote Text Char"/>
    <w:basedOn w:val="DefaultParagraphFont"/>
    <w:link w:val="EndnoteText"/>
    <w:uiPriority w:val="13"/>
    <w:semiHidden/>
    <w:rsid w:val="00BD1B14"/>
    <w:rPr>
      <w:lang w:val="en-GB"/>
    </w:rPr>
  </w:style>
  <w:style w:type="paragraph" w:styleId="EnvelopeAddress">
    <w:name w:val="envelope address"/>
    <w:basedOn w:val="Normal"/>
    <w:uiPriority w:val="10"/>
    <w:rsid w:val="00BD1B14"/>
    <w:pPr>
      <w:spacing w:after="0"/>
    </w:pPr>
    <w:rPr>
      <w:rFonts w:eastAsiaTheme="majorEastAsia" w:cs="Arial"/>
      <w:szCs w:val="24"/>
    </w:rPr>
  </w:style>
  <w:style w:type="paragraph" w:styleId="EnvelopeReturn">
    <w:name w:val="envelope return"/>
    <w:basedOn w:val="Normal"/>
    <w:uiPriority w:val="10"/>
    <w:semiHidden/>
    <w:rsid w:val="00BD1B14"/>
    <w:pPr>
      <w:spacing w:after="0" w:line="240" w:lineRule="auto"/>
    </w:pPr>
    <w:rPr>
      <w:rFonts w:eastAsiaTheme="majorEastAsia" w:cs="Arial"/>
    </w:rPr>
  </w:style>
  <w:style w:type="character" w:styleId="FollowedHyperlink">
    <w:name w:val="FollowedHyperlink"/>
    <w:basedOn w:val="DefaultParagraphFont"/>
    <w:uiPriority w:val="14"/>
    <w:semiHidden/>
    <w:rsid w:val="00BD1B14"/>
    <w:rPr>
      <w:color w:val="000000" w:themeColor="followedHyperlink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13"/>
    <w:semiHidden/>
    <w:rsid w:val="00BD1B14"/>
    <w:rPr>
      <w:sz w:val="16"/>
      <w:lang w:val="en-GB"/>
    </w:rPr>
  </w:style>
  <w:style w:type="character" w:styleId="FootnoteReference">
    <w:name w:val="foot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BD1B14"/>
    <w:pPr>
      <w:spacing w:after="0"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3"/>
    <w:semiHidden/>
    <w:rsid w:val="00BD1B14"/>
    <w:rPr>
      <w:sz w:val="16"/>
      <w:lang w:val="en-GB"/>
    </w:rPr>
  </w:style>
  <w:style w:type="table" w:styleId="GridTable1Light">
    <w:name w:val="Grid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4AAAE" w:themeColor="text1" w:themeTint="66"/>
        <w:left w:val="single" w:sz="4" w:space="0" w:color="A4AAAE" w:themeColor="text1" w:themeTint="66"/>
        <w:bottom w:val="single" w:sz="4" w:space="0" w:color="A4AAAE" w:themeColor="text1" w:themeTint="66"/>
        <w:right w:val="single" w:sz="4" w:space="0" w:color="A4AAAE" w:themeColor="text1" w:themeTint="66"/>
        <w:insideH w:val="single" w:sz="4" w:space="0" w:color="A4AAAE" w:themeColor="text1" w:themeTint="66"/>
        <w:insideV w:val="single" w:sz="4" w:space="0" w:color="A4AAAE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5A8FFB" w:themeColor="accent1" w:themeTint="66"/>
        <w:left w:val="single" w:sz="4" w:space="0" w:color="5A8FFB" w:themeColor="accent1" w:themeTint="66"/>
        <w:bottom w:val="single" w:sz="4" w:space="0" w:color="5A8FFB" w:themeColor="accent1" w:themeTint="66"/>
        <w:right w:val="single" w:sz="4" w:space="0" w:color="5A8FFB" w:themeColor="accent1" w:themeTint="66"/>
        <w:insideH w:val="single" w:sz="4" w:space="0" w:color="5A8FFB" w:themeColor="accent1" w:themeTint="66"/>
        <w:insideV w:val="single" w:sz="4" w:space="0" w:color="5A8F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DACEB" w:themeColor="accent2" w:themeTint="66"/>
        <w:left w:val="single" w:sz="4" w:space="0" w:color="ADACEB" w:themeColor="accent2" w:themeTint="66"/>
        <w:bottom w:val="single" w:sz="4" w:space="0" w:color="ADACEB" w:themeColor="accent2" w:themeTint="66"/>
        <w:right w:val="single" w:sz="4" w:space="0" w:color="ADACEB" w:themeColor="accent2" w:themeTint="66"/>
        <w:insideH w:val="single" w:sz="4" w:space="0" w:color="ADACEB" w:themeColor="accent2" w:themeTint="66"/>
        <w:insideV w:val="single" w:sz="4" w:space="0" w:color="ADAC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7BFF5" w:themeColor="accent3" w:themeTint="66"/>
        <w:left w:val="single" w:sz="4" w:space="0" w:color="B7BFF5" w:themeColor="accent3" w:themeTint="66"/>
        <w:bottom w:val="single" w:sz="4" w:space="0" w:color="B7BFF5" w:themeColor="accent3" w:themeTint="66"/>
        <w:right w:val="single" w:sz="4" w:space="0" w:color="B7BFF5" w:themeColor="accent3" w:themeTint="66"/>
        <w:insideH w:val="single" w:sz="4" w:space="0" w:color="B7BFF5" w:themeColor="accent3" w:themeTint="66"/>
        <w:insideV w:val="single" w:sz="4" w:space="0" w:color="B7BF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CDD7FC" w:themeColor="accent4" w:themeTint="66"/>
        <w:left w:val="single" w:sz="4" w:space="0" w:color="CDD7FC" w:themeColor="accent4" w:themeTint="66"/>
        <w:bottom w:val="single" w:sz="4" w:space="0" w:color="CDD7FC" w:themeColor="accent4" w:themeTint="66"/>
        <w:right w:val="single" w:sz="4" w:space="0" w:color="CDD7FC" w:themeColor="accent4" w:themeTint="66"/>
        <w:insideH w:val="single" w:sz="4" w:space="0" w:color="CDD7FC" w:themeColor="accent4" w:themeTint="66"/>
        <w:insideV w:val="single" w:sz="4" w:space="0" w:color="CDD7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AFFBB" w:themeColor="accent5" w:themeTint="66"/>
        <w:left w:val="single" w:sz="4" w:space="0" w:color="FAFFBB" w:themeColor="accent5" w:themeTint="66"/>
        <w:bottom w:val="single" w:sz="4" w:space="0" w:color="FAFFBB" w:themeColor="accent5" w:themeTint="66"/>
        <w:right w:val="single" w:sz="4" w:space="0" w:color="FAFFBB" w:themeColor="accent5" w:themeTint="66"/>
        <w:insideH w:val="single" w:sz="4" w:space="0" w:color="FAFFBB" w:themeColor="accent5" w:themeTint="66"/>
        <w:insideV w:val="single" w:sz="4" w:space="0" w:color="FAF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C9C5C4" w:themeColor="accent6" w:themeTint="66"/>
        <w:left w:val="single" w:sz="4" w:space="0" w:color="C9C5C4" w:themeColor="accent6" w:themeTint="66"/>
        <w:bottom w:val="single" w:sz="4" w:space="0" w:color="C9C5C4" w:themeColor="accent6" w:themeTint="66"/>
        <w:right w:val="single" w:sz="4" w:space="0" w:color="C9C5C4" w:themeColor="accent6" w:themeTint="66"/>
        <w:insideH w:val="single" w:sz="4" w:space="0" w:color="C9C5C4" w:themeColor="accent6" w:themeTint="66"/>
        <w:insideV w:val="single" w:sz="4" w:space="0" w:color="C9C5C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778086" w:themeColor="text1" w:themeTint="99"/>
        <w:bottom w:val="single" w:sz="2" w:space="0" w:color="778086" w:themeColor="text1" w:themeTint="99"/>
        <w:insideH w:val="single" w:sz="2" w:space="0" w:color="778086" w:themeColor="text1" w:themeTint="99"/>
        <w:insideV w:val="single" w:sz="2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808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7808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0857F9" w:themeColor="accent1" w:themeTint="99"/>
        <w:bottom w:val="single" w:sz="2" w:space="0" w:color="0857F9" w:themeColor="accent1" w:themeTint="99"/>
        <w:insideH w:val="single" w:sz="2" w:space="0" w:color="0857F9" w:themeColor="accent1" w:themeTint="99"/>
        <w:insideV w:val="single" w:sz="2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857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857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8583E2" w:themeColor="accent2" w:themeTint="99"/>
        <w:bottom w:val="single" w:sz="2" w:space="0" w:color="8583E2" w:themeColor="accent2" w:themeTint="99"/>
        <w:insideH w:val="single" w:sz="2" w:space="0" w:color="8583E2" w:themeColor="accent2" w:themeTint="99"/>
        <w:insideV w:val="single" w:sz="2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83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83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949FF0" w:themeColor="accent3" w:themeTint="99"/>
        <w:bottom w:val="single" w:sz="2" w:space="0" w:color="949FF0" w:themeColor="accent3" w:themeTint="99"/>
        <w:insideH w:val="single" w:sz="2" w:space="0" w:color="949FF0" w:themeColor="accent3" w:themeTint="99"/>
        <w:insideV w:val="single" w:sz="2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F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F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B4C4FB" w:themeColor="accent4" w:themeTint="99"/>
        <w:bottom w:val="single" w:sz="2" w:space="0" w:color="B4C4FB" w:themeColor="accent4" w:themeTint="99"/>
        <w:insideH w:val="single" w:sz="2" w:space="0" w:color="B4C4FB" w:themeColor="accent4" w:themeTint="99"/>
        <w:insideV w:val="single" w:sz="2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C4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C4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F8FF99" w:themeColor="accent5" w:themeTint="99"/>
        <w:bottom w:val="single" w:sz="2" w:space="0" w:color="F8FF99" w:themeColor="accent5" w:themeTint="99"/>
        <w:insideH w:val="single" w:sz="2" w:space="0" w:color="F8FF99" w:themeColor="accent5" w:themeTint="99"/>
        <w:insideV w:val="single" w:sz="2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F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F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AEA9A7" w:themeColor="accent6" w:themeTint="99"/>
        <w:bottom w:val="single" w:sz="2" w:space="0" w:color="AEA9A7" w:themeColor="accent6" w:themeTint="99"/>
        <w:insideH w:val="single" w:sz="2" w:space="0" w:color="AEA9A7" w:themeColor="accent6" w:themeTint="99"/>
        <w:insideV w:val="single" w:sz="2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9A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A9A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3">
    <w:name w:val="Grid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sz="4" w:space="0" w:color="778086" w:themeColor="text1" w:themeTint="99"/>
        </w:tcBorders>
      </w:tcPr>
    </w:tblStylePr>
    <w:tblStylePr w:type="nwCell">
      <w:tblPr/>
      <w:tcPr>
        <w:tcBorders>
          <w:bottom w:val="single" w:sz="4" w:space="0" w:color="778086" w:themeColor="text1" w:themeTint="99"/>
        </w:tcBorders>
      </w:tcPr>
    </w:tblStylePr>
    <w:tblStylePr w:type="seCell">
      <w:tblPr/>
      <w:tcPr>
        <w:tcBorders>
          <w:top w:val="single" w:sz="4" w:space="0" w:color="778086" w:themeColor="text1" w:themeTint="99"/>
        </w:tcBorders>
      </w:tcPr>
    </w:tblStylePr>
    <w:tblStylePr w:type="swCell">
      <w:tblPr/>
      <w:tcPr>
        <w:tcBorders>
          <w:top w:val="single" w:sz="4" w:space="0" w:color="77808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sz="4" w:space="0" w:color="0857F9" w:themeColor="accent1" w:themeTint="99"/>
        </w:tcBorders>
      </w:tcPr>
    </w:tblStylePr>
    <w:tblStylePr w:type="nwCell">
      <w:tblPr/>
      <w:tcPr>
        <w:tcBorders>
          <w:bottom w:val="single" w:sz="4" w:space="0" w:color="0857F9" w:themeColor="accent1" w:themeTint="99"/>
        </w:tcBorders>
      </w:tcPr>
    </w:tblStylePr>
    <w:tblStylePr w:type="seCell">
      <w:tblPr/>
      <w:tcPr>
        <w:tcBorders>
          <w:top w:val="single" w:sz="4" w:space="0" w:color="0857F9" w:themeColor="accent1" w:themeTint="99"/>
        </w:tcBorders>
      </w:tcPr>
    </w:tblStylePr>
    <w:tblStylePr w:type="swCell">
      <w:tblPr/>
      <w:tcPr>
        <w:tcBorders>
          <w:top w:val="single" w:sz="4" w:space="0" w:color="0857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sz="4" w:space="0" w:color="8583E2" w:themeColor="accent2" w:themeTint="99"/>
        </w:tcBorders>
      </w:tcPr>
    </w:tblStylePr>
    <w:tblStylePr w:type="nwCell">
      <w:tblPr/>
      <w:tcPr>
        <w:tcBorders>
          <w:bottom w:val="single" w:sz="4" w:space="0" w:color="8583E2" w:themeColor="accent2" w:themeTint="99"/>
        </w:tcBorders>
      </w:tcPr>
    </w:tblStylePr>
    <w:tblStylePr w:type="seCell">
      <w:tblPr/>
      <w:tcPr>
        <w:tcBorders>
          <w:top w:val="single" w:sz="4" w:space="0" w:color="8583E2" w:themeColor="accent2" w:themeTint="99"/>
        </w:tcBorders>
      </w:tcPr>
    </w:tblStylePr>
    <w:tblStylePr w:type="swCell">
      <w:tblPr/>
      <w:tcPr>
        <w:tcBorders>
          <w:top w:val="single" w:sz="4" w:space="0" w:color="8583E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sz="4" w:space="0" w:color="949FF0" w:themeColor="accent3" w:themeTint="99"/>
        </w:tcBorders>
      </w:tcPr>
    </w:tblStylePr>
    <w:tblStylePr w:type="nwCell">
      <w:tblPr/>
      <w:tcPr>
        <w:tcBorders>
          <w:bottom w:val="single" w:sz="4" w:space="0" w:color="949FF0" w:themeColor="accent3" w:themeTint="99"/>
        </w:tcBorders>
      </w:tcPr>
    </w:tblStylePr>
    <w:tblStylePr w:type="seCell">
      <w:tblPr/>
      <w:tcPr>
        <w:tcBorders>
          <w:top w:val="single" w:sz="4" w:space="0" w:color="949FF0" w:themeColor="accent3" w:themeTint="99"/>
        </w:tcBorders>
      </w:tcPr>
    </w:tblStylePr>
    <w:tblStylePr w:type="swCell">
      <w:tblPr/>
      <w:tcPr>
        <w:tcBorders>
          <w:top w:val="single" w:sz="4" w:space="0" w:color="949FF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sz="4" w:space="0" w:color="B4C4FB" w:themeColor="accent4" w:themeTint="99"/>
        </w:tcBorders>
      </w:tcPr>
    </w:tblStylePr>
    <w:tblStylePr w:type="nwCell">
      <w:tblPr/>
      <w:tcPr>
        <w:tcBorders>
          <w:bottom w:val="single" w:sz="4" w:space="0" w:color="B4C4FB" w:themeColor="accent4" w:themeTint="99"/>
        </w:tcBorders>
      </w:tcPr>
    </w:tblStylePr>
    <w:tblStylePr w:type="seCell">
      <w:tblPr/>
      <w:tcPr>
        <w:tcBorders>
          <w:top w:val="single" w:sz="4" w:space="0" w:color="B4C4FB" w:themeColor="accent4" w:themeTint="99"/>
        </w:tcBorders>
      </w:tcPr>
    </w:tblStylePr>
    <w:tblStylePr w:type="swCell">
      <w:tblPr/>
      <w:tcPr>
        <w:tcBorders>
          <w:top w:val="single" w:sz="4" w:space="0" w:color="B4C4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sz="4" w:space="0" w:color="F8FF99" w:themeColor="accent5" w:themeTint="99"/>
        </w:tcBorders>
      </w:tcPr>
    </w:tblStylePr>
    <w:tblStylePr w:type="nwCell">
      <w:tblPr/>
      <w:tcPr>
        <w:tcBorders>
          <w:bottom w:val="single" w:sz="4" w:space="0" w:color="F8FF99" w:themeColor="accent5" w:themeTint="99"/>
        </w:tcBorders>
      </w:tcPr>
    </w:tblStylePr>
    <w:tblStylePr w:type="seCell">
      <w:tblPr/>
      <w:tcPr>
        <w:tcBorders>
          <w:top w:val="single" w:sz="4" w:space="0" w:color="F8FF99" w:themeColor="accent5" w:themeTint="99"/>
        </w:tcBorders>
      </w:tcPr>
    </w:tblStylePr>
    <w:tblStylePr w:type="swCell">
      <w:tblPr/>
      <w:tcPr>
        <w:tcBorders>
          <w:top w:val="single" w:sz="4" w:space="0" w:color="F8FF9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sz="4" w:space="0" w:color="AEA9A7" w:themeColor="accent6" w:themeTint="99"/>
        </w:tcBorders>
      </w:tcPr>
    </w:tblStylePr>
    <w:tblStylePr w:type="nwCell">
      <w:tblPr/>
      <w:tcPr>
        <w:tcBorders>
          <w:bottom w:val="single" w:sz="4" w:space="0" w:color="AEA9A7" w:themeColor="accent6" w:themeTint="99"/>
        </w:tcBorders>
      </w:tcPr>
    </w:tblStylePr>
    <w:tblStylePr w:type="seCell">
      <w:tblPr/>
      <w:tcPr>
        <w:tcBorders>
          <w:top w:val="single" w:sz="4" w:space="0" w:color="AEA9A7" w:themeColor="accent6" w:themeTint="99"/>
        </w:tcBorders>
      </w:tcPr>
    </w:tblStylePr>
    <w:tblStylePr w:type="swCell">
      <w:tblPr/>
      <w:tcPr>
        <w:tcBorders>
          <w:top w:val="single" w:sz="4" w:space="0" w:color="AEA9A7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2A2C" w:themeColor="text1"/>
          <w:left w:val="single" w:sz="4" w:space="0" w:color="272A2C" w:themeColor="text1"/>
          <w:bottom w:val="single" w:sz="4" w:space="0" w:color="272A2C" w:themeColor="text1"/>
          <w:right w:val="single" w:sz="4" w:space="0" w:color="272A2C" w:themeColor="text1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1E57" w:themeColor="accent1"/>
          <w:left w:val="single" w:sz="4" w:space="0" w:color="021E57" w:themeColor="accent1"/>
          <w:bottom w:val="single" w:sz="4" w:space="0" w:color="021E57" w:themeColor="accent1"/>
          <w:right w:val="single" w:sz="4" w:space="0" w:color="021E57" w:themeColor="accent1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31CF" w:themeColor="accent2"/>
          <w:left w:val="single" w:sz="4" w:space="0" w:color="3531CF" w:themeColor="accent2"/>
          <w:bottom w:val="single" w:sz="4" w:space="0" w:color="3531CF" w:themeColor="accent2"/>
          <w:right w:val="single" w:sz="4" w:space="0" w:color="3531CF" w:themeColor="accent2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0E7" w:themeColor="accent3"/>
          <w:left w:val="single" w:sz="4" w:space="0" w:color="4E60E7" w:themeColor="accent3"/>
          <w:bottom w:val="single" w:sz="4" w:space="0" w:color="4E60E7" w:themeColor="accent3"/>
          <w:right w:val="single" w:sz="4" w:space="0" w:color="4E60E7" w:themeColor="accent3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9DF9" w:themeColor="accent4"/>
          <w:left w:val="single" w:sz="4" w:space="0" w:color="839DF9" w:themeColor="accent4"/>
          <w:bottom w:val="single" w:sz="4" w:space="0" w:color="839DF9" w:themeColor="accent4"/>
          <w:right w:val="single" w:sz="4" w:space="0" w:color="839DF9" w:themeColor="accent4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F56" w:themeColor="accent5"/>
          <w:left w:val="single" w:sz="4" w:space="0" w:color="F5FF56" w:themeColor="accent5"/>
          <w:bottom w:val="single" w:sz="4" w:space="0" w:color="F5FF56" w:themeColor="accent5"/>
          <w:right w:val="single" w:sz="4" w:space="0" w:color="F5FF56" w:themeColor="accent5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716E" w:themeColor="accent6"/>
          <w:left w:val="single" w:sz="4" w:space="0" w:color="78716E" w:themeColor="accent6"/>
          <w:bottom w:val="single" w:sz="4" w:space="0" w:color="78716E" w:themeColor="accent6"/>
          <w:right w:val="single" w:sz="4" w:space="0" w:color="78716E" w:themeColor="accent6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5Dark">
    <w:name w:val="Grid Table 5 Dark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D4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2A2C" w:themeFill="text1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A4AAAE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C7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1E57" w:themeFill="accent1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5A8FF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5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531CF" w:themeFill="accent2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ADACEB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E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0E7" w:themeFill="accent3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B7BFF5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9DF9" w:themeFill="accent4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DD7FC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F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F56" w:themeFill="accent5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AFFBB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2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8716E" w:themeFill="accent6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C9C5C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sz="4" w:space="0" w:color="778086" w:themeColor="text1" w:themeTint="99"/>
        </w:tcBorders>
      </w:tcPr>
    </w:tblStylePr>
    <w:tblStylePr w:type="nwCell">
      <w:tblPr/>
      <w:tcPr>
        <w:tcBorders>
          <w:bottom w:val="single" w:sz="4" w:space="0" w:color="778086" w:themeColor="text1" w:themeTint="99"/>
        </w:tcBorders>
      </w:tcPr>
    </w:tblStylePr>
    <w:tblStylePr w:type="seCell">
      <w:tblPr/>
      <w:tcPr>
        <w:tcBorders>
          <w:top w:val="single" w:sz="4" w:space="0" w:color="778086" w:themeColor="text1" w:themeTint="99"/>
        </w:tcBorders>
      </w:tcPr>
    </w:tblStylePr>
    <w:tblStylePr w:type="swCell">
      <w:tblPr/>
      <w:tcPr>
        <w:tcBorders>
          <w:top w:val="single" w:sz="4" w:space="0" w:color="77808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sz="4" w:space="0" w:color="0857F9" w:themeColor="accent1" w:themeTint="99"/>
        </w:tcBorders>
      </w:tcPr>
    </w:tblStylePr>
    <w:tblStylePr w:type="nwCell">
      <w:tblPr/>
      <w:tcPr>
        <w:tcBorders>
          <w:bottom w:val="single" w:sz="4" w:space="0" w:color="0857F9" w:themeColor="accent1" w:themeTint="99"/>
        </w:tcBorders>
      </w:tcPr>
    </w:tblStylePr>
    <w:tblStylePr w:type="seCell">
      <w:tblPr/>
      <w:tcPr>
        <w:tcBorders>
          <w:top w:val="single" w:sz="4" w:space="0" w:color="0857F9" w:themeColor="accent1" w:themeTint="99"/>
        </w:tcBorders>
      </w:tcPr>
    </w:tblStylePr>
    <w:tblStylePr w:type="swCell">
      <w:tblPr/>
      <w:tcPr>
        <w:tcBorders>
          <w:top w:val="single" w:sz="4" w:space="0" w:color="0857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sz="4" w:space="0" w:color="8583E2" w:themeColor="accent2" w:themeTint="99"/>
        </w:tcBorders>
      </w:tcPr>
    </w:tblStylePr>
    <w:tblStylePr w:type="nwCell">
      <w:tblPr/>
      <w:tcPr>
        <w:tcBorders>
          <w:bottom w:val="single" w:sz="4" w:space="0" w:color="8583E2" w:themeColor="accent2" w:themeTint="99"/>
        </w:tcBorders>
      </w:tcPr>
    </w:tblStylePr>
    <w:tblStylePr w:type="seCell">
      <w:tblPr/>
      <w:tcPr>
        <w:tcBorders>
          <w:top w:val="single" w:sz="4" w:space="0" w:color="8583E2" w:themeColor="accent2" w:themeTint="99"/>
        </w:tcBorders>
      </w:tcPr>
    </w:tblStylePr>
    <w:tblStylePr w:type="swCell">
      <w:tblPr/>
      <w:tcPr>
        <w:tcBorders>
          <w:top w:val="single" w:sz="4" w:space="0" w:color="8583E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sz="4" w:space="0" w:color="949FF0" w:themeColor="accent3" w:themeTint="99"/>
        </w:tcBorders>
      </w:tcPr>
    </w:tblStylePr>
    <w:tblStylePr w:type="nwCell">
      <w:tblPr/>
      <w:tcPr>
        <w:tcBorders>
          <w:bottom w:val="single" w:sz="4" w:space="0" w:color="949FF0" w:themeColor="accent3" w:themeTint="99"/>
        </w:tcBorders>
      </w:tcPr>
    </w:tblStylePr>
    <w:tblStylePr w:type="seCell">
      <w:tblPr/>
      <w:tcPr>
        <w:tcBorders>
          <w:top w:val="single" w:sz="4" w:space="0" w:color="949FF0" w:themeColor="accent3" w:themeTint="99"/>
        </w:tcBorders>
      </w:tcPr>
    </w:tblStylePr>
    <w:tblStylePr w:type="swCell">
      <w:tblPr/>
      <w:tcPr>
        <w:tcBorders>
          <w:top w:val="single" w:sz="4" w:space="0" w:color="949FF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sz="4" w:space="0" w:color="B4C4FB" w:themeColor="accent4" w:themeTint="99"/>
        </w:tcBorders>
      </w:tcPr>
    </w:tblStylePr>
    <w:tblStylePr w:type="nwCell">
      <w:tblPr/>
      <w:tcPr>
        <w:tcBorders>
          <w:bottom w:val="single" w:sz="4" w:space="0" w:color="B4C4FB" w:themeColor="accent4" w:themeTint="99"/>
        </w:tcBorders>
      </w:tcPr>
    </w:tblStylePr>
    <w:tblStylePr w:type="seCell">
      <w:tblPr/>
      <w:tcPr>
        <w:tcBorders>
          <w:top w:val="single" w:sz="4" w:space="0" w:color="B4C4FB" w:themeColor="accent4" w:themeTint="99"/>
        </w:tcBorders>
      </w:tcPr>
    </w:tblStylePr>
    <w:tblStylePr w:type="swCell">
      <w:tblPr/>
      <w:tcPr>
        <w:tcBorders>
          <w:top w:val="single" w:sz="4" w:space="0" w:color="B4C4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sz="4" w:space="0" w:color="F8FF99" w:themeColor="accent5" w:themeTint="99"/>
        </w:tcBorders>
      </w:tcPr>
    </w:tblStylePr>
    <w:tblStylePr w:type="nwCell">
      <w:tblPr/>
      <w:tcPr>
        <w:tcBorders>
          <w:bottom w:val="single" w:sz="4" w:space="0" w:color="F8FF99" w:themeColor="accent5" w:themeTint="99"/>
        </w:tcBorders>
      </w:tcPr>
    </w:tblStylePr>
    <w:tblStylePr w:type="seCell">
      <w:tblPr/>
      <w:tcPr>
        <w:tcBorders>
          <w:top w:val="single" w:sz="4" w:space="0" w:color="F8FF99" w:themeColor="accent5" w:themeTint="99"/>
        </w:tcBorders>
      </w:tcPr>
    </w:tblStylePr>
    <w:tblStylePr w:type="swCell">
      <w:tblPr/>
      <w:tcPr>
        <w:tcBorders>
          <w:top w:val="single" w:sz="4" w:space="0" w:color="F8FF9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sz="4" w:space="0" w:color="AEA9A7" w:themeColor="accent6" w:themeTint="99"/>
        </w:tcBorders>
      </w:tcPr>
    </w:tblStylePr>
    <w:tblStylePr w:type="nwCell">
      <w:tblPr/>
      <w:tcPr>
        <w:tcBorders>
          <w:bottom w:val="single" w:sz="4" w:space="0" w:color="AEA9A7" w:themeColor="accent6" w:themeTint="99"/>
        </w:tcBorders>
      </w:tcPr>
    </w:tblStylePr>
    <w:tblStylePr w:type="seCell">
      <w:tblPr/>
      <w:tcPr>
        <w:tcBorders>
          <w:top w:val="single" w:sz="4" w:space="0" w:color="AEA9A7" w:themeColor="accent6" w:themeTint="99"/>
        </w:tcBorders>
      </w:tcPr>
    </w:tblStylePr>
    <w:tblStylePr w:type="swCell">
      <w:tblPr/>
      <w:tcPr>
        <w:tcBorders>
          <w:top w:val="single" w:sz="4" w:space="0" w:color="AEA9A7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semiHidden/>
    <w:rsid w:val="00BD1B14"/>
    <w:rPr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054F6F"/>
    <w:rPr>
      <w:rFonts w:ascii="Tieto Sans Light" w:eastAsiaTheme="majorEastAsia" w:hAnsi="Tieto Sans Light" w:cs="Arial"/>
      <w:color w:val="021E57" w:themeColor="accent1"/>
      <w:sz w:val="36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054F6F"/>
    <w:rPr>
      <w:rFonts w:ascii="Tieto Sans Light" w:eastAsiaTheme="majorEastAsia" w:hAnsi="Tieto Sans Light" w:cs="Arial"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BD1B14"/>
    <w:rPr>
      <w:rFonts w:eastAsiaTheme="majorEastAsia" w:cs="Arial"/>
      <w:b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BD1B14"/>
    <w:rPr>
      <w:rFonts w:eastAsiaTheme="majorEastAsia" w:cs="Arial"/>
      <w:b/>
      <w:iCs/>
      <w:sz w:val="18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D1B14"/>
    <w:rPr>
      <w:rFonts w:eastAsiaTheme="majorEastAsia" w:cs="Arial"/>
      <w:b/>
      <w:sz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D1B14"/>
    <w:rPr>
      <w:rFonts w:eastAsiaTheme="majorEastAsia" w:cs="Arial"/>
      <w:b/>
      <w:sz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D1B14"/>
    <w:rPr>
      <w:rFonts w:eastAsiaTheme="majorEastAsia" w:cs="Arial"/>
      <w:b/>
      <w:iCs/>
      <w:sz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D1B14"/>
    <w:rPr>
      <w:rFonts w:eastAsiaTheme="majorEastAsia" w:cs="Arial"/>
      <w:b/>
      <w:sz w:val="18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D1B14"/>
    <w:rPr>
      <w:rFonts w:eastAsiaTheme="majorEastAsia" w:cs="Arial"/>
      <w:b/>
      <w:iCs/>
      <w:sz w:val="18"/>
      <w:szCs w:val="21"/>
      <w:lang w:val="en-GB"/>
    </w:rPr>
  </w:style>
  <w:style w:type="character" w:styleId="HTMLAcronym">
    <w:name w:val="HTML Acronym"/>
    <w:basedOn w:val="DefaultParagraphFont"/>
    <w:uiPriority w:val="99"/>
    <w:semiHidden/>
    <w:rsid w:val="00BD1B14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BD1B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D1B14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BD1B14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BD1B14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B14"/>
    <w:rPr>
      <w:rFonts w:cs="Arial"/>
      <w:lang w:val="en-GB"/>
    </w:rPr>
  </w:style>
  <w:style w:type="character" w:styleId="HTMLSample">
    <w:name w:val="HTML Sample"/>
    <w:basedOn w:val="DefaultParagraphFont"/>
    <w:uiPriority w:val="99"/>
    <w:semiHidden/>
    <w:rsid w:val="00BD1B14"/>
    <w:rPr>
      <w:rFonts w:ascii="Tieto Sans" w:hAnsi="Tieto Sans" w:cs="Arial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BD1B14"/>
    <w:rPr>
      <w:i/>
      <w:iCs/>
      <w:lang w:val="en-GB"/>
    </w:rPr>
  </w:style>
  <w:style w:type="character" w:styleId="Hyperlink">
    <w:name w:val="Hyperlink"/>
    <w:basedOn w:val="DefaultParagraphFont"/>
    <w:uiPriority w:val="99"/>
    <w:rsid w:val="00BD1B14"/>
    <w:rPr>
      <w:color w:val="000000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BD1B1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BD1B1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BD1B1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BD1B1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BD1B1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BD1B1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BD1B1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BD1B1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BD1B1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BD1B14"/>
    <w:pPr>
      <w:spacing w:after="0"/>
    </w:pPr>
    <w:rPr>
      <w:rFonts w:eastAsiaTheme="majorEastAsia" w:cs="Arial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BD1B14"/>
    <w:rPr>
      <w:i/>
      <w:iCs/>
      <w:color w:val="021E57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BD1B14"/>
    <w:pPr>
      <w:pBdr>
        <w:top w:val="single" w:sz="4" w:space="10" w:color="021E57" w:themeColor="accent1"/>
        <w:bottom w:val="single" w:sz="4" w:space="10" w:color="021E57" w:themeColor="accent1"/>
      </w:pBdr>
      <w:spacing w:before="360" w:after="360"/>
      <w:ind w:left="864" w:right="864"/>
      <w:jc w:val="center"/>
    </w:pPr>
    <w:rPr>
      <w:i/>
      <w:iCs/>
      <w:color w:val="021E57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BD1B14"/>
    <w:rPr>
      <w:i/>
      <w:iCs/>
      <w:color w:val="021E57" w:themeColor="accent1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BD1B14"/>
    <w:rPr>
      <w:b/>
      <w:bCs/>
      <w:smallCaps/>
      <w:color w:val="021E57" w:themeColor="accent1"/>
      <w:spacing w:val="5"/>
      <w:lang w:val="en-GB"/>
    </w:rPr>
  </w:style>
  <w:style w:type="table" w:styleId="LightGrid">
    <w:name w:val="Light Grid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  <w:insideH w:val="single" w:sz="8" w:space="0" w:color="272A2C" w:themeColor="text1"/>
        <w:insideV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18" w:space="0" w:color="272A2C" w:themeColor="text1"/>
          <w:right w:val="single" w:sz="8" w:space="0" w:color="272A2C" w:themeColor="text1"/>
          <w:insideH w:val="nil"/>
          <w:insideV w:val="single" w:sz="8" w:space="0" w:color="272A2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H w:val="nil"/>
          <w:insideV w:val="single" w:sz="8" w:space="0" w:color="272A2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band1Vert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V w:val="single" w:sz="8" w:space="0" w:color="272A2C" w:themeColor="text1"/>
        </w:tcBorders>
        <w:shd w:val="clear" w:color="auto" w:fill="C6CACD" w:themeFill="text1" w:themeFillTint="3F"/>
      </w:tcPr>
    </w:tblStylePr>
    <w:tblStylePr w:type="band2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V w:val="single" w:sz="8" w:space="0" w:color="272A2C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  <w:insideH w:val="single" w:sz="8" w:space="0" w:color="021E57" w:themeColor="accent1"/>
        <w:insideV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18" w:space="0" w:color="021E57" w:themeColor="accent1"/>
          <w:right w:val="single" w:sz="8" w:space="0" w:color="021E57" w:themeColor="accent1"/>
          <w:insideH w:val="nil"/>
          <w:insideV w:val="single" w:sz="8" w:space="0" w:color="021E5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H w:val="nil"/>
          <w:insideV w:val="single" w:sz="8" w:space="0" w:color="021E5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band1Vert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V w:val="single" w:sz="8" w:space="0" w:color="021E57" w:themeColor="accent1"/>
        </w:tcBorders>
        <w:shd w:val="clear" w:color="auto" w:fill="99B9FC" w:themeFill="accent1" w:themeFillTint="3F"/>
      </w:tcPr>
    </w:tblStylePr>
    <w:tblStylePr w:type="band2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V w:val="single" w:sz="8" w:space="0" w:color="021E57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  <w:insideH w:val="single" w:sz="8" w:space="0" w:color="3531CF" w:themeColor="accent2"/>
        <w:insideV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18" w:space="0" w:color="3531CF" w:themeColor="accent2"/>
          <w:right w:val="single" w:sz="8" w:space="0" w:color="3531CF" w:themeColor="accent2"/>
          <w:insideH w:val="nil"/>
          <w:insideV w:val="single" w:sz="8" w:space="0" w:color="3531C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H w:val="nil"/>
          <w:insideV w:val="single" w:sz="8" w:space="0" w:color="3531C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band1Vert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V w:val="single" w:sz="8" w:space="0" w:color="3531CF" w:themeColor="accent2"/>
        </w:tcBorders>
        <w:shd w:val="clear" w:color="auto" w:fill="CCCBF3" w:themeFill="accent2" w:themeFillTint="3F"/>
      </w:tcPr>
    </w:tblStylePr>
    <w:tblStylePr w:type="band2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V w:val="single" w:sz="8" w:space="0" w:color="3531CF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  <w:insideH w:val="single" w:sz="8" w:space="0" w:color="4E60E7" w:themeColor="accent3"/>
        <w:insideV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18" w:space="0" w:color="4E60E7" w:themeColor="accent3"/>
          <w:right w:val="single" w:sz="8" w:space="0" w:color="4E60E7" w:themeColor="accent3"/>
          <w:insideH w:val="nil"/>
          <w:insideV w:val="single" w:sz="8" w:space="0" w:color="4E60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H w:val="nil"/>
          <w:insideV w:val="single" w:sz="8" w:space="0" w:color="4E60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band1Vert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V w:val="single" w:sz="8" w:space="0" w:color="4E60E7" w:themeColor="accent3"/>
        </w:tcBorders>
        <w:shd w:val="clear" w:color="auto" w:fill="D3D7F9" w:themeFill="accent3" w:themeFillTint="3F"/>
      </w:tcPr>
    </w:tblStylePr>
    <w:tblStylePr w:type="band2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V w:val="single" w:sz="8" w:space="0" w:color="4E60E7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  <w:insideH w:val="single" w:sz="8" w:space="0" w:color="839DF9" w:themeColor="accent4"/>
        <w:insideV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18" w:space="0" w:color="839DF9" w:themeColor="accent4"/>
          <w:right w:val="single" w:sz="8" w:space="0" w:color="839DF9" w:themeColor="accent4"/>
          <w:insideH w:val="nil"/>
          <w:insideV w:val="single" w:sz="8" w:space="0" w:color="839DF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H w:val="nil"/>
          <w:insideV w:val="single" w:sz="8" w:space="0" w:color="839DF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band1Vert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V w:val="single" w:sz="8" w:space="0" w:color="839DF9" w:themeColor="accent4"/>
        </w:tcBorders>
        <w:shd w:val="clear" w:color="auto" w:fill="E0E6FD" w:themeFill="accent4" w:themeFillTint="3F"/>
      </w:tcPr>
    </w:tblStylePr>
    <w:tblStylePr w:type="band2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V w:val="single" w:sz="8" w:space="0" w:color="839DF9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  <w:insideH w:val="single" w:sz="8" w:space="0" w:color="F5FF56" w:themeColor="accent5"/>
        <w:insideV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18" w:space="0" w:color="F5FF56" w:themeColor="accent5"/>
          <w:right w:val="single" w:sz="8" w:space="0" w:color="F5FF56" w:themeColor="accent5"/>
          <w:insideH w:val="nil"/>
          <w:insideV w:val="single" w:sz="8" w:space="0" w:color="F5FF5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H w:val="nil"/>
          <w:insideV w:val="single" w:sz="8" w:space="0" w:color="F5FF5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band1Vert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V w:val="single" w:sz="8" w:space="0" w:color="F5FF56" w:themeColor="accent5"/>
        </w:tcBorders>
        <w:shd w:val="clear" w:color="auto" w:fill="FCFFD5" w:themeFill="accent5" w:themeFillTint="3F"/>
      </w:tcPr>
    </w:tblStylePr>
    <w:tblStylePr w:type="band2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V w:val="single" w:sz="8" w:space="0" w:color="F5FF5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  <w:insideH w:val="single" w:sz="8" w:space="0" w:color="78716E" w:themeColor="accent6"/>
        <w:insideV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18" w:space="0" w:color="78716E" w:themeColor="accent6"/>
          <w:right w:val="single" w:sz="8" w:space="0" w:color="78716E" w:themeColor="accent6"/>
          <w:insideH w:val="nil"/>
          <w:insideV w:val="single" w:sz="8" w:space="0" w:color="78716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H w:val="nil"/>
          <w:insideV w:val="single" w:sz="8" w:space="0" w:color="78716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band1Vert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V w:val="single" w:sz="8" w:space="0" w:color="78716E" w:themeColor="accent6"/>
        </w:tcBorders>
        <w:shd w:val="clear" w:color="auto" w:fill="DDDBDA" w:themeFill="accent6" w:themeFillTint="3F"/>
      </w:tcPr>
    </w:tblStylePr>
    <w:tblStylePr w:type="band2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V w:val="single" w:sz="8" w:space="0" w:color="78716E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band1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band1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band1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band1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band1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band1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band1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BD1B14"/>
    <w:pPr>
      <w:spacing w:line="240" w:lineRule="auto"/>
    </w:pPr>
    <w:rPr>
      <w:color w:val="1D1F20" w:themeColor="text1" w:themeShade="BF"/>
    </w:rPr>
    <w:tblPr>
      <w:tblStyleRowBandSize w:val="1"/>
      <w:tblStyleColBandSize w:val="1"/>
      <w:tblBorders>
        <w:top w:val="single" w:sz="8" w:space="0" w:color="272A2C" w:themeColor="text1"/>
        <w:bottom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 w:themeColor="text1"/>
          <w:left w:val="nil"/>
          <w:bottom w:val="single" w:sz="8" w:space="0" w:color="272A2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 w:themeColor="text1"/>
          <w:left w:val="nil"/>
          <w:bottom w:val="single" w:sz="8" w:space="0" w:color="272A2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8" w:space="0" w:color="021E57" w:themeColor="accent1"/>
        <w:bottom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 w:themeColor="accent1"/>
          <w:left w:val="nil"/>
          <w:bottom w:val="single" w:sz="8" w:space="0" w:color="021E5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 w:themeColor="accent1"/>
          <w:left w:val="nil"/>
          <w:bottom w:val="single" w:sz="8" w:space="0" w:color="021E5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8" w:space="0" w:color="3531CF" w:themeColor="accent2"/>
        <w:bottom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 w:themeColor="accent2"/>
          <w:left w:val="nil"/>
          <w:bottom w:val="single" w:sz="8" w:space="0" w:color="3531C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 w:themeColor="accent2"/>
          <w:left w:val="nil"/>
          <w:bottom w:val="single" w:sz="8" w:space="0" w:color="3531C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8" w:space="0" w:color="4E60E7" w:themeColor="accent3"/>
        <w:bottom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 w:themeColor="accent3"/>
          <w:left w:val="nil"/>
          <w:bottom w:val="single" w:sz="8" w:space="0" w:color="4E60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 w:themeColor="accent3"/>
          <w:left w:val="nil"/>
          <w:bottom w:val="single" w:sz="8" w:space="0" w:color="4E60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8" w:space="0" w:color="839DF9" w:themeColor="accent4"/>
        <w:bottom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 w:themeColor="accent4"/>
          <w:left w:val="nil"/>
          <w:bottom w:val="single" w:sz="8" w:space="0" w:color="839DF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 w:themeColor="accent4"/>
          <w:left w:val="nil"/>
          <w:bottom w:val="single" w:sz="8" w:space="0" w:color="839DF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8" w:space="0" w:color="F5FF56" w:themeColor="accent5"/>
        <w:bottom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 w:themeColor="accent5"/>
          <w:left w:val="nil"/>
          <w:bottom w:val="single" w:sz="8" w:space="0" w:color="F5FF5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 w:themeColor="accent5"/>
          <w:left w:val="nil"/>
          <w:bottom w:val="single" w:sz="8" w:space="0" w:color="F5FF5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8" w:space="0" w:color="78716E" w:themeColor="accent6"/>
        <w:bottom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 w:themeColor="accent6"/>
          <w:left w:val="nil"/>
          <w:bottom w:val="single" w:sz="8" w:space="0" w:color="78716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 w:themeColor="accent6"/>
          <w:left w:val="nil"/>
          <w:bottom w:val="single" w:sz="8" w:space="0" w:color="78716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BD1B14"/>
    <w:rPr>
      <w:lang w:val="en-GB"/>
    </w:rPr>
  </w:style>
  <w:style w:type="paragraph" w:styleId="List">
    <w:name w:val="List"/>
    <w:basedOn w:val="Normal"/>
    <w:uiPriority w:val="99"/>
    <w:semiHidden/>
    <w:rsid w:val="00BD1B14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BD1B14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BD1B14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BD1B14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BD1B14"/>
    <w:pPr>
      <w:spacing w:after="0"/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EF1BA8"/>
    <w:pPr>
      <w:numPr>
        <w:numId w:val="17"/>
      </w:numPr>
      <w:spacing w:after="0"/>
      <w:contextualSpacing/>
    </w:pPr>
  </w:style>
  <w:style w:type="paragraph" w:styleId="ListBullet2">
    <w:name w:val="List Bullet 2"/>
    <w:basedOn w:val="Normal"/>
    <w:uiPriority w:val="2"/>
    <w:rsid w:val="00EF1BA8"/>
    <w:pPr>
      <w:numPr>
        <w:ilvl w:val="1"/>
        <w:numId w:val="17"/>
      </w:numPr>
      <w:spacing w:after="0"/>
      <w:contextualSpacing/>
    </w:pPr>
  </w:style>
  <w:style w:type="paragraph" w:styleId="ListBullet3">
    <w:name w:val="List Bullet 3"/>
    <w:basedOn w:val="Normal"/>
    <w:uiPriority w:val="2"/>
    <w:semiHidden/>
    <w:rsid w:val="00EF1BA8"/>
    <w:pPr>
      <w:numPr>
        <w:ilvl w:val="2"/>
        <w:numId w:val="17"/>
      </w:numPr>
      <w:spacing w:after="0"/>
      <w:contextualSpacing/>
    </w:pPr>
  </w:style>
  <w:style w:type="paragraph" w:styleId="ListBullet4">
    <w:name w:val="List Bullet 4"/>
    <w:basedOn w:val="Normal"/>
    <w:uiPriority w:val="2"/>
    <w:semiHidden/>
    <w:rsid w:val="00EF1BA8"/>
    <w:pPr>
      <w:numPr>
        <w:ilvl w:val="3"/>
        <w:numId w:val="17"/>
      </w:numPr>
      <w:spacing w:after="0"/>
      <w:contextualSpacing/>
    </w:pPr>
  </w:style>
  <w:style w:type="paragraph" w:styleId="ListBullet5">
    <w:name w:val="List Bullet 5"/>
    <w:basedOn w:val="Normal"/>
    <w:uiPriority w:val="2"/>
    <w:semiHidden/>
    <w:rsid w:val="00BD1B14"/>
    <w:pPr>
      <w:numPr>
        <w:numId w:val="12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rsid w:val="00BD1B1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BD1B1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BD1B1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BD1B1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BD1B14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6E5159"/>
    <w:pPr>
      <w:numPr>
        <w:numId w:val="19"/>
      </w:numPr>
      <w:spacing w:after="0"/>
      <w:contextualSpacing/>
    </w:pPr>
  </w:style>
  <w:style w:type="paragraph" w:styleId="ListNumber2">
    <w:name w:val="List Number 2"/>
    <w:basedOn w:val="Normal"/>
    <w:uiPriority w:val="2"/>
    <w:rsid w:val="006E5159"/>
    <w:pPr>
      <w:numPr>
        <w:ilvl w:val="1"/>
        <w:numId w:val="19"/>
      </w:numPr>
      <w:spacing w:after="0"/>
      <w:contextualSpacing/>
    </w:pPr>
  </w:style>
  <w:style w:type="paragraph" w:styleId="ListNumber3">
    <w:name w:val="List Number 3"/>
    <w:basedOn w:val="Normal"/>
    <w:uiPriority w:val="2"/>
    <w:semiHidden/>
    <w:rsid w:val="006E5159"/>
    <w:pPr>
      <w:numPr>
        <w:ilvl w:val="2"/>
        <w:numId w:val="19"/>
      </w:numPr>
      <w:spacing w:after="0"/>
      <w:contextualSpacing/>
    </w:pPr>
  </w:style>
  <w:style w:type="paragraph" w:styleId="ListNumber4">
    <w:name w:val="List Number 4"/>
    <w:basedOn w:val="Normal"/>
    <w:uiPriority w:val="2"/>
    <w:semiHidden/>
    <w:rsid w:val="006E5159"/>
    <w:pPr>
      <w:numPr>
        <w:ilvl w:val="3"/>
        <w:numId w:val="19"/>
      </w:numPr>
      <w:spacing w:after="0"/>
      <w:contextualSpacing/>
    </w:pPr>
  </w:style>
  <w:style w:type="paragraph" w:styleId="ListNumber5">
    <w:name w:val="List Number 5"/>
    <w:basedOn w:val="Normal"/>
    <w:uiPriority w:val="2"/>
    <w:semiHidden/>
    <w:rsid w:val="006E5159"/>
    <w:pPr>
      <w:numPr>
        <w:ilvl w:val="4"/>
        <w:numId w:val="19"/>
      </w:numPr>
      <w:spacing w:after="0"/>
      <w:contextualSpacing/>
    </w:pPr>
  </w:style>
  <w:style w:type="paragraph" w:styleId="ListParagraph">
    <w:name w:val="List Paragraph"/>
    <w:basedOn w:val="Normal"/>
    <w:uiPriority w:val="99"/>
    <w:semiHidden/>
    <w:qFormat/>
    <w:rsid w:val="00BD1B14"/>
    <w:pPr>
      <w:spacing w:after="0"/>
      <w:ind w:left="720"/>
      <w:contextualSpacing/>
    </w:pPr>
  </w:style>
  <w:style w:type="table" w:styleId="ListTable1Light">
    <w:name w:val="List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2">
    <w:name w:val="List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bottom w:val="single" w:sz="4" w:space="0" w:color="778086" w:themeColor="text1" w:themeTint="99"/>
        <w:insideH w:val="single" w:sz="4" w:space="0" w:color="77808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bottom w:val="single" w:sz="4" w:space="0" w:color="0857F9" w:themeColor="accent1" w:themeTint="99"/>
        <w:insideH w:val="single" w:sz="4" w:space="0" w:color="0857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bottom w:val="single" w:sz="4" w:space="0" w:color="8583E2" w:themeColor="accent2" w:themeTint="99"/>
        <w:insideH w:val="single" w:sz="4" w:space="0" w:color="8583E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bottom w:val="single" w:sz="4" w:space="0" w:color="949FF0" w:themeColor="accent3" w:themeTint="99"/>
        <w:insideH w:val="single" w:sz="4" w:space="0" w:color="949F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bottom w:val="single" w:sz="4" w:space="0" w:color="B4C4FB" w:themeColor="accent4" w:themeTint="99"/>
        <w:insideH w:val="single" w:sz="4" w:space="0" w:color="B4C4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bottom w:val="single" w:sz="4" w:space="0" w:color="F8FF99" w:themeColor="accent5" w:themeTint="99"/>
        <w:insideH w:val="single" w:sz="4" w:space="0" w:color="F8FF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bottom w:val="single" w:sz="4" w:space="0" w:color="AEA9A7" w:themeColor="accent6" w:themeTint="99"/>
        <w:insideH w:val="single" w:sz="4" w:space="0" w:color="AEA9A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3">
    <w:name w:val="List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272A2C" w:themeColor="text1"/>
        <w:left w:val="single" w:sz="4" w:space="0" w:color="272A2C" w:themeColor="text1"/>
        <w:bottom w:val="single" w:sz="4" w:space="0" w:color="272A2C" w:themeColor="text1"/>
        <w:right w:val="single" w:sz="4" w:space="0" w:color="272A2C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2A2C" w:themeColor="text1"/>
          <w:right w:val="single" w:sz="4" w:space="0" w:color="272A2C" w:themeColor="text1"/>
        </w:tcBorders>
      </w:tcPr>
    </w:tblStylePr>
    <w:tblStylePr w:type="band1Horz">
      <w:tblPr/>
      <w:tcPr>
        <w:tcBorders>
          <w:top w:val="single" w:sz="4" w:space="0" w:color="272A2C" w:themeColor="text1"/>
          <w:bottom w:val="single" w:sz="4" w:space="0" w:color="272A2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2A2C" w:themeColor="text1"/>
          <w:left w:val="nil"/>
        </w:tcBorders>
      </w:tcPr>
    </w:tblStylePr>
    <w:tblStylePr w:type="swCell">
      <w:tblPr/>
      <w:tcPr>
        <w:tcBorders>
          <w:top w:val="double" w:sz="4" w:space="0" w:color="272A2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21E57" w:themeColor="accent1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1E57" w:themeColor="accent1"/>
          <w:right w:val="single" w:sz="4" w:space="0" w:color="021E57" w:themeColor="accent1"/>
        </w:tcBorders>
      </w:tcPr>
    </w:tblStylePr>
    <w:tblStylePr w:type="band1Horz">
      <w:tblPr/>
      <w:tcPr>
        <w:tcBorders>
          <w:top w:val="single" w:sz="4" w:space="0" w:color="021E57" w:themeColor="accent1"/>
          <w:bottom w:val="single" w:sz="4" w:space="0" w:color="021E5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1E57" w:themeColor="accent1"/>
          <w:left w:val="nil"/>
        </w:tcBorders>
      </w:tcPr>
    </w:tblStylePr>
    <w:tblStylePr w:type="swCell">
      <w:tblPr/>
      <w:tcPr>
        <w:tcBorders>
          <w:top w:val="double" w:sz="4" w:space="0" w:color="021E5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3531CF" w:themeColor="accent2"/>
        <w:left w:val="single" w:sz="4" w:space="0" w:color="3531CF" w:themeColor="accent2"/>
        <w:bottom w:val="single" w:sz="4" w:space="0" w:color="3531CF" w:themeColor="accent2"/>
        <w:right w:val="single" w:sz="4" w:space="0" w:color="3531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31CF" w:themeColor="accent2"/>
          <w:right w:val="single" w:sz="4" w:space="0" w:color="3531CF" w:themeColor="accent2"/>
        </w:tcBorders>
      </w:tcPr>
    </w:tblStylePr>
    <w:tblStylePr w:type="band1Horz">
      <w:tblPr/>
      <w:tcPr>
        <w:tcBorders>
          <w:top w:val="single" w:sz="4" w:space="0" w:color="3531CF" w:themeColor="accent2"/>
          <w:bottom w:val="single" w:sz="4" w:space="0" w:color="3531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31CF" w:themeColor="accent2"/>
          <w:left w:val="nil"/>
        </w:tcBorders>
      </w:tcPr>
    </w:tblStylePr>
    <w:tblStylePr w:type="swCell">
      <w:tblPr/>
      <w:tcPr>
        <w:tcBorders>
          <w:top w:val="double" w:sz="4" w:space="0" w:color="3531C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4E60E7" w:themeColor="accent3"/>
        <w:left w:val="single" w:sz="4" w:space="0" w:color="4E60E7" w:themeColor="accent3"/>
        <w:bottom w:val="single" w:sz="4" w:space="0" w:color="4E60E7" w:themeColor="accent3"/>
        <w:right w:val="single" w:sz="4" w:space="0" w:color="4E60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60E7" w:themeColor="accent3"/>
          <w:right w:val="single" w:sz="4" w:space="0" w:color="4E60E7" w:themeColor="accent3"/>
        </w:tcBorders>
      </w:tcPr>
    </w:tblStylePr>
    <w:tblStylePr w:type="band1Horz">
      <w:tblPr/>
      <w:tcPr>
        <w:tcBorders>
          <w:top w:val="single" w:sz="4" w:space="0" w:color="4E60E7" w:themeColor="accent3"/>
          <w:bottom w:val="single" w:sz="4" w:space="0" w:color="4E60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60E7" w:themeColor="accent3"/>
          <w:left w:val="nil"/>
        </w:tcBorders>
      </w:tcPr>
    </w:tblStylePr>
    <w:tblStylePr w:type="swCell">
      <w:tblPr/>
      <w:tcPr>
        <w:tcBorders>
          <w:top w:val="double" w:sz="4" w:space="0" w:color="4E60E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39DF9" w:themeColor="accent4"/>
        <w:left w:val="single" w:sz="4" w:space="0" w:color="839DF9" w:themeColor="accent4"/>
        <w:bottom w:val="single" w:sz="4" w:space="0" w:color="839DF9" w:themeColor="accent4"/>
        <w:right w:val="single" w:sz="4" w:space="0" w:color="839DF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9DF9" w:themeColor="accent4"/>
          <w:right w:val="single" w:sz="4" w:space="0" w:color="839DF9" w:themeColor="accent4"/>
        </w:tcBorders>
      </w:tcPr>
    </w:tblStylePr>
    <w:tblStylePr w:type="band1Horz">
      <w:tblPr/>
      <w:tcPr>
        <w:tcBorders>
          <w:top w:val="single" w:sz="4" w:space="0" w:color="839DF9" w:themeColor="accent4"/>
          <w:bottom w:val="single" w:sz="4" w:space="0" w:color="839DF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9DF9" w:themeColor="accent4"/>
          <w:left w:val="nil"/>
        </w:tcBorders>
      </w:tcPr>
    </w:tblStylePr>
    <w:tblStylePr w:type="swCell">
      <w:tblPr/>
      <w:tcPr>
        <w:tcBorders>
          <w:top w:val="double" w:sz="4" w:space="0" w:color="839DF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5FF56" w:themeColor="accent5"/>
        <w:left w:val="single" w:sz="4" w:space="0" w:color="F5FF56" w:themeColor="accent5"/>
        <w:bottom w:val="single" w:sz="4" w:space="0" w:color="F5FF56" w:themeColor="accent5"/>
        <w:right w:val="single" w:sz="4" w:space="0" w:color="F5FF5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F56" w:themeColor="accent5"/>
          <w:right w:val="single" w:sz="4" w:space="0" w:color="F5FF56" w:themeColor="accent5"/>
        </w:tcBorders>
      </w:tcPr>
    </w:tblStylePr>
    <w:tblStylePr w:type="band1Horz">
      <w:tblPr/>
      <w:tcPr>
        <w:tcBorders>
          <w:top w:val="single" w:sz="4" w:space="0" w:color="F5FF56" w:themeColor="accent5"/>
          <w:bottom w:val="single" w:sz="4" w:space="0" w:color="F5FF5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F56" w:themeColor="accent5"/>
          <w:left w:val="nil"/>
        </w:tcBorders>
      </w:tcPr>
    </w:tblStylePr>
    <w:tblStylePr w:type="swCell">
      <w:tblPr/>
      <w:tcPr>
        <w:tcBorders>
          <w:top w:val="double" w:sz="4" w:space="0" w:color="F5FF5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8716E" w:themeColor="accent6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8716E" w:themeColor="accent6"/>
          <w:right w:val="single" w:sz="4" w:space="0" w:color="78716E" w:themeColor="accent6"/>
        </w:tcBorders>
      </w:tcPr>
    </w:tblStylePr>
    <w:tblStylePr w:type="band1Horz">
      <w:tblPr/>
      <w:tcPr>
        <w:tcBorders>
          <w:top w:val="single" w:sz="4" w:space="0" w:color="78716E" w:themeColor="accent6"/>
          <w:bottom w:val="single" w:sz="4" w:space="0" w:color="78716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8716E" w:themeColor="accent6"/>
          <w:left w:val="nil"/>
        </w:tcBorders>
      </w:tcPr>
    </w:tblStylePr>
    <w:tblStylePr w:type="swCell">
      <w:tblPr/>
      <w:tcPr>
        <w:tcBorders>
          <w:top w:val="double" w:sz="4" w:space="0" w:color="78716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2A2C" w:themeColor="text1"/>
          <w:left w:val="single" w:sz="4" w:space="0" w:color="272A2C" w:themeColor="text1"/>
          <w:bottom w:val="single" w:sz="4" w:space="0" w:color="272A2C" w:themeColor="text1"/>
          <w:right w:val="single" w:sz="4" w:space="0" w:color="272A2C" w:themeColor="text1"/>
          <w:insideH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1E57" w:themeColor="accent1"/>
          <w:left w:val="single" w:sz="4" w:space="0" w:color="021E57" w:themeColor="accent1"/>
          <w:bottom w:val="single" w:sz="4" w:space="0" w:color="021E57" w:themeColor="accent1"/>
          <w:right w:val="single" w:sz="4" w:space="0" w:color="021E57" w:themeColor="accent1"/>
          <w:insideH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31CF" w:themeColor="accent2"/>
          <w:left w:val="single" w:sz="4" w:space="0" w:color="3531CF" w:themeColor="accent2"/>
          <w:bottom w:val="single" w:sz="4" w:space="0" w:color="3531CF" w:themeColor="accent2"/>
          <w:right w:val="single" w:sz="4" w:space="0" w:color="3531CF" w:themeColor="accent2"/>
          <w:insideH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0E7" w:themeColor="accent3"/>
          <w:left w:val="single" w:sz="4" w:space="0" w:color="4E60E7" w:themeColor="accent3"/>
          <w:bottom w:val="single" w:sz="4" w:space="0" w:color="4E60E7" w:themeColor="accent3"/>
          <w:right w:val="single" w:sz="4" w:space="0" w:color="4E60E7" w:themeColor="accent3"/>
          <w:insideH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9DF9" w:themeColor="accent4"/>
          <w:left w:val="single" w:sz="4" w:space="0" w:color="839DF9" w:themeColor="accent4"/>
          <w:bottom w:val="single" w:sz="4" w:space="0" w:color="839DF9" w:themeColor="accent4"/>
          <w:right w:val="single" w:sz="4" w:space="0" w:color="839DF9" w:themeColor="accent4"/>
          <w:insideH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F56" w:themeColor="accent5"/>
          <w:left w:val="single" w:sz="4" w:space="0" w:color="F5FF56" w:themeColor="accent5"/>
          <w:bottom w:val="single" w:sz="4" w:space="0" w:color="F5FF56" w:themeColor="accent5"/>
          <w:right w:val="single" w:sz="4" w:space="0" w:color="F5FF56" w:themeColor="accent5"/>
          <w:insideH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716E" w:themeColor="accent6"/>
          <w:left w:val="single" w:sz="4" w:space="0" w:color="78716E" w:themeColor="accent6"/>
          <w:bottom w:val="single" w:sz="4" w:space="0" w:color="78716E" w:themeColor="accent6"/>
          <w:right w:val="single" w:sz="4" w:space="0" w:color="78716E" w:themeColor="accent6"/>
          <w:insideH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5Dark">
    <w:name w:val="List Table 5 Dark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2A2C" w:themeColor="text1"/>
        <w:left w:val="single" w:sz="24" w:space="0" w:color="272A2C" w:themeColor="text1"/>
        <w:bottom w:val="single" w:sz="24" w:space="0" w:color="272A2C" w:themeColor="text1"/>
        <w:right w:val="single" w:sz="24" w:space="0" w:color="272A2C" w:themeColor="text1"/>
      </w:tblBorders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1E57" w:themeColor="accent1"/>
        <w:left w:val="single" w:sz="24" w:space="0" w:color="021E57" w:themeColor="accent1"/>
        <w:bottom w:val="single" w:sz="24" w:space="0" w:color="021E57" w:themeColor="accent1"/>
        <w:right w:val="single" w:sz="24" w:space="0" w:color="021E57" w:themeColor="accent1"/>
      </w:tblBorders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531CF" w:themeColor="accent2"/>
        <w:left w:val="single" w:sz="24" w:space="0" w:color="3531CF" w:themeColor="accent2"/>
        <w:bottom w:val="single" w:sz="24" w:space="0" w:color="3531CF" w:themeColor="accent2"/>
        <w:right w:val="single" w:sz="24" w:space="0" w:color="3531CF" w:themeColor="accent2"/>
      </w:tblBorders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60E7" w:themeColor="accent3"/>
        <w:left w:val="single" w:sz="24" w:space="0" w:color="4E60E7" w:themeColor="accent3"/>
        <w:bottom w:val="single" w:sz="24" w:space="0" w:color="4E60E7" w:themeColor="accent3"/>
        <w:right w:val="single" w:sz="24" w:space="0" w:color="4E60E7" w:themeColor="accent3"/>
      </w:tblBorders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9DF9" w:themeColor="accent4"/>
        <w:left w:val="single" w:sz="24" w:space="0" w:color="839DF9" w:themeColor="accent4"/>
        <w:bottom w:val="single" w:sz="24" w:space="0" w:color="839DF9" w:themeColor="accent4"/>
        <w:right w:val="single" w:sz="24" w:space="0" w:color="839DF9" w:themeColor="accent4"/>
      </w:tblBorders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FF56" w:themeColor="accent5"/>
        <w:left w:val="single" w:sz="24" w:space="0" w:color="F5FF56" w:themeColor="accent5"/>
        <w:bottom w:val="single" w:sz="24" w:space="0" w:color="F5FF56" w:themeColor="accent5"/>
        <w:right w:val="single" w:sz="24" w:space="0" w:color="F5FF56" w:themeColor="accent5"/>
      </w:tblBorders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8716E" w:themeColor="accent6"/>
        <w:left w:val="single" w:sz="24" w:space="0" w:color="78716E" w:themeColor="accent6"/>
        <w:bottom w:val="single" w:sz="24" w:space="0" w:color="78716E" w:themeColor="accent6"/>
        <w:right w:val="single" w:sz="24" w:space="0" w:color="78716E" w:themeColor="accent6"/>
      </w:tblBorders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272A2C" w:themeColor="text1"/>
        <w:bottom w:val="single" w:sz="4" w:space="0" w:color="272A2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72A2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21E57" w:themeColor="accent1"/>
        <w:bottom w:val="single" w:sz="4" w:space="0" w:color="021E5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1E5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3531CF" w:themeColor="accent2"/>
        <w:bottom w:val="single" w:sz="4" w:space="0" w:color="3531C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531C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4E60E7" w:themeColor="accent3"/>
        <w:bottom w:val="single" w:sz="4" w:space="0" w:color="4E60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E60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839DF9" w:themeColor="accent4"/>
        <w:bottom w:val="single" w:sz="4" w:space="0" w:color="839DF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9DF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5FF56" w:themeColor="accent5"/>
        <w:bottom w:val="single" w:sz="4" w:space="0" w:color="F5FF5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5FF5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78716E" w:themeColor="accent6"/>
        <w:bottom w:val="single" w:sz="4" w:space="0" w:color="78716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716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2A2C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2A2C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2A2C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2A2C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1E5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1E5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1E5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1E5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531C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531C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531C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531C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60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60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60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60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9DF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9DF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9DF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9DF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F5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F5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F5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F5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8716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8716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8716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8716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BD1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D1B14"/>
    <w:rPr>
      <w:rFonts w:cs="Arial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596064" w:themeColor="text1" w:themeTint="BF"/>
        <w:left w:val="single" w:sz="8" w:space="0" w:color="596064" w:themeColor="text1" w:themeTint="BF"/>
        <w:bottom w:val="single" w:sz="8" w:space="0" w:color="596064" w:themeColor="text1" w:themeTint="BF"/>
        <w:right w:val="single" w:sz="8" w:space="0" w:color="596064" w:themeColor="text1" w:themeTint="BF"/>
        <w:insideH w:val="single" w:sz="8" w:space="0" w:color="596064" w:themeColor="text1" w:themeTint="BF"/>
        <w:insideV w:val="single" w:sz="8" w:space="0" w:color="596064" w:themeColor="text1" w:themeTint="BF"/>
      </w:tblBorders>
    </w:tblPr>
    <w:tcPr>
      <w:shd w:val="clear" w:color="auto" w:fill="C6CACD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606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441BD" w:themeColor="accent1" w:themeTint="BF"/>
        <w:left w:val="single" w:sz="8" w:space="0" w:color="0441BD" w:themeColor="accent1" w:themeTint="BF"/>
        <w:bottom w:val="single" w:sz="8" w:space="0" w:color="0441BD" w:themeColor="accent1" w:themeTint="BF"/>
        <w:right w:val="single" w:sz="8" w:space="0" w:color="0441BD" w:themeColor="accent1" w:themeTint="BF"/>
        <w:insideH w:val="single" w:sz="8" w:space="0" w:color="0441BD" w:themeColor="accent1" w:themeTint="BF"/>
        <w:insideV w:val="single" w:sz="8" w:space="0" w:color="0441BD" w:themeColor="accent1" w:themeTint="BF"/>
      </w:tblBorders>
    </w:tblPr>
    <w:tcPr>
      <w:shd w:val="clear" w:color="auto" w:fill="99B9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41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6764DB" w:themeColor="accent2" w:themeTint="BF"/>
        <w:left w:val="single" w:sz="8" w:space="0" w:color="6764DB" w:themeColor="accent2" w:themeTint="BF"/>
        <w:bottom w:val="single" w:sz="8" w:space="0" w:color="6764DB" w:themeColor="accent2" w:themeTint="BF"/>
        <w:right w:val="single" w:sz="8" w:space="0" w:color="6764DB" w:themeColor="accent2" w:themeTint="BF"/>
        <w:insideH w:val="single" w:sz="8" w:space="0" w:color="6764DB" w:themeColor="accent2" w:themeTint="BF"/>
        <w:insideV w:val="single" w:sz="8" w:space="0" w:color="6764DB" w:themeColor="accent2" w:themeTint="BF"/>
      </w:tblBorders>
    </w:tblPr>
    <w:tcPr>
      <w:shd w:val="clear" w:color="auto" w:fill="CCCB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64D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A87ED" w:themeColor="accent3" w:themeTint="BF"/>
        <w:left w:val="single" w:sz="8" w:space="0" w:color="7A87ED" w:themeColor="accent3" w:themeTint="BF"/>
        <w:bottom w:val="single" w:sz="8" w:space="0" w:color="7A87ED" w:themeColor="accent3" w:themeTint="BF"/>
        <w:right w:val="single" w:sz="8" w:space="0" w:color="7A87ED" w:themeColor="accent3" w:themeTint="BF"/>
        <w:insideH w:val="single" w:sz="8" w:space="0" w:color="7A87ED" w:themeColor="accent3" w:themeTint="BF"/>
        <w:insideV w:val="single" w:sz="8" w:space="0" w:color="7A87ED" w:themeColor="accent3" w:themeTint="BF"/>
      </w:tblBorders>
    </w:tblPr>
    <w:tcPr>
      <w:shd w:val="clear" w:color="auto" w:fill="D3D7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7E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A1B5FA" w:themeColor="accent4" w:themeTint="BF"/>
        <w:left w:val="single" w:sz="8" w:space="0" w:color="A1B5FA" w:themeColor="accent4" w:themeTint="BF"/>
        <w:bottom w:val="single" w:sz="8" w:space="0" w:color="A1B5FA" w:themeColor="accent4" w:themeTint="BF"/>
        <w:right w:val="single" w:sz="8" w:space="0" w:color="A1B5FA" w:themeColor="accent4" w:themeTint="BF"/>
        <w:insideH w:val="single" w:sz="8" w:space="0" w:color="A1B5FA" w:themeColor="accent4" w:themeTint="BF"/>
        <w:insideV w:val="single" w:sz="8" w:space="0" w:color="A1B5FA" w:themeColor="accent4" w:themeTint="BF"/>
      </w:tblBorders>
    </w:tblPr>
    <w:tcPr>
      <w:shd w:val="clear" w:color="auto" w:fill="E0E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B5F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7FF80" w:themeColor="accent5" w:themeTint="BF"/>
        <w:left w:val="single" w:sz="8" w:space="0" w:color="F7FF80" w:themeColor="accent5" w:themeTint="BF"/>
        <w:bottom w:val="single" w:sz="8" w:space="0" w:color="F7FF80" w:themeColor="accent5" w:themeTint="BF"/>
        <w:right w:val="single" w:sz="8" w:space="0" w:color="F7FF80" w:themeColor="accent5" w:themeTint="BF"/>
        <w:insideH w:val="single" w:sz="8" w:space="0" w:color="F7FF80" w:themeColor="accent5" w:themeTint="BF"/>
        <w:insideV w:val="single" w:sz="8" w:space="0" w:color="F7FF80" w:themeColor="accent5" w:themeTint="BF"/>
      </w:tblBorders>
    </w:tblPr>
    <w:tcPr>
      <w:shd w:val="clear" w:color="auto" w:fill="FCFF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F8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9A9491" w:themeColor="accent6" w:themeTint="BF"/>
        <w:left w:val="single" w:sz="8" w:space="0" w:color="9A9491" w:themeColor="accent6" w:themeTint="BF"/>
        <w:bottom w:val="single" w:sz="8" w:space="0" w:color="9A9491" w:themeColor="accent6" w:themeTint="BF"/>
        <w:right w:val="single" w:sz="8" w:space="0" w:color="9A9491" w:themeColor="accent6" w:themeTint="BF"/>
        <w:insideH w:val="single" w:sz="8" w:space="0" w:color="9A9491" w:themeColor="accent6" w:themeTint="BF"/>
        <w:insideV w:val="single" w:sz="8" w:space="0" w:color="9A9491" w:themeColor="accent6" w:themeTint="BF"/>
      </w:tblBorders>
    </w:tblPr>
    <w:tcPr>
      <w:shd w:val="clear" w:color="auto" w:fill="DDDB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49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  <w:insideH w:val="single" w:sz="8" w:space="0" w:color="272A2C" w:themeColor="text1"/>
        <w:insideV w:val="single" w:sz="8" w:space="0" w:color="272A2C" w:themeColor="text1"/>
      </w:tblBorders>
    </w:tblPr>
    <w:tcPr>
      <w:shd w:val="clear" w:color="auto" w:fill="C6CACD" w:themeFill="text1" w:themeFillTint="3F"/>
    </w:tcPr>
    <w:tblStylePr w:type="firstRow">
      <w:rPr>
        <w:b/>
        <w:bCs/>
        <w:color w:val="272A2C" w:themeColor="text1"/>
      </w:rPr>
      <w:tblPr/>
      <w:tcPr>
        <w:shd w:val="clear" w:color="auto" w:fill="E8EAEB" w:themeFill="tex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4D6" w:themeFill="text1" w:themeFillTint="33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tcBorders>
          <w:insideH w:val="single" w:sz="6" w:space="0" w:color="272A2C" w:themeColor="text1"/>
          <w:insideV w:val="single" w:sz="6" w:space="0" w:color="272A2C" w:themeColor="text1"/>
        </w:tcBorders>
        <w:shd w:val="clear" w:color="auto" w:fill="8E959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  <w:insideH w:val="single" w:sz="8" w:space="0" w:color="021E57" w:themeColor="accent1"/>
        <w:insideV w:val="single" w:sz="8" w:space="0" w:color="021E57" w:themeColor="accent1"/>
      </w:tblBorders>
    </w:tblPr>
    <w:tcPr>
      <w:shd w:val="clear" w:color="auto" w:fill="99B9FC" w:themeFill="accent1" w:themeFillTint="3F"/>
    </w:tcPr>
    <w:tblStylePr w:type="firstRow">
      <w:rPr>
        <w:b/>
        <w:bCs/>
        <w:color w:val="272A2C" w:themeColor="text1"/>
      </w:rPr>
      <w:tblPr/>
      <w:tcPr>
        <w:shd w:val="clear" w:color="auto" w:fill="D6E3FE" w:themeFill="accen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D" w:themeFill="accent1" w:themeFillTint="33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tcBorders>
          <w:insideH w:val="single" w:sz="6" w:space="0" w:color="021E57" w:themeColor="accent1"/>
          <w:insideV w:val="single" w:sz="6" w:space="0" w:color="021E57" w:themeColor="accent1"/>
        </w:tcBorders>
        <w:shd w:val="clear" w:color="auto" w:fill="3173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  <w:insideH w:val="single" w:sz="8" w:space="0" w:color="3531CF" w:themeColor="accent2"/>
        <w:insideV w:val="single" w:sz="8" w:space="0" w:color="3531CF" w:themeColor="accent2"/>
      </w:tblBorders>
    </w:tblPr>
    <w:tcPr>
      <w:shd w:val="clear" w:color="auto" w:fill="CCCBF3" w:themeFill="accent2" w:themeFillTint="3F"/>
    </w:tcPr>
    <w:tblStylePr w:type="firstRow">
      <w:rPr>
        <w:b/>
        <w:bCs/>
        <w:color w:val="272A2C" w:themeColor="text1"/>
      </w:rPr>
      <w:tblPr/>
      <w:tcPr>
        <w:shd w:val="clear" w:color="auto" w:fill="EBEAFA" w:themeFill="accent2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5F5" w:themeFill="accent2" w:themeFillTint="33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tcBorders>
          <w:insideH w:val="single" w:sz="6" w:space="0" w:color="3531CF" w:themeColor="accent2"/>
          <w:insideV w:val="single" w:sz="6" w:space="0" w:color="3531CF" w:themeColor="accent2"/>
        </w:tcBorders>
        <w:shd w:val="clear" w:color="auto" w:fill="9A98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  <w:insideH w:val="single" w:sz="8" w:space="0" w:color="4E60E7" w:themeColor="accent3"/>
        <w:insideV w:val="single" w:sz="8" w:space="0" w:color="4E60E7" w:themeColor="accent3"/>
      </w:tblBorders>
    </w:tblPr>
    <w:tcPr>
      <w:shd w:val="clear" w:color="auto" w:fill="D3D7F9" w:themeFill="accent3" w:themeFillTint="3F"/>
    </w:tcPr>
    <w:tblStylePr w:type="firstRow">
      <w:rPr>
        <w:b/>
        <w:bCs/>
        <w:color w:val="272A2C" w:themeColor="text1"/>
      </w:rPr>
      <w:tblPr/>
      <w:tcPr>
        <w:shd w:val="clear" w:color="auto" w:fill="EDEFFC" w:themeFill="accent3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EFA" w:themeFill="accent3" w:themeFillTint="33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tcBorders>
          <w:insideH w:val="single" w:sz="6" w:space="0" w:color="4E60E7" w:themeColor="accent3"/>
          <w:insideV w:val="single" w:sz="6" w:space="0" w:color="4E60E7" w:themeColor="accent3"/>
        </w:tcBorders>
        <w:shd w:val="clear" w:color="auto" w:fill="A6AF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  <w:insideH w:val="single" w:sz="8" w:space="0" w:color="839DF9" w:themeColor="accent4"/>
        <w:insideV w:val="single" w:sz="8" w:space="0" w:color="839DF9" w:themeColor="accent4"/>
      </w:tblBorders>
    </w:tblPr>
    <w:tcPr>
      <w:shd w:val="clear" w:color="auto" w:fill="E0E6FD" w:themeFill="accent4" w:themeFillTint="3F"/>
    </w:tcPr>
    <w:tblStylePr w:type="firstRow">
      <w:rPr>
        <w:b/>
        <w:bCs/>
        <w:color w:val="272A2C" w:themeColor="text1"/>
      </w:rPr>
      <w:tblPr/>
      <w:tcPr>
        <w:shd w:val="clear" w:color="auto" w:fill="F2F5FE" w:themeFill="accent4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FD" w:themeFill="accent4" w:themeFillTint="33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tcBorders>
          <w:insideH w:val="single" w:sz="6" w:space="0" w:color="839DF9" w:themeColor="accent4"/>
          <w:insideV w:val="single" w:sz="6" w:space="0" w:color="839DF9" w:themeColor="accent4"/>
        </w:tcBorders>
        <w:shd w:val="clear" w:color="auto" w:fill="C1CD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  <w:insideH w:val="single" w:sz="8" w:space="0" w:color="F5FF56" w:themeColor="accent5"/>
        <w:insideV w:val="single" w:sz="8" w:space="0" w:color="F5FF56" w:themeColor="accent5"/>
      </w:tblBorders>
    </w:tblPr>
    <w:tcPr>
      <w:shd w:val="clear" w:color="auto" w:fill="FCFFD5" w:themeFill="accent5" w:themeFillTint="3F"/>
    </w:tcPr>
    <w:tblStylePr w:type="firstRow">
      <w:rPr>
        <w:b/>
        <w:bCs/>
        <w:color w:val="272A2C" w:themeColor="text1"/>
      </w:rPr>
      <w:tblPr/>
      <w:tcPr>
        <w:shd w:val="clear" w:color="auto" w:fill="FDFFEE" w:themeFill="accent5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D" w:themeFill="accent5" w:themeFillTint="33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tcBorders>
          <w:insideH w:val="single" w:sz="6" w:space="0" w:color="F5FF56" w:themeColor="accent5"/>
          <w:insideV w:val="single" w:sz="6" w:space="0" w:color="F5FF56" w:themeColor="accent5"/>
        </w:tcBorders>
        <w:shd w:val="clear" w:color="auto" w:fill="F9FF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  <w:insideH w:val="single" w:sz="8" w:space="0" w:color="78716E" w:themeColor="accent6"/>
        <w:insideV w:val="single" w:sz="8" w:space="0" w:color="78716E" w:themeColor="accent6"/>
      </w:tblBorders>
    </w:tblPr>
    <w:tcPr>
      <w:shd w:val="clear" w:color="auto" w:fill="DDDBDA" w:themeFill="accent6" w:themeFillTint="3F"/>
    </w:tcPr>
    <w:tblStylePr w:type="firstRow">
      <w:rPr>
        <w:b/>
        <w:bCs/>
        <w:color w:val="272A2C" w:themeColor="text1"/>
      </w:rPr>
      <w:tblPr/>
      <w:tcPr>
        <w:shd w:val="clear" w:color="auto" w:fill="F1F0F0" w:themeFill="accent6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2E1" w:themeFill="accent6" w:themeFillTint="33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tcBorders>
          <w:insideH w:val="single" w:sz="6" w:space="0" w:color="78716E" w:themeColor="accent6"/>
          <w:insideV w:val="single" w:sz="6" w:space="0" w:color="78716E" w:themeColor="accent6"/>
        </w:tcBorders>
        <w:shd w:val="clear" w:color="auto" w:fill="BCB7B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CACD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2A2C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2A2C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959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959B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9B9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1E5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1E5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173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173F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B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31C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31C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A98E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A98E7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7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0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0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F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FF3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DF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DF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D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DFC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F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F5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F5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F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FA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B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716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716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B7B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B7B6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bottom w:val="single" w:sz="8" w:space="0" w:color="272A2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2A2C" w:themeColor="text1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272A2C" w:themeColor="text1"/>
          <w:bottom w:val="single" w:sz="8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2A2C" w:themeColor="text1"/>
          <w:bottom w:val="single" w:sz="8" w:space="0" w:color="272A2C" w:themeColor="text1"/>
        </w:tcBorders>
      </w:tc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shd w:val="clear" w:color="auto" w:fill="C6CACD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bottom w:val="single" w:sz="8" w:space="0" w:color="021E5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1E57" w:themeColor="accent1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021E57" w:themeColor="accent1"/>
          <w:bottom w:val="single" w:sz="8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1E57" w:themeColor="accent1"/>
          <w:bottom w:val="single" w:sz="8" w:space="0" w:color="021E57" w:themeColor="accent1"/>
        </w:tcBorders>
      </w:tc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shd w:val="clear" w:color="auto" w:fill="99B9FC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bottom w:val="single" w:sz="8" w:space="0" w:color="3531C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531CF" w:themeColor="accent2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3531CF" w:themeColor="accent2"/>
          <w:bottom w:val="single" w:sz="8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531CF" w:themeColor="accent2"/>
          <w:bottom w:val="single" w:sz="8" w:space="0" w:color="3531CF" w:themeColor="accent2"/>
        </w:tcBorders>
      </w:tc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shd w:val="clear" w:color="auto" w:fill="CCCBF3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bottom w:val="single" w:sz="8" w:space="0" w:color="4E60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60E7" w:themeColor="accent3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4E60E7" w:themeColor="accent3"/>
          <w:bottom w:val="single" w:sz="8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0E7" w:themeColor="accent3"/>
          <w:bottom w:val="single" w:sz="8" w:space="0" w:color="4E60E7" w:themeColor="accent3"/>
        </w:tcBorders>
      </w:tc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shd w:val="clear" w:color="auto" w:fill="D3D7F9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bottom w:val="single" w:sz="8" w:space="0" w:color="839DF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9DF9" w:themeColor="accent4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839DF9" w:themeColor="accent4"/>
          <w:bottom w:val="single" w:sz="8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9DF9" w:themeColor="accent4"/>
          <w:bottom w:val="single" w:sz="8" w:space="0" w:color="839DF9" w:themeColor="accent4"/>
        </w:tcBorders>
      </w:tc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shd w:val="clear" w:color="auto" w:fill="E0E6FD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bottom w:val="single" w:sz="8" w:space="0" w:color="F5FF5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F56" w:themeColor="accent5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F5FF56" w:themeColor="accent5"/>
          <w:bottom w:val="single" w:sz="8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F56" w:themeColor="accent5"/>
          <w:bottom w:val="single" w:sz="8" w:space="0" w:color="F5FF56" w:themeColor="accent5"/>
        </w:tcBorders>
      </w:tc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shd w:val="clear" w:color="auto" w:fill="FCFFD5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bottom w:val="single" w:sz="8" w:space="0" w:color="78716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8716E" w:themeColor="accent6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78716E" w:themeColor="accent6"/>
          <w:bottom w:val="single" w:sz="8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8716E" w:themeColor="accent6"/>
          <w:bottom w:val="single" w:sz="8" w:space="0" w:color="78716E" w:themeColor="accent6"/>
        </w:tcBorders>
      </w:tc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shd w:val="clear" w:color="auto" w:fill="DDDBDA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2A2C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2A2C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2A2C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ACD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1E5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1E5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1E5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1E5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9B9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531C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531C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531C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B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0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60E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0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60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7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9DF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39DF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9DF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9DF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F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F5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F5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F5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F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8716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8716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8716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8716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B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596064" w:themeColor="text1" w:themeTint="BF"/>
        <w:left w:val="single" w:sz="8" w:space="0" w:color="596064" w:themeColor="text1" w:themeTint="BF"/>
        <w:bottom w:val="single" w:sz="8" w:space="0" w:color="596064" w:themeColor="text1" w:themeTint="BF"/>
        <w:right w:val="single" w:sz="8" w:space="0" w:color="596064" w:themeColor="text1" w:themeTint="BF"/>
        <w:insideH w:val="single" w:sz="8" w:space="0" w:color="59606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6064" w:themeColor="text1" w:themeTint="BF"/>
          <w:left w:val="single" w:sz="8" w:space="0" w:color="596064" w:themeColor="text1" w:themeTint="BF"/>
          <w:bottom w:val="single" w:sz="8" w:space="0" w:color="596064" w:themeColor="text1" w:themeTint="BF"/>
          <w:right w:val="single" w:sz="8" w:space="0" w:color="596064" w:themeColor="text1" w:themeTint="BF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6064" w:themeColor="text1" w:themeTint="BF"/>
          <w:left w:val="single" w:sz="8" w:space="0" w:color="596064" w:themeColor="text1" w:themeTint="BF"/>
          <w:bottom w:val="single" w:sz="8" w:space="0" w:color="596064" w:themeColor="text1" w:themeTint="BF"/>
          <w:right w:val="single" w:sz="8" w:space="0" w:color="59606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ACD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441BD" w:themeColor="accent1" w:themeTint="BF"/>
        <w:left w:val="single" w:sz="8" w:space="0" w:color="0441BD" w:themeColor="accent1" w:themeTint="BF"/>
        <w:bottom w:val="single" w:sz="8" w:space="0" w:color="0441BD" w:themeColor="accent1" w:themeTint="BF"/>
        <w:right w:val="single" w:sz="8" w:space="0" w:color="0441BD" w:themeColor="accent1" w:themeTint="BF"/>
        <w:insideH w:val="single" w:sz="8" w:space="0" w:color="0441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41BD" w:themeColor="accent1" w:themeTint="BF"/>
          <w:left w:val="single" w:sz="8" w:space="0" w:color="0441BD" w:themeColor="accent1" w:themeTint="BF"/>
          <w:bottom w:val="single" w:sz="8" w:space="0" w:color="0441BD" w:themeColor="accent1" w:themeTint="BF"/>
          <w:right w:val="single" w:sz="8" w:space="0" w:color="0441BD" w:themeColor="accent1" w:themeTint="BF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41BD" w:themeColor="accent1" w:themeTint="BF"/>
          <w:left w:val="single" w:sz="8" w:space="0" w:color="0441BD" w:themeColor="accent1" w:themeTint="BF"/>
          <w:bottom w:val="single" w:sz="8" w:space="0" w:color="0441BD" w:themeColor="accent1" w:themeTint="BF"/>
          <w:right w:val="single" w:sz="8" w:space="0" w:color="0441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9B9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6764DB" w:themeColor="accent2" w:themeTint="BF"/>
        <w:left w:val="single" w:sz="8" w:space="0" w:color="6764DB" w:themeColor="accent2" w:themeTint="BF"/>
        <w:bottom w:val="single" w:sz="8" w:space="0" w:color="6764DB" w:themeColor="accent2" w:themeTint="BF"/>
        <w:right w:val="single" w:sz="8" w:space="0" w:color="6764DB" w:themeColor="accent2" w:themeTint="BF"/>
        <w:insideH w:val="single" w:sz="8" w:space="0" w:color="6764D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764DB" w:themeColor="accent2" w:themeTint="BF"/>
          <w:left w:val="single" w:sz="8" w:space="0" w:color="6764DB" w:themeColor="accent2" w:themeTint="BF"/>
          <w:bottom w:val="single" w:sz="8" w:space="0" w:color="6764DB" w:themeColor="accent2" w:themeTint="BF"/>
          <w:right w:val="single" w:sz="8" w:space="0" w:color="6764DB" w:themeColor="accent2" w:themeTint="BF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64DB" w:themeColor="accent2" w:themeTint="BF"/>
          <w:left w:val="single" w:sz="8" w:space="0" w:color="6764DB" w:themeColor="accent2" w:themeTint="BF"/>
          <w:bottom w:val="single" w:sz="8" w:space="0" w:color="6764DB" w:themeColor="accent2" w:themeTint="BF"/>
          <w:right w:val="single" w:sz="8" w:space="0" w:color="6764D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B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A87ED" w:themeColor="accent3" w:themeTint="BF"/>
        <w:left w:val="single" w:sz="8" w:space="0" w:color="7A87ED" w:themeColor="accent3" w:themeTint="BF"/>
        <w:bottom w:val="single" w:sz="8" w:space="0" w:color="7A87ED" w:themeColor="accent3" w:themeTint="BF"/>
        <w:right w:val="single" w:sz="8" w:space="0" w:color="7A87ED" w:themeColor="accent3" w:themeTint="BF"/>
        <w:insideH w:val="single" w:sz="8" w:space="0" w:color="7A87E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7ED" w:themeColor="accent3" w:themeTint="BF"/>
          <w:left w:val="single" w:sz="8" w:space="0" w:color="7A87ED" w:themeColor="accent3" w:themeTint="BF"/>
          <w:bottom w:val="single" w:sz="8" w:space="0" w:color="7A87ED" w:themeColor="accent3" w:themeTint="BF"/>
          <w:right w:val="single" w:sz="8" w:space="0" w:color="7A87ED" w:themeColor="accent3" w:themeTint="BF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7ED" w:themeColor="accent3" w:themeTint="BF"/>
          <w:left w:val="single" w:sz="8" w:space="0" w:color="7A87ED" w:themeColor="accent3" w:themeTint="BF"/>
          <w:bottom w:val="single" w:sz="8" w:space="0" w:color="7A87ED" w:themeColor="accent3" w:themeTint="BF"/>
          <w:right w:val="single" w:sz="8" w:space="0" w:color="7A87E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7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A1B5FA" w:themeColor="accent4" w:themeTint="BF"/>
        <w:left w:val="single" w:sz="8" w:space="0" w:color="A1B5FA" w:themeColor="accent4" w:themeTint="BF"/>
        <w:bottom w:val="single" w:sz="8" w:space="0" w:color="A1B5FA" w:themeColor="accent4" w:themeTint="BF"/>
        <w:right w:val="single" w:sz="8" w:space="0" w:color="A1B5FA" w:themeColor="accent4" w:themeTint="BF"/>
        <w:insideH w:val="single" w:sz="8" w:space="0" w:color="A1B5F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1B5FA" w:themeColor="accent4" w:themeTint="BF"/>
          <w:left w:val="single" w:sz="8" w:space="0" w:color="A1B5FA" w:themeColor="accent4" w:themeTint="BF"/>
          <w:bottom w:val="single" w:sz="8" w:space="0" w:color="A1B5FA" w:themeColor="accent4" w:themeTint="BF"/>
          <w:right w:val="single" w:sz="8" w:space="0" w:color="A1B5FA" w:themeColor="accent4" w:themeTint="BF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5FA" w:themeColor="accent4" w:themeTint="BF"/>
          <w:left w:val="single" w:sz="8" w:space="0" w:color="A1B5FA" w:themeColor="accent4" w:themeTint="BF"/>
          <w:bottom w:val="single" w:sz="8" w:space="0" w:color="A1B5FA" w:themeColor="accent4" w:themeTint="BF"/>
          <w:right w:val="single" w:sz="8" w:space="0" w:color="A1B5F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7FF80" w:themeColor="accent5" w:themeTint="BF"/>
        <w:left w:val="single" w:sz="8" w:space="0" w:color="F7FF80" w:themeColor="accent5" w:themeTint="BF"/>
        <w:bottom w:val="single" w:sz="8" w:space="0" w:color="F7FF80" w:themeColor="accent5" w:themeTint="BF"/>
        <w:right w:val="single" w:sz="8" w:space="0" w:color="F7FF80" w:themeColor="accent5" w:themeTint="BF"/>
        <w:insideH w:val="single" w:sz="8" w:space="0" w:color="F7FF8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F80" w:themeColor="accent5" w:themeTint="BF"/>
          <w:left w:val="single" w:sz="8" w:space="0" w:color="F7FF80" w:themeColor="accent5" w:themeTint="BF"/>
          <w:bottom w:val="single" w:sz="8" w:space="0" w:color="F7FF80" w:themeColor="accent5" w:themeTint="BF"/>
          <w:right w:val="single" w:sz="8" w:space="0" w:color="F7FF80" w:themeColor="accent5" w:themeTint="BF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F80" w:themeColor="accent5" w:themeTint="BF"/>
          <w:left w:val="single" w:sz="8" w:space="0" w:color="F7FF80" w:themeColor="accent5" w:themeTint="BF"/>
          <w:bottom w:val="single" w:sz="8" w:space="0" w:color="F7FF80" w:themeColor="accent5" w:themeTint="BF"/>
          <w:right w:val="single" w:sz="8" w:space="0" w:color="F7FF8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F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9A9491" w:themeColor="accent6" w:themeTint="BF"/>
        <w:left w:val="single" w:sz="8" w:space="0" w:color="9A9491" w:themeColor="accent6" w:themeTint="BF"/>
        <w:bottom w:val="single" w:sz="8" w:space="0" w:color="9A9491" w:themeColor="accent6" w:themeTint="BF"/>
        <w:right w:val="single" w:sz="8" w:space="0" w:color="9A9491" w:themeColor="accent6" w:themeTint="BF"/>
        <w:insideH w:val="single" w:sz="8" w:space="0" w:color="9A949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9491" w:themeColor="accent6" w:themeTint="BF"/>
          <w:left w:val="single" w:sz="8" w:space="0" w:color="9A9491" w:themeColor="accent6" w:themeTint="BF"/>
          <w:bottom w:val="single" w:sz="8" w:space="0" w:color="9A9491" w:themeColor="accent6" w:themeTint="BF"/>
          <w:right w:val="single" w:sz="8" w:space="0" w:color="9A9491" w:themeColor="accent6" w:themeTint="BF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491" w:themeColor="accent6" w:themeTint="BF"/>
          <w:left w:val="single" w:sz="8" w:space="0" w:color="9A9491" w:themeColor="accent6" w:themeTint="BF"/>
          <w:bottom w:val="single" w:sz="8" w:space="0" w:color="9A9491" w:themeColor="accent6" w:themeTint="BF"/>
          <w:right w:val="single" w:sz="8" w:space="0" w:color="9A949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B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BD1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D1B14"/>
    <w:rPr>
      <w:rFonts w:eastAsiaTheme="majorEastAsia" w:cs="Arial"/>
      <w:sz w:val="24"/>
      <w:szCs w:val="24"/>
      <w:shd w:val="pct20" w:color="auto" w:fill="auto"/>
      <w:lang w:val="en-GB"/>
    </w:rPr>
  </w:style>
  <w:style w:type="paragraph" w:styleId="NoSpacing">
    <w:name w:val="No Spacing"/>
    <w:rsid w:val="00BD1B14"/>
    <w:rPr>
      <w:lang w:val="en-GB"/>
    </w:rPr>
  </w:style>
  <w:style w:type="paragraph" w:styleId="NormalWeb">
    <w:name w:val="Normal (Web)"/>
    <w:basedOn w:val="Normal"/>
    <w:uiPriority w:val="99"/>
    <w:semiHidden/>
    <w:rsid w:val="00BD1B14"/>
    <w:pPr>
      <w:spacing w:after="0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BD1B14"/>
    <w:pPr>
      <w:spacing w:after="0"/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BD1B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D1B14"/>
    <w:rPr>
      <w:lang w:val="en-GB"/>
    </w:rPr>
  </w:style>
  <w:style w:type="character" w:styleId="PageNumber">
    <w:name w:val="page number"/>
    <w:basedOn w:val="DefaultParagraphFont"/>
    <w:uiPriority w:val="99"/>
    <w:semiHidden/>
    <w:rsid w:val="00BD1B14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D1B14"/>
    <w:rPr>
      <w:color w:val="808080"/>
      <w:lang w:val="en-GB"/>
    </w:rPr>
  </w:style>
  <w:style w:type="table" w:styleId="PlainTable1">
    <w:name w:val="Plain Table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D949A" w:themeColor="text1" w:themeTint="80"/>
        <w:bottom w:val="single" w:sz="4" w:space="0" w:color="8D949A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D949A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D949A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D949A" w:themeColor="text1" w:themeTint="80"/>
          <w:right w:val="single" w:sz="4" w:space="0" w:color="8D949A" w:themeColor="text1" w:themeTint="80"/>
        </w:tcBorders>
      </w:tcPr>
    </w:tblStylePr>
    <w:tblStylePr w:type="band2Vert">
      <w:tblPr/>
      <w:tcPr>
        <w:tcBorders>
          <w:left w:val="single" w:sz="4" w:space="0" w:color="8D949A" w:themeColor="text1" w:themeTint="80"/>
          <w:right w:val="single" w:sz="4" w:space="0" w:color="8D949A" w:themeColor="text1" w:themeTint="80"/>
        </w:tcBorders>
      </w:tcPr>
    </w:tblStylePr>
    <w:tblStylePr w:type="band1Horz">
      <w:tblPr/>
      <w:tcPr>
        <w:tcBorders>
          <w:top w:val="single" w:sz="4" w:space="0" w:color="8D949A" w:themeColor="text1" w:themeTint="80"/>
          <w:bottom w:val="single" w:sz="4" w:space="0" w:color="8D949A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D949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D949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949A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949A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949A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949A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BD1B14"/>
    <w:pPr>
      <w:spacing w:after="0"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D1B14"/>
    <w:rPr>
      <w:rFonts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12"/>
    <w:semiHidden/>
    <w:rsid w:val="00BD1B14"/>
    <w:pPr>
      <w:spacing w:before="200" w:after="160"/>
      <w:ind w:left="567" w:right="567"/>
    </w:pPr>
    <w:rPr>
      <w:iCs/>
      <w:color w:val="021E57" w:themeColor="accent1"/>
    </w:rPr>
  </w:style>
  <w:style w:type="character" w:customStyle="1" w:styleId="QuoteChar">
    <w:name w:val="Quote Char"/>
    <w:basedOn w:val="DefaultParagraphFont"/>
    <w:link w:val="Quote"/>
    <w:uiPriority w:val="12"/>
    <w:semiHidden/>
    <w:rsid w:val="00BD1B14"/>
    <w:rPr>
      <w:iCs/>
      <w:color w:val="021E57" w:themeColor="accent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BD1B14"/>
    <w:pPr>
      <w:spacing w:after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D1B1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BD1B1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D1B14"/>
    <w:rPr>
      <w:lang w:val="en-GB"/>
    </w:rPr>
  </w:style>
  <w:style w:type="character" w:styleId="SmartHyperlink">
    <w:name w:val="Smart Hyperlink"/>
    <w:basedOn w:val="DefaultParagraphFont"/>
    <w:uiPriority w:val="99"/>
    <w:semiHidden/>
    <w:rsid w:val="00BD1B1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BD1B14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8"/>
    <w:semiHidden/>
    <w:qFormat/>
    <w:rsid w:val="00BD1B14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BD1B14"/>
    <w:pPr>
      <w:numPr>
        <w:ilvl w:val="1"/>
      </w:numPr>
      <w:spacing w:after="160"/>
    </w:pPr>
    <w:rPr>
      <w:rFonts w:eastAsiaTheme="minorEastAsia" w:cs="Arial"/>
      <w:color w:val="6D767B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BD1B14"/>
    <w:rPr>
      <w:rFonts w:eastAsiaTheme="minorEastAsia" w:cs="Arial"/>
      <w:color w:val="6D767B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BD1B14"/>
    <w:rPr>
      <w:i/>
      <w:iCs/>
      <w:color w:val="596064" w:themeColor="text1" w:themeTint="BF"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BD1B14"/>
    <w:rPr>
      <w:smallCaps/>
      <w:color w:val="6D767B" w:themeColor="text1" w:themeTint="A5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BD1B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D1B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D1B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D1B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D1B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D1B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D1B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D1B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D1B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D1B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D1B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BD1B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D1B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D1B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D1B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D1B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BD1B1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D1B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BD1B1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BD1B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D1B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D1B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D1B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D1B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D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D1B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D1B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D1B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BD1B14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BD1B14"/>
    <w:rPr>
      <w:rFonts w:eastAsiaTheme="majorEastAsia" w:cs="Arial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39"/>
    <w:semiHidden/>
    <w:rsid w:val="00BD1B14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00BD1B14"/>
    <w:pPr>
      <w:tabs>
        <w:tab w:val="right" w:leader="dot" w:pos="9180"/>
      </w:tabs>
      <w:spacing w:after="80"/>
      <w:ind w:right="567"/>
    </w:pPr>
  </w:style>
  <w:style w:type="paragraph" w:styleId="TOC2">
    <w:name w:val="toc 2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567" w:right="567"/>
    </w:pPr>
  </w:style>
  <w:style w:type="paragraph" w:styleId="TOC3">
    <w:name w:val="toc 3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134" w:right="567"/>
    </w:pPr>
  </w:style>
  <w:style w:type="paragraph" w:styleId="TOC4">
    <w:name w:val="toc 4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701" w:right="567"/>
    </w:pPr>
  </w:style>
  <w:style w:type="paragraph" w:styleId="TOC5">
    <w:name w:val="toc 5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6">
    <w:name w:val="toc 6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7">
    <w:name w:val="toc 7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8">
    <w:name w:val="toc 8"/>
    <w:basedOn w:val="Normal"/>
    <w:next w:val="Normal"/>
    <w:uiPriority w:val="39"/>
    <w:semiHidden/>
    <w:rsid w:val="00BD1B14"/>
    <w:pPr>
      <w:spacing w:after="40"/>
      <w:ind w:left="1701" w:right="567"/>
      <w:contextualSpacing/>
    </w:pPr>
  </w:style>
  <w:style w:type="paragraph" w:styleId="TOC9">
    <w:name w:val="toc 9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BD1B1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rsid w:val="00911DE3"/>
    <w:rPr>
      <w:color w:val="605E5C"/>
      <w:shd w:val="clear" w:color="auto" w:fill="E1DFDD"/>
      <w:lang w:val="en-GB"/>
    </w:rPr>
  </w:style>
  <w:style w:type="paragraph" w:customStyle="1" w:styleId="Template">
    <w:name w:val="Template"/>
    <w:uiPriority w:val="15"/>
    <w:semiHidden/>
    <w:rsid w:val="00BD1B14"/>
    <w:pPr>
      <w:suppressAutoHyphens/>
      <w:spacing w:line="200" w:lineRule="atLeast"/>
    </w:pPr>
    <w:rPr>
      <w:noProof/>
      <w:color w:val="64676A"/>
      <w:sz w:val="14"/>
      <w:lang w:val="en-GB"/>
    </w:rPr>
  </w:style>
  <w:style w:type="paragraph" w:customStyle="1" w:styleId="Table">
    <w:name w:val="Table"/>
    <w:uiPriority w:val="4"/>
    <w:semiHidden/>
    <w:rsid w:val="00BD1B14"/>
    <w:pPr>
      <w:spacing w:before="40" w:after="40" w:line="240" w:lineRule="atLeast"/>
      <w:ind w:left="113" w:right="113"/>
    </w:pPr>
    <w:rPr>
      <w:sz w:val="18"/>
      <w:lang w:val="en-GB"/>
    </w:rPr>
  </w:style>
  <w:style w:type="paragraph" w:customStyle="1" w:styleId="Tableheading">
    <w:name w:val="Table heading"/>
    <w:basedOn w:val="Table"/>
    <w:uiPriority w:val="4"/>
    <w:rsid w:val="00BD1B14"/>
    <w:pPr>
      <w:spacing w:line="260" w:lineRule="atLeast"/>
    </w:pPr>
    <w:rPr>
      <w:b/>
      <w:sz w:val="20"/>
    </w:rPr>
  </w:style>
  <w:style w:type="paragraph" w:customStyle="1" w:styleId="Tableheadingright">
    <w:name w:val="Table heading right"/>
    <w:basedOn w:val="Tableheading"/>
    <w:uiPriority w:val="4"/>
    <w:rsid w:val="00BD1B14"/>
    <w:pPr>
      <w:jc w:val="right"/>
    </w:pPr>
  </w:style>
  <w:style w:type="paragraph" w:customStyle="1" w:styleId="Tabletextnormal">
    <w:name w:val="Table text normal"/>
    <w:basedOn w:val="Table"/>
    <w:uiPriority w:val="4"/>
    <w:qFormat/>
    <w:rsid w:val="00BD1B14"/>
    <w:pPr>
      <w:spacing w:line="260" w:lineRule="atLeast"/>
    </w:pPr>
    <w:rPr>
      <w:sz w:val="20"/>
    </w:rPr>
  </w:style>
  <w:style w:type="paragraph" w:customStyle="1" w:styleId="Tablenumberssmall">
    <w:name w:val="Table numbers small"/>
    <w:basedOn w:val="Tablenumbers"/>
    <w:uiPriority w:val="4"/>
    <w:rsid w:val="00BD1B14"/>
    <w:pPr>
      <w:spacing w:line="240" w:lineRule="atLeast"/>
    </w:pPr>
    <w:rPr>
      <w:sz w:val="18"/>
    </w:rPr>
  </w:style>
  <w:style w:type="paragraph" w:customStyle="1" w:styleId="Tablenumbers">
    <w:name w:val="Table numbers"/>
    <w:basedOn w:val="Table"/>
    <w:uiPriority w:val="4"/>
    <w:rsid w:val="00BD1B14"/>
    <w:pPr>
      <w:spacing w:line="260" w:lineRule="atLeast"/>
      <w:jc w:val="right"/>
    </w:pPr>
    <w:rPr>
      <w:sz w:val="20"/>
    </w:rPr>
  </w:style>
  <w:style w:type="paragraph" w:customStyle="1" w:styleId="Tablenumberstotal">
    <w:name w:val="Table numbers total"/>
    <w:basedOn w:val="Tablenumbers"/>
    <w:uiPriority w:val="4"/>
    <w:rsid w:val="00BD1B14"/>
    <w:rPr>
      <w:b/>
    </w:rPr>
  </w:style>
  <w:style w:type="paragraph" w:customStyle="1" w:styleId="TableListBullet2">
    <w:name w:val="Table List Bullet 2"/>
    <w:basedOn w:val="Tabletextnormal"/>
    <w:uiPriority w:val="4"/>
    <w:rsid w:val="009622D6"/>
    <w:pPr>
      <w:numPr>
        <w:ilvl w:val="1"/>
        <w:numId w:val="20"/>
      </w:numPr>
    </w:pPr>
  </w:style>
  <w:style w:type="paragraph" w:customStyle="1" w:styleId="Template-Address">
    <w:name w:val="Template - Address"/>
    <w:basedOn w:val="Template"/>
    <w:uiPriority w:val="15"/>
    <w:semiHidden/>
    <w:rsid w:val="00BD1B14"/>
    <w:pPr>
      <w:tabs>
        <w:tab w:val="left" w:pos="567"/>
      </w:tabs>
      <w:ind w:right="284"/>
    </w:pPr>
  </w:style>
  <w:style w:type="paragraph" w:customStyle="1" w:styleId="Template-Date">
    <w:name w:val="Template - Date"/>
    <w:basedOn w:val="Template"/>
    <w:uiPriority w:val="15"/>
    <w:semiHidden/>
    <w:rsid w:val="00BD1B14"/>
  </w:style>
  <w:style w:type="paragraph" w:customStyle="1" w:styleId="TableListBullet">
    <w:name w:val="Table List Bullet"/>
    <w:basedOn w:val="Table"/>
    <w:uiPriority w:val="4"/>
    <w:rsid w:val="009622D6"/>
    <w:pPr>
      <w:numPr>
        <w:numId w:val="20"/>
      </w:numPr>
      <w:spacing w:line="260" w:lineRule="atLeast"/>
    </w:pPr>
    <w:rPr>
      <w:sz w:val="20"/>
    </w:rPr>
  </w:style>
  <w:style w:type="numbering" w:customStyle="1" w:styleId="ListStyle-ListBullet">
    <w:name w:val="_List Style - List Bullet"/>
    <w:uiPriority w:val="99"/>
    <w:rsid w:val="00EF1BA8"/>
    <w:pPr>
      <w:numPr>
        <w:numId w:val="6"/>
      </w:numPr>
    </w:pPr>
  </w:style>
  <w:style w:type="numbering" w:customStyle="1" w:styleId="ListStyle-ListNumber">
    <w:name w:val="_List Style - List Number"/>
    <w:uiPriority w:val="99"/>
    <w:rsid w:val="006E5159"/>
    <w:pPr>
      <w:numPr>
        <w:numId w:val="7"/>
      </w:numPr>
    </w:pPr>
  </w:style>
  <w:style w:type="paragraph" w:customStyle="1" w:styleId="TableListNumber">
    <w:name w:val="Table List Number"/>
    <w:basedOn w:val="Table"/>
    <w:uiPriority w:val="4"/>
    <w:rsid w:val="003B5B8C"/>
    <w:pPr>
      <w:numPr>
        <w:numId w:val="21"/>
      </w:numPr>
      <w:spacing w:line="260" w:lineRule="atLeast"/>
    </w:pPr>
    <w:rPr>
      <w:sz w:val="20"/>
    </w:rPr>
  </w:style>
  <w:style w:type="numbering" w:customStyle="1" w:styleId="ListStyle-TableListNumber">
    <w:name w:val="_List Style - Table List Number"/>
    <w:uiPriority w:val="99"/>
    <w:rsid w:val="003B5B8C"/>
    <w:pPr>
      <w:numPr>
        <w:numId w:val="4"/>
      </w:numPr>
    </w:pPr>
  </w:style>
  <w:style w:type="table" w:customStyle="1" w:styleId="Blank">
    <w:name w:val="Blank"/>
    <w:basedOn w:val="TableNormal"/>
    <w:uiPriority w:val="99"/>
    <w:rsid w:val="00BD1B14"/>
    <w:tblPr>
      <w:tblCellMar>
        <w:left w:w="0" w:type="dxa"/>
        <w:right w:w="0" w:type="dxa"/>
      </w:tblCellMar>
    </w:tblPr>
  </w:style>
  <w:style w:type="paragraph" w:customStyle="1" w:styleId="TableListNumbersb">
    <w:name w:val="Table List Number sb"/>
    <w:basedOn w:val="TableListNumber"/>
    <w:uiPriority w:val="4"/>
    <w:rsid w:val="00BD1B14"/>
    <w:pPr>
      <w:spacing w:before="260"/>
    </w:pPr>
  </w:style>
  <w:style w:type="paragraph" w:customStyle="1" w:styleId="TableListBulletsb2">
    <w:name w:val="Table List Bullet sb 2"/>
    <w:basedOn w:val="TableListBullet2"/>
    <w:uiPriority w:val="4"/>
    <w:rsid w:val="00EB0D18"/>
    <w:pPr>
      <w:spacing w:before="260"/>
    </w:pPr>
  </w:style>
  <w:style w:type="paragraph" w:customStyle="1" w:styleId="Footer-PageNumber">
    <w:name w:val="Footer - Page Number"/>
    <w:basedOn w:val="Footer"/>
    <w:next w:val="Footer"/>
    <w:uiPriority w:val="13"/>
    <w:semiHidden/>
    <w:rsid w:val="00BD1B14"/>
    <w:pPr>
      <w:jc w:val="right"/>
    </w:pPr>
    <w:rPr>
      <w:color w:val="64676A"/>
      <w:sz w:val="14"/>
    </w:rPr>
  </w:style>
  <w:style w:type="paragraph" w:customStyle="1" w:styleId="ListAlphabet">
    <w:name w:val="List Alphabet"/>
    <w:basedOn w:val="Normal"/>
    <w:uiPriority w:val="2"/>
    <w:rsid w:val="00BD1B14"/>
    <w:pPr>
      <w:numPr>
        <w:numId w:val="22"/>
      </w:numPr>
      <w:spacing w:after="0"/>
    </w:pPr>
  </w:style>
  <w:style w:type="numbering" w:customStyle="1" w:styleId="ListStyle-ListAlphabet">
    <w:name w:val="_List Style - List Alphabet"/>
    <w:uiPriority w:val="99"/>
    <w:rsid w:val="00D65E89"/>
    <w:pPr>
      <w:numPr>
        <w:numId w:val="5"/>
      </w:numPr>
    </w:pPr>
  </w:style>
  <w:style w:type="paragraph" w:customStyle="1" w:styleId="ListAlphabet2">
    <w:name w:val="List Alphabet 2"/>
    <w:basedOn w:val="Normal"/>
    <w:uiPriority w:val="2"/>
    <w:rsid w:val="00BD1B14"/>
    <w:pPr>
      <w:numPr>
        <w:ilvl w:val="1"/>
        <w:numId w:val="22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BD1B14"/>
    <w:pPr>
      <w:numPr>
        <w:ilvl w:val="2"/>
        <w:numId w:val="22"/>
      </w:numPr>
      <w:spacing w:after="0"/>
    </w:pPr>
  </w:style>
  <w:style w:type="table" w:customStyle="1" w:styleId="Tietoevry-HeroblueTableStyle">
    <w:name w:val="Tietoevry - Hero blue (Table Style)"/>
    <w:basedOn w:val="TableNormal"/>
    <w:uiPriority w:val="99"/>
    <w:rsid w:val="00BD1B14"/>
    <w:pPr>
      <w:spacing w:before="40" w:after="40"/>
      <w:ind w:left="113" w:right="113"/>
    </w:pPr>
    <w:tblPr>
      <w:tblBorders>
        <w:top w:val="single" w:sz="4" w:space="0" w:color="021E57" w:themeColor="accent1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  <w:insideH w:val="single" w:sz="4" w:space="0" w:color="021E57" w:themeColor="accent1"/>
        <w:insideV w:val="single" w:sz="4" w:space="0" w:color="021E57" w:themeColor="accent1"/>
      </w:tblBorders>
      <w:tblCellMar>
        <w:left w:w="0" w:type="dxa"/>
        <w:right w:w="0" w:type="dxa"/>
      </w:tblCellMar>
    </w:tblPr>
    <w:tblStylePr w:type="firstRow">
      <w:rPr>
        <w:color w:val="FFFFFF"/>
      </w:rPr>
      <w:tblPr/>
      <w:tcPr>
        <w:shd w:val="clear" w:color="auto" w:fill="021E57" w:themeFill="accent1"/>
      </w:tcPr>
    </w:tblStylePr>
  </w:style>
  <w:style w:type="numbering" w:customStyle="1" w:styleId="ListStyle-TableListBullet">
    <w:name w:val="_List Style - Table List Bullet"/>
    <w:uiPriority w:val="99"/>
    <w:rsid w:val="009622D6"/>
    <w:pPr>
      <w:numPr>
        <w:numId w:val="8"/>
      </w:numPr>
    </w:pPr>
  </w:style>
  <w:style w:type="paragraph" w:customStyle="1" w:styleId="Template-Documentinfo">
    <w:name w:val="Template - Document info"/>
    <w:basedOn w:val="Template"/>
    <w:uiPriority w:val="15"/>
    <w:semiHidden/>
    <w:rsid w:val="00BD1B14"/>
    <w:pPr>
      <w:spacing w:line="260" w:lineRule="exact"/>
      <w:jc w:val="right"/>
    </w:pPr>
    <w:rPr>
      <w:rFonts w:eastAsia="Times New Roman" w:cs="Times New Roman"/>
      <w:sz w:val="18"/>
    </w:rPr>
  </w:style>
  <w:style w:type="paragraph" w:customStyle="1" w:styleId="NoHeading1AltCtrl1">
    <w:name w:val="No. Heading 1 (Alt+Ctrl+1)"/>
    <w:basedOn w:val="Heading1"/>
    <w:next w:val="Normal"/>
    <w:uiPriority w:val="1"/>
    <w:qFormat/>
    <w:rsid w:val="00BD1B14"/>
    <w:pPr>
      <w:numPr>
        <w:numId w:val="14"/>
      </w:numPr>
    </w:pPr>
  </w:style>
  <w:style w:type="paragraph" w:customStyle="1" w:styleId="NoHeading2AltCtrl2">
    <w:name w:val="No. Heading 2 (Alt+Ctrl+2)"/>
    <w:basedOn w:val="Heading2"/>
    <w:next w:val="Normal"/>
    <w:uiPriority w:val="1"/>
    <w:qFormat/>
    <w:rsid w:val="00BD1B14"/>
    <w:pPr>
      <w:numPr>
        <w:ilvl w:val="1"/>
        <w:numId w:val="14"/>
      </w:numPr>
    </w:pPr>
  </w:style>
  <w:style w:type="paragraph" w:customStyle="1" w:styleId="NoHeading3AltCtrl3">
    <w:name w:val="No. Heading 3 (Alt+Ctrl+3)"/>
    <w:basedOn w:val="Heading3"/>
    <w:next w:val="Normal"/>
    <w:uiPriority w:val="1"/>
    <w:qFormat/>
    <w:rsid w:val="00BD1B14"/>
    <w:pPr>
      <w:numPr>
        <w:ilvl w:val="2"/>
        <w:numId w:val="14"/>
      </w:numPr>
    </w:pPr>
  </w:style>
  <w:style w:type="paragraph" w:customStyle="1" w:styleId="NoHeading4AltCtrl4">
    <w:name w:val="No. Heading 4 (Alt+Ctrl+4)"/>
    <w:basedOn w:val="Heading4"/>
    <w:next w:val="Normal"/>
    <w:uiPriority w:val="1"/>
    <w:qFormat/>
    <w:rsid w:val="00BD1B14"/>
    <w:pPr>
      <w:numPr>
        <w:ilvl w:val="3"/>
        <w:numId w:val="14"/>
      </w:numPr>
    </w:pPr>
  </w:style>
  <w:style w:type="numbering" w:customStyle="1" w:styleId="ListStyle-NoHeading">
    <w:name w:val="_List Style - No. Heading"/>
    <w:uiPriority w:val="99"/>
    <w:rsid w:val="00AE7C25"/>
    <w:pPr>
      <w:numPr>
        <w:numId w:val="9"/>
      </w:numPr>
    </w:pPr>
  </w:style>
  <w:style w:type="paragraph" w:customStyle="1" w:styleId="TabletextnormalSmall">
    <w:name w:val="Table text normal Small"/>
    <w:basedOn w:val="Tabletextnormal"/>
    <w:uiPriority w:val="4"/>
    <w:rsid w:val="00BD1B14"/>
    <w:pPr>
      <w:spacing w:line="240" w:lineRule="atLeast"/>
    </w:pPr>
    <w:rPr>
      <w:sz w:val="18"/>
    </w:rPr>
  </w:style>
  <w:style w:type="table" w:customStyle="1" w:styleId="Tieto-Lightpeachtablestyle">
    <w:name w:val="Tieto - Light peach (table style)"/>
    <w:basedOn w:val="Tietoevry-HeroblueTableStyle"/>
    <w:uiPriority w:val="99"/>
    <w:rsid w:val="00BD1B14"/>
    <w:pPr>
      <w:spacing w:line="240" w:lineRule="auto"/>
    </w:pPr>
    <w:tblPr>
      <w:tblBorders>
        <w:top w:val="single" w:sz="4" w:space="0" w:color="78716E" w:themeColor="accent6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  <w:insideH w:val="single" w:sz="4" w:space="0" w:color="78716E" w:themeColor="accent6"/>
        <w:insideV w:val="single" w:sz="4" w:space="0" w:color="78716E" w:themeColor="accent6"/>
      </w:tblBorders>
    </w:tblPr>
    <w:tblStylePr w:type="firstRow">
      <w:rPr>
        <w:color w:val="000000"/>
      </w:rPr>
      <w:tblPr/>
      <w:tcPr>
        <w:shd w:val="clear" w:color="auto" w:fill="839DF9" w:themeFill="accent4"/>
      </w:tcPr>
    </w:tblStylePr>
  </w:style>
  <w:style w:type="paragraph" w:customStyle="1" w:styleId="SignatureCompany">
    <w:name w:val="Signature Company"/>
    <w:basedOn w:val="Normal"/>
    <w:next w:val="SignatureNames"/>
    <w:uiPriority w:val="10"/>
    <w:rsid w:val="00BD1B14"/>
    <w:pPr>
      <w:spacing w:after="0" w:line="260" w:lineRule="exact"/>
    </w:pPr>
    <w:rPr>
      <w:rFonts w:eastAsia="Times New Roman" w:cs="Times New Roman"/>
      <w:b/>
    </w:rPr>
  </w:style>
  <w:style w:type="paragraph" w:customStyle="1" w:styleId="SignatureNames">
    <w:name w:val="Signature Names"/>
    <w:basedOn w:val="Normal"/>
    <w:uiPriority w:val="10"/>
    <w:rsid w:val="00BD1B14"/>
    <w:pPr>
      <w:keepNext/>
      <w:keepLines/>
      <w:spacing w:after="0" w:line="260" w:lineRule="exact"/>
    </w:pPr>
    <w:rPr>
      <w:rFonts w:eastAsia="Times New Roman" w:cs="Times New Roman"/>
    </w:rPr>
  </w:style>
  <w:style w:type="table" w:customStyle="1" w:styleId="Tieto-Lightviolettablestyle">
    <w:name w:val="Tieto - Light violet (table style)"/>
    <w:basedOn w:val="Tieto-Lightpeachtablestyle"/>
    <w:uiPriority w:val="99"/>
    <w:rsid w:val="00BD1B14"/>
    <w:tblPr/>
    <w:tblStylePr w:type="firstRow">
      <w:rPr>
        <w:color w:val="000000"/>
      </w:rPr>
      <w:tblPr/>
      <w:tcPr>
        <w:shd w:val="clear" w:color="auto" w:fill="E0E1EB"/>
      </w:tcPr>
    </w:tblStylePr>
  </w:style>
  <w:style w:type="paragraph" w:customStyle="1" w:styleId="Tablenumberstotalsmall">
    <w:name w:val="Table numbers total small"/>
    <w:basedOn w:val="Tablenumberssmall"/>
    <w:uiPriority w:val="4"/>
    <w:rsid w:val="00BD1B14"/>
    <w:rPr>
      <w:b/>
    </w:rPr>
  </w:style>
  <w:style w:type="paragraph" w:customStyle="1" w:styleId="Tabletextnormaltotal">
    <w:name w:val="Table text normal total"/>
    <w:basedOn w:val="Tabletextnormal"/>
    <w:uiPriority w:val="4"/>
    <w:rsid w:val="00BD1B14"/>
    <w:rPr>
      <w:b/>
    </w:rPr>
  </w:style>
  <w:style w:type="paragraph" w:customStyle="1" w:styleId="TabletextnormalSmalltotal">
    <w:name w:val="Table text normal Small total"/>
    <w:basedOn w:val="TabletextnormalSmall"/>
    <w:uiPriority w:val="4"/>
    <w:rsid w:val="00BD1B14"/>
    <w:rPr>
      <w:b/>
    </w:rPr>
  </w:style>
  <w:style w:type="paragraph" w:customStyle="1" w:styleId="DocumentName">
    <w:name w:val="Document Name"/>
    <w:basedOn w:val="Template-Documentinfo"/>
    <w:uiPriority w:val="7"/>
    <w:semiHidden/>
    <w:rsid w:val="00BD1B14"/>
    <w:pPr>
      <w:framePr w:wrap="around" w:vAnchor="page" w:hAnchor="margin" w:y="1033"/>
      <w:suppressOverlap/>
      <w:jc w:val="left"/>
    </w:pPr>
    <w:rPr>
      <w:sz w:val="22"/>
    </w:rPr>
  </w:style>
  <w:style w:type="paragraph" w:customStyle="1" w:styleId="Headline">
    <w:name w:val="Headline"/>
    <w:basedOn w:val="Normal"/>
    <w:next w:val="Normal"/>
    <w:uiPriority w:val="1"/>
    <w:rsid w:val="00054F6F"/>
    <w:pPr>
      <w:spacing w:before="260" w:line="390" w:lineRule="exact"/>
    </w:pPr>
    <w:rPr>
      <w:rFonts w:ascii="Tieto Sans Light" w:eastAsia="Times New Roman" w:hAnsi="Tieto Sans Light" w:cs="Times New Roman"/>
      <w:color w:val="021E57" w:themeColor="accent1"/>
      <w:sz w:val="36"/>
    </w:rPr>
  </w:style>
  <w:style w:type="paragraph" w:customStyle="1" w:styleId="TableListNumber2">
    <w:name w:val="Table List Number 2"/>
    <w:basedOn w:val="Normal"/>
    <w:uiPriority w:val="4"/>
    <w:rsid w:val="003B5B8C"/>
    <w:pPr>
      <w:numPr>
        <w:ilvl w:val="1"/>
        <w:numId w:val="21"/>
      </w:numPr>
      <w:spacing w:after="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smusIngemarsson\AppData\Local\Temp\Templafy\WordVsto\2nl1mdb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0F78E7363E4E218C2691CD5721A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7ECAA-32EA-4619-9D4E-48831DEE0566}"/>
      </w:docPartPr>
      <w:docPartBody>
        <w:p w:rsidR="000F585A" w:rsidRDefault="00000000">
          <w:pPr>
            <w:pStyle w:val="880F78E7363E4E218C2691CD5721AF8E"/>
          </w:pPr>
          <w:bookmarkStart w:id="0" w:name="start"/>
          <w:bookmarkEnd w:id="0"/>
          <w:r w:rsidRPr="00952021">
            <w:rPr>
              <w:rStyle w:val="PlaceholderText"/>
            </w:rPr>
            <w:t>Page</w:t>
          </w:r>
        </w:p>
      </w:docPartBody>
    </w:docPart>
    <w:docPart>
      <w:docPartPr>
        <w:name w:val="46DB5DBA525E491DB555FEB9465B3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96AC2-A2C5-4B43-99F0-25EAD40A2854}"/>
      </w:docPartPr>
      <w:docPartBody>
        <w:p w:rsidR="000F585A" w:rsidRDefault="00000000">
          <w:pPr>
            <w:pStyle w:val="46DB5DBA525E491DB555FEB9465B307D"/>
          </w:pPr>
          <w:r w:rsidRPr="00952021">
            <w:rPr>
              <w:rStyle w:val="PlaceholderText"/>
            </w:rPr>
            <w:t>of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DB"/>
    <w:rsid w:val="000F585A"/>
    <w:rsid w:val="00331B84"/>
    <w:rsid w:val="003A0320"/>
    <w:rsid w:val="003C2598"/>
    <w:rsid w:val="00430C01"/>
    <w:rsid w:val="00503955"/>
    <w:rsid w:val="005919DB"/>
    <w:rsid w:val="00613E3A"/>
    <w:rsid w:val="00962FB8"/>
    <w:rsid w:val="00983888"/>
    <w:rsid w:val="00983B7C"/>
    <w:rsid w:val="00A15583"/>
    <w:rsid w:val="00A539E1"/>
    <w:rsid w:val="00AA0BAB"/>
    <w:rsid w:val="00AE3A89"/>
    <w:rsid w:val="00BB71DB"/>
    <w:rsid w:val="00BF18D8"/>
    <w:rsid w:val="00C13604"/>
    <w:rsid w:val="00C945F6"/>
    <w:rsid w:val="00CD2EE2"/>
    <w:rsid w:val="00CF353F"/>
    <w:rsid w:val="00E62CC3"/>
    <w:rsid w:val="00EB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3888"/>
    <w:rPr>
      <w:color w:val="808080"/>
      <w:lang w:val="en-GB"/>
    </w:rPr>
  </w:style>
  <w:style w:type="paragraph" w:customStyle="1" w:styleId="880F78E7363E4E218C2691CD5721AF8E">
    <w:name w:val="880F78E7363E4E218C2691CD5721AF8E"/>
  </w:style>
  <w:style w:type="paragraph" w:customStyle="1" w:styleId="46DB5DBA525E491DB555FEB9465B307D">
    <w:name w:val="46DB5DBA525E491DB555FEB9465B30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ieto">
      <a:dk1>
        <a:srgbClr val="272A2C"/>
      </a:dk1>
      <a:lt1>
        <a:srgbClr val="FFFFFF"/>
      </a:lt1>
      <a:dk2>
        <a:srgbClr val="1A1715"/>
      </a:dk2>
      <a:lt2>
        <a:srgbClr val="D2D0CB"/>
      </a:lt2>
      <a:accent1>
        <a:srgbClr val="021E57"/>
      </a:accent1>
      <a:accent2>
        <a:srgbClr val="3531CF"/>
      </a:accent2>
      <a:accent3>
        <a:srgbClr val="4E60E7"/>
      </a:accent3>
      <a:accent4>
        <a:srgbClr val="839DF9"/>
      </a:accent4>
      <a:accent5>
        <a:srgbClr val="F5FF56"/>
      </a:accent5>
      <a:accent6>
        <a:srgbClr val="78716E"/>
      </a:accent6>
      <a:hlink>
        <a:srgbClr val="000000"/>
      </a:hlink>
      <a:folHlink>
        <a:srgbClr val="000000"/>
      </a:folHlink>
    </a:clrScheme>
    <a:fontScheme name="Tieto - Tieto Sans">
      <a:majorFont>
        <a:latin typeface="Tieto Sans"/>
        <a:ea typeface=""/>
        <a:cs typeface=""/>
      </a:majorFont>
      <a:minorFont>
        <a:latin typeface="Tie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White">
      <a:srgbClr val="FFFFFF"/>
    </a:custClr>
    <a:custClr name="Black">
      <a:srgbClr val="000000"/>
    </a:custClr>
    <a:custClr name="Grey 300">
      <a:srgbClr val="D2D0CB"/>
    </a:custClr>
    <a:custClr name="Grey 900">
      <a:srgbClr val="1A1A15"/>
    </a:custClr>
    <a:custClr name="Impact Blue 900">
      <a:srgbClr val="021E57"/>
    </a:custClr>
    <a:custClr name="Impact Blue 600">
      <a:srgbClr val="3531CF"/>
    </a:custClr>
    <a:custClr name="Impact Blue 500">
      <a:srgbClr val="4E60E7"/>
    </a:custClr>
    <a:custClr name="Impact Blue 400">
      <a:srgbClr val="839DF9"/>
    </a:custClr>
    <a:custClr name="Impact Yellow">
      <a:srgbClr val="F5FF56"/>
    </a:custClr>
    <a:custClr name="Grey 500">
      <a:srgbClr val="78716E"/>
    </a:custClr>
    <a:custClr name="Blue 50">
      <a:srgbClr val="F8FAFF"/>
    </a:custClr>
    <a:custClr name="Blue 100">
      <a:srgbClr val="F2F5FF"/>
    </a:custClr>
    <a:custClr name="Blue 200">
      <a:srgbClr val="DBE5FF"/>
    </a:custClr>
    <a:custClr name="Blue 300">
      <a:srgbClr val="C2D3FF"/>
    </a:custClr>
    <a:custClr name="Blue 400 Primary ">
      <a:srgbClr val="839DF9"/>
    </a:custClr>
    <a:custClr name="Blue 500 Primary">
      <a:srgbClr val="4E60E7"/>
    </a:custClr>
    <a:custClr name="Blue 600 Primary">
      <a:srgbClr val="3531CF"/>
    </a:custClr>
    <a:custClr name="Blue 700">
      <a:srgbClr val="251CB0"/>
    </a:custClr>
    <a:custClr name="Blue 800">
      <a:srgbClr val="131E82"/>
    </a:custClr>
    <a:custClr name="Blue 900 Primary">
      <a:srgbClr val="021E57"/>
    </a:custClr>
    <a:custClr name="Grey 50">
      <a:srgbClr val="FCFAF7"/>
    </a:custClr>
    <a:custClr name="Grey 100">
      <a:srgbClr val="F3F0EF"/>
    </a:custClr>
    <a:custClr name="Grey 200">
      <a:srgbClr val="E2E0DF"/>
    </a:custClr>
    <a:custClr name="Grey 300 ">
      <a:srgbClr val="D2D0CB"/>
    </a:custClr>
    <a:custClr name="Grey 400">
      <a:srgbClr val="A8A29E"/>
    </a:custClr>
    <a:custClr name="Grey 500">
      <a:srgbClr val="78716E"/>
    </a:custClr>
    <a:custClr name="Grey 600">
      <a:srgbClr val="57524F"/>
    </a:custClr>
    <a:custClr name="Grey 700">
      <a:srgbClr val="423B38"/>
    </a:custClr>
    <a:custClr name="Grey 800">
      <a:srgbClr val="282523"/>
    </a:custClr>
    <a:custClr name="Grey 900">
      <a:srgbClr val="1A1715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ed">
      <a:srgbClr val="F9423A"/>
    </a:custClr>
    <a:custClr name="Green">
      <a:srgbClr val="26D07C"/>
    </a:custClr>
    <a:custClr name="Coral">
      <a:srgbClr val="FF6B6B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{"elementConfiguration":{"binding":"{{Translate(\"Page\")}}","visibility":"","removeAndKeepContent":false,"disableUpdates":false,"type":"text"},"type":"richTextContentControl","id":"d8f13a97-bd69-40b8-9a13-1b18ad22c858"},{"elementConfiguration":{"binding":"{{Translate(\"of\")}}","visibility":"","removeAndKeepContent":false,"disableUpdates":false,"type":"text"},"type":"richTextContentControl","id":"8b53ee79-b08f-44c2-af36-e0e87726630a"},{"elementConfiguration":{"binding":"{{Translate(\"Page\")}}","visibility":"","removeAndKeepContent":false,"disableUpdates":false,"type":"text"},"type":"richTextContentControl","id":"7915e852-e592-4e84-bf6a-9d6130cfc4d8"},{"elementConfiguration":{"binding":"{{Translate(\"of\")}}","visibility":"","removeAndKeepContent":false,"disableUpdates":false,"type":"text"},"type":"richTextContentControl","id":"b573d83c-2b4c-4055-86a2-7d48d64f79d0"},{"elementConfiguration":{"binding":"{{Translate(\"Page\")}}","visibility":"","removeAndKeepContent":false,"disableUpdates":false,"type":"text"},"type":"richTextContentControl","id":"1ff07331-81a8-4ba4-8f75-aa0cc03a8006"},{"elementConfiguration":{"binding":"{{Translate(\"of\")}}","visibility":"","removeAndKeepContent":false,"disableUpdates":false,"type":"text"},"type":"richTextContentControl","id":"bbe5ef71-5fd2-4955-8029-900aa1fb69ed"},{"elementConfiguration":{"binding":"{{Translate(\"Page\")}}","visibility":"","removeAndKeepContent":false,"disableUpdates":false,"type":"text"},"type":"richTextContentControl","id":"4c5ff23d-248b-499e-b31c-2c9bee199050"},{"elementConfiguration":{"binding":"{{Translate(\"of\")}}","visibility":"","removeAndKeepContent":false,"disableUpdates":false,"type":"text"},"type":"richTextContentControl","id":"5446c589-411f-4e59-ae86-5d507fed838b"}],"transformationConfigurations":[{"language":"{{DocumentLanguage}}","disableUpdates":false,"type":"proofingLanguage"},{"image":"{{UserProfile.Business.LogoRef.ImageFileRef_NewBrand.ImageFile}}","shapeName":"LogoHide","width":"{{UserProfile.Business.LogoRef.LogoWidth_NewBrand}}","height":"","namedSections":"{{NamedSections.All}}","namedPages":"{{NamedPages.All}}","numberedSections":[],"leftOffset":"{{UserProfile.Business.LogoRef.LogoLeftOffset}}","horizontalRelativePosition":"{{HorizontalRelativePosition.Page}}","horizontalAlignment":"","topOffset":"{{UserProfile.Business.LogoRef.LogoTopOffset}}","verticalRelativePosition":"{{VerticalRelativePosition.Page}}","verticalAlignment":"","imageTextWrapping":"{{ImageTextWrapping.InFrontOfText}}","rotation":"","color":"","disableUpdates":false,"type":"imageHeader"}],"templateName":"Blank - Tieto Sans 07012026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94396B-369B-47A9-88F6-DD199771A934}">
  <ds:schemaRefs/>
</ds:datastoreItem>
</file>

<file path=customXml/itemProps3.xml><?xml version="1.0" encoding="utf-8"?>
<ds:datastoreItem xmlns:ds="http://schemas.openxmlformats.org/officeDocument/2006/customXml" ds:itemID="{9CA760B9-EF0C-422C-868B-3AE4595E10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2nl1mdba.dotx</Template>
  <TotalTime>891</TotalTime>
  <Pages>5</Pages>
  <Words>695</Words>
  <Characters>3234</Characters>
  <Application>Microsoft Office Word</Application>
  <DocSecurity>0</DocSecurity>
  <Lines>103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Ingemarsson</dc:creator>
  <cp:keywords/>
  <dc:description/>
  <cp:lastModifiedBy>Rasmus Ingemarsson</cp:lastModifiedBy>
  <cp:revision>30</cp:revision>
  <dcterms:created xsi:type="dcterms:W3CDTF">2026-03-14T20:21:00Z</dcterms:created>
  <dcterms:modified xsi:type="dcterms:W3CDTF">2026-04-13T13:58:00Z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tietoevry</vt:lpwstr>
  </property>
  <property fmtid="{D5CDD505-2E9C-101B-9397-08002B2CF9AE}" pid="3" name="TemplafyTemplateId">
    <vt:lpwstr>1359954485517747486</vt:lpwstr>
  </property>
  <property fmtid="{D5CDD505-2E9C-101B-9397-08002B2CF9AE}" pid="4" name="TemplafyUserProfileId">
    <vt:lpwstr>637890876124383450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MSIP_Label_3b623b29-abd1-4de3-a20c-27566d79b7c7_Enabled">
    <vt:lpwstr>true</vt:lpwstr>
  </property>
  <property fmtid="{D5CDD505-2E9C-101B-9397-08002B2CF9AE}" pid="8" name="MSIP_Label_3b623b29-abd1-4de3-a20c-27566d79b7c7_SetDate">
    <vt:lpwstr>2026-03-14T20:32:46Z</vt:lpwstr>
  </property>
  <property fmtid="{D5CDD505-2E9C-101B-9397-08002B2CF9AE}" pid="9" name="MSIP_Label_3b623b29-abd1-4de3-a20c-27566d79b7c7_Method">
    <vt:lpwstr>Standard</vt:lpwstr>
  </property>
  <property fmtid="{D5CDD505-2E9C-101B-9397-08002B2CF9AE}" pid="10" name="MSIP_Label_3b623b29-abd1-4de3-a20c-27566d79b7c7_Name">
    <vt:lpwstr>3b623b29-abd1-4de3-a20c-27566d79b7c7</vt:lpwstr>
  </property>
  <property fmtid="{D5CDD505-2E9C-101B-9397-08002B2CF9AE}" pid="11" name="MSIP_Label_3b623b29-abd1-4de3-a20c-27566d79b7c7_SiteId">
    <vt:lpwstr>cbede638-a3d9-459f-8f4e-24ced73b4e5e</vt:lpwstr>
  </property>
  <property fmtid="{D5CDD505-2E9C-101B-9397-08002B2CF9AE}" pid="12" name="MSIP_Label_3b623b29-abd1-4de3-a20c-27566d79b7c7_ActionId">
    <vt:lpwstr>32dbb7b2-13c6-45cb-8266-c0e585cfe5e3</vt:lpwstr>
  </property>
  <property fmtid="{D5CDD505-2E9C-101B-9397-08002B2CF9AE}" pid="13" name="MSIP_Label_3b623b29-abd1-4de3-a20c-27566d79b7c7_ContentBits">
    <vt:lpwstr>0</vt:lpwstr>
  </property>
  <property fmtid="{D5CDD505-2E9C-101B-9397-08002B2CF9AE}" pid="14" name="MSIP_Label_3b623b29-abd1-4de3-a20c-27566d79b7c7_Tag">
    <vt:lpwstr>10, 3, 0, 1</vt:lpwstr>
  </property>
</Properties>
</file>