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FD7E" w14:textId="595CF6D3" w:rsidR="005579BF" w:rsidRPr="00521F7D" w:rsidRDefault="005579BF" w:rsidP="005579BF">
      <w:pPr>
        <w:pBdr>
          <w:top w:val="single" w:sz="4" w:space="1" w:color="auto"/>
          <w:bottom w:val="single" w:sz="4" w:space="1" w:color="auto"/>
        </w:pBdr>
        <w:spacing w:after="0" w:line="72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 w:eastAsia="en-PK"/>
        </w:rPr>
      </w:pP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bdr w:val="none" w:sz="0" w:space="0" w:color="auto" w:frame="1"/>
          <w:lang w:eastAsia="en-PK"/>
        </w:rPr>
        <w:t>Abrar</w:t>
      </w: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PK"/>
        </w:rPr>
        <w:t> </w:t>
      </w: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bdr w:val="none" w:sz="0" w:space="0" w:color="auto" w:frame="1"/>
          <w:lang w:eastAsia="en-PK"/>
        </w:rPr>
        <w:t>Hussain</w:t>
      </w:r>
    </w:p>
    <w:p w14:paraId="15D724A5" w14:textId="77777777" w:rsidR="001E09EA" w:rsidRDefault="001E09EA" w:rsidP="001E09E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</w:p>
    <w:p w14:paraId="55D1D38A" w14:textId="609C34E1" w:rsidR="001E09EA" w:rsidRDefault="001E09EA" w:rsidP="001E09E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</w:pPr>
      <w:r w:rsidRPr="001E09EA">
        <w:rPr>
          <w:rFonts w:ascii="Segoe UI Emoji" w:hAnsi="Segoe UI Emoji" w:cs="Segoe UI Emoji"/>
          <w:color w:val="70757A"/>
          <w:sz w:val="21"/>
          <w:szCs w:val="21"/>
          <w:shd w:val="clear" w:color="auto" w:fill="FFFFFF"/>
          <w:lang w:val="en-US"/>
        </w:rPr>
        <w:t xml:space="preserve"> </w:t>
      </w:r>
      <w:r w:rsidR="004416E4" w:rsidRPr="001E09EA">
        <w:rPr>
          <w:rFonts w:ascii="Segoe UI Emoji" w:hAnsi="Segoe UI Emoji" w:cs="Segoe UI Emoji"/>
          <w:color w:val="70757A"/>
          <w:sz w:val="21"/>
          <w:szCs w:val="21"/>
          <w:shd w:val="clear" w:color="auto" w:fill="FFFFFF"/>
        </w:rPr>
        <w:t>☎</w:t>
      </w:r>
      <w:r w:rsidR="004416E4" w:rsidRPr="001E09E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 PK: </w:t>
      </w:r>
      <w:r w:rsidR="005579BF" w:rsidRPr="001E09E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+92 </w:t>
      </w:r>
      <w:r w:rsidR="003B215B" w:rsidRPr="001E09EA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3174835184</w:t>
      </w:r>
      <w:r w:rsidR="003B215B" w:rsidRPr="001E09E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 /</w:t>
      </w:r>
      <w:r w:rsidR="005579BF" w:rsidRPr="001E09E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 </w:t>
      </w:r>
      <w:r w:rsidR="004416E4" w:rsidRPr="001E09E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UAE: </w:t>
      </w:r>
      <w:r w:rsidR="005579BF" w:rsidRPr="001E09EA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>+00971557684174</w:t>
      </w:r>
    </w:p>
    <w:p w14:paraId="39BA7179" w14:textId="4B0FB5A5" w:rsidR="001E09EA" w:rsidRDefault="00ED4233" w:rsidP="001E09E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  <w:r w:rsidRPr="001E09EA"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4416E4" w:rsidRPr="001E09EA"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✉</w:t>
      </w:r>
      <w:r w:rsidR="004416E4" w:rsidRPr="001E09EA">
        <w:rPr>
          <w:rFonts w:ascii="Arial" w:hAnsi="Arial" w:cs="Arial"/>
          <w:color w:val="4D5156"/>
          <w:sz w:val="21"/>
          <w:szCs w:val="21"/>
          <w:shd w:val="clear" w:color="auto" w:fill="FFFFFF"/>
        </w:rPr>
        <w:t>️</w:t>
      </w:r>
      <w:r w:rsidR="004416E4" w:rsidRPr="001E09EA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 xml:space="preserve"> </w:t>
      </w:r>
      <w:hyperlink r:id="rId5" w:history="1">
        <w:r w:rsidR="00C7584D" w:rsidRPr="008C5688">
          <w:rPr>
            <w:rStyle w:val="Hyperlink"/>
            <w:rFonts w:ascii="Times New Roman" w:eastAsia="Times New Roman" w:hAnsi="Times New Roman" w:cs="Times New Roman"/>
            <w:sz w:val="18"/>
            <w:szCs w:val="18"/>
            <w:bdr w:val="none" w:sz="0" w:space="0" w:color="auto" w:frame="1"/>
            <w:lang w:eastAsia="en-PK"/>
          </w:rPr>
          <w:t>mabrarhussain720@gmail.</w:t>
        </w:r>
        <w:r w:rsidR="00C7584D" w:rsidRPr="008C5688">
          <w:rPr>
            <w:rStyle w:val="Hyperlink"/>
            <w:rFonts w:ascii="Times New Roman" w:eastAsia="Times New Roman" w:hAnsi="Times New Roman" w:cs="Times New Roman"/>
            <w:sz w:val="18"/>
            <w:szCs w:val="18"/>
            <w:bdr w:val="none" w:sz="0" w:space="0" w:color="auto" w:frame="1"/>
            <w:lang w:val="en-US" w:eastAsia="en-PK"/>
          </w:rPr>
          <w:t>c</w:t>
        </w:r>
        <w:r w:rsidR="00C7584D" w:rsidRPr="008C5688">
          <w:rPr>
            <w:rStyle w:val="Hyperlink"/>
            <w:rFonts w:ascii="Times New Roman" w:eastAsia="Times New Roman" w:hAnsi="Times New Roman" w:cs="Times New Roman"/>
            <w:sz w:val="18"/>
            <w:szCs w:val="18"/>
            <w:bdr w:val="none" w:sz="0" w:space="0" w:color="auto" w:frame="1"/>
            <w:lang w:eastAsia="en-PK"/>
          </w:rPr>
          <w:t>om</w:t>
        </w:r>
      </w:hyperlink>
    </w:p>
    <w:p w14:paraId="7EFEF1BD" w14:textId="689106CE" w:rsidR="001E09EA" w:rsidRDefault="001E09EA" w:rsidP="001E09E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</w:t>
      </w:r>
      <w:r w:rsidRPr="00ED4233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>P</w:t>
      </w:r>
      <w:r w:rsidR="00F46316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>akistan</w:t>
      </w:r>
      <w:r w:rsidRPr="00ED4233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: </w:t>
      </w:r>
      <w:r w:rsidRPr="00ED4233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 xml:space="preserve">Lahore, </w:t>
      </w:r>
      <w:r w:rsidR="00DA6880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Postal code </w:t>
      </w:r>
      <w:r w:rsidR="00DA6880" w:rsidRPr="00ED4233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 xml:space="preserve">54810 </w:t>
      </w:r>
      <w:r w:rsidR="00DA6880" w:rsidRPr="00ED423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>/</w:t>
      </w:r>
      <w:r w:rsidRPr="00ED423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 UAE: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  <w:t xml:space="preserve"> Sharjah, PO. Box 66457</w:t>
      </w:r>
    </w:p>
    <w:p w14:paraId="1EBEEFD2" w14:textId="77777777" w:rsidR="00FC7C14" w:rsidRPr="001E09EA" w:rsidRDefault="00FC7C14" w:rsidP="001E09EA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en-PK"/>
        </w:rPr>
      </w:pPr>
    </w:p>
    <w:p w14:paraId="1BA72518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7646C283" w14:textId="62A0DC5A" w:rsidR="005579BF" w:rsidRPr="005579BF" w:rsidRDefault="005579BF" w:rsidP="00557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0" w:line="33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  <w:t>Professional Summary</w:t>
      </w:r>
    </w:p>
    <w:p w14:paraId="3B80C3BC" w14:textId="77777777" w:rsidR="002F3172" w:rsidRPr="002F3172" w:rsidRDefault="002F3172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</w:p>
    <w:p w14:paraId="094A2B81" w14:textId="7AEB6B08" w:rsidR="001C52B4" w:rsidRPr="00264843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  <w:r w:rsidRPr="00521F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t>Mechanical Engineer</w:t>
      </w:r>
      <w:r w:rsidRPr="005579BF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 xml:space="preserve"> </w:t>
      </w:r>
      <w:r w:rsidR="00F842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(Experience of </w:t>
      </w:r>
      <w:r w:rsidR="00F84291" w:rsidRPr="00521F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t>31 years</w:t>
      </w:r>
      <w:r w:rsidR="00F842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) </w:t>
      </w:r>
      <w:r w:rsidRPr="005579BF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 xml:space="preserve">successfully implementing and monitoring quality of constructional, installation and maintenance </w:t>
      </w:r>
      <w:r w:rsidR="001E09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as per </w:t>
      </w:r>
      <w:r w:rsidRPr="005579BF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>procedures. Skilled at reading blueprints and communicating duties to workers. Proficient in</w:t>
      </w:r>
      <w:r w:rsidR="002648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:</w:t>
      </w:r>
    </w:p>
    <w:p w14:paraId="2E68FF15" w14:textId="05CC23A6" w:rsidR="001C52B4" w:rsidRPr="001C52B4" w:rsidRDefault="001C52B4" w:rsidP="001C52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  <w:r w:rsidRPr="001C52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Methods</w:t>
      </w:r>
    </w:p>
    <w:p w14:paraId="7395DDCA" w14:textId="73F2385B" w:rsidR="001C52B4" w:rsidRPr="001C52B4" w:rsidRDefault="001C52B4" w:rsidP="001C52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</w:pPr>
      <w:r w:rsidRPr="001C52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rinciples</w:t>
      </w:r>
      <w:r w:rsidR="005579BF" w:rsidRPr="001C52B4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 xml:space="preserve"> and applications of engineering</w:t>
      </w:r>
    </w:p>
    <w:p w14:paraId="2C437561" w14:textId="6D87D854" w:rsidR="001C52B4" w:rsidRPr="001C52B4" w:rsidRDefault="001C52B4" w:rsidP="001C52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</w:pPr>
      <w:r w:rsidRPr="001C52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esign</w:t>
      </w:r>
      <w:r w:rsidR="00DD33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s</w:t>
      </w:r>
    </w:p>
    <w:p w14:paraId="13A10FA8" w14:textId="73662026" w:rsidR="005579BF" w:rsidRPr="001C52B4" w:rsidRDefault="001C52B4" w:rsidP="001C52B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</w:pPr>
      <w:r w:rsidRPr="001C52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onstruction</w:t>
      </w:r>
      <w:r w:rsidR="005579BF" w:rsidRPr="001C52B4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 xml:space="preserve"> and maintenance.</w:t>
      </w:r>
    </w:p>
    <w:p w14:paraId="24E26172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1BC11BD9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5A56079B" w14:textId="200299D7" w:rsidR="005579BF" w:rsidRPr="005579BF" w:rsidRDefault="005579BF" w:rsidP="00557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0" w:line="33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  <w:t>Skills</w:t>
      </w:r>
    </w:p>
    <w:tbl>
      <w:tblPr>
        <w:tblW w:w="7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3833"/>
      </w:tblGrid>
      <w:tr w:rsidR="005579BF" w:rsidRPr="005579BF" w14:paraId="1264140A" w14:textId="77777777" w:rsidTr="005579BF"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F6026" w14:textId="77777777" w:rsidR="002F3172" w:rsidRPr="00774E7D" w:rsidRDefault="002F3172" w:rsidP="00774E7D">
            <w:p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  <w:p w14:paraId="316EB2DB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Operations management</w:t>
            </w:r>
          </w:p>
          <w:p w14:paraId="7ED04476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Project Management</w:t>
            </w:r>
          </w:p>
          <w:p w14:paraId="16DF58F5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Site inspection</w:t>
            </w:r>
          </w:p>
          <w:p w14:paraId="11646CAC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Blueprint review</w:t>
            </w:r>
          </w:p>
          <w:p w14:paraId="54A9C8C4" w14:textId="2EFB8D3F" w:rsidR="005579BF" w:rsidRPr="005579BF" w:rsidRDefault="003B215B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Equipment’s</w:t>
            </w:r>
            <w:r w:rsidR="005579BF"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installation</w:t>
            </w:r>
          </w:p>
        </w:tc>
        <w:tc>
          <w:tcPr>
            <w:tcW w:w="3825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7EF95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Inventory maintenance</w:t>
            </w:r>
          </w:p>
          <w:p w14:paraId="49FEDB94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HVAC systems</w:t>
            </w:r>
          </w:p>
          <w:p w14:paraId="508B0027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New Construction and Renovation</w:t>
            </w:r>
          </w:p>
          <w:p w14:paraId="7F91AB43" w14:textId="77777777" w:rsidR="005579BF" w:rsidRPr="005579BF" w:rsidRDefault="005579BF" w:rsidP="00774E7D">
            <w:pPr>
              <w:numPr>
                <w:ilvl w:val="0"/>
                <w:numId w:val="14"/>
              </w:numPr>
              <w:spacing w:after="0" w:line="27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579BF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Piping installation</w:t>
            </w:r>
          </w:p>
        </w:tc>
      </w:tr>
    </w:tbl>
    <w:p w14:paraId="24619049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4DE91364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0199B920" w14:textId="6FC89977" w:rsidR="005579BF" w:rsidRPr="005579BF" w:rsidRDefault="005579BF" w:rsidP="00557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0" w:line="33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  <w:t>Work History</w:t>
      </w:r>
    </w:p>
    <w:p w14:paraId="2C0FB37B" w14:textId="615E6FB7" w:rsidR="003B215B" w:rsidRPr="004416E4" w:rsidRDefault="004416E4" w:rsidP="003B21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</w:t>
      </w:r>
    </w:p>
    <w:p w14:paraId="7F8C7985" w14:textId="382A9C9B" w:rsidR="002F3172" w:rsidRDefault="005579BF" w:rsidP="004416E4">
      <w:pPr>
        <w:pBdr>
          <w:left w:val="single" w:sz="4" w:space="4" w:color="auto"/>
        </w:pBd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en-PK"/>
        </w:rPr>
        <w:t>Site Engineer</w:t>
      </w:r>
      <w:r w:rsidR="003B215B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                                                                 </w:t>
      </w:r>
      <w:r w:rsidR="004416E4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</w:t>
      </w:r>
      <w:r w:rsidR="003B215B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                                                       </w:t>
      </w: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01/2013 to Current</w:t>
      </w:r>
    </w:p>
    <w:p w14:paraId="015FB348" w14:textId="509F04EB" w:rsidR="005579BF" w:rsidRPr="005579BF" w:rsidRDefault="005579BF" w:rsidP="003B21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r w:rsidRPr="005579B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PK"/>
        </w:rPr>
        <w:t>Al Teen Contracting Company</w:t>
      </w:r>
      <w:r w:rsidRPr="005579B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PK"/>
        </w:rPr>
        <w:t> – Sharjah, UAE</w:t>
      </w: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</w:p>
    <w:p w14:paraId="4F6D7C8A" w14:textId="77777777" w:rsidR="005579BF" w:rsidRPr="002F3172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Conducted project site visits to meet with construction staff, evaluate progress and discuss operational issues.</w:t>
      </w:r>
    </w:p>
    <w:p w14:paraId="364FA5FE" w14:textId="1EF9F4B8" w:rsidR="005579BF" w:rsidRDefault="001B70D5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PK"/>
        </w:rPr>
        <w:t>Manage</w:t>
      </w:r>
      <w:r w:rsidR="005579BF"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 installation of underground piping, manholes, chambers and light pole foundations.</w:t>
      </w:r>
    </w:p>
    <w:p w14:paraId="2B4AB10E" w14:textId="191DF481" w:rsidR="001315C4" w:rsidRPr="002F3172" w:rsidRDefault="001B70D5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PK"/>
        </w:rPr>
        <w:t xml:space="preserve">Manage Installation of </w:t>
      </w:r>
      <w:r w:rsidR="001315C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PK"/>
        </w:rPr>
        <w:t xml:space="preserve">CC-tv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PK"/>
        </w:rPr>
        <w:t>in power stations and laying out of fiber optics in and over ground.</w:t>
      </w:r>
    </w:p>
    <w:p w14:paraId="289FC310" w14:textId="3C12D50C" w:rsidR="005579BF" w:rsidRPr="002F3172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Performed duties in accordance with all applicable standards, policies and regulatory guidelines to promote safe working environment.</w:t>
      </w:r>
    </w:p>
    <w:p w14:paraId="3983FFDB" w14:textId="4447FFF3" w:rsidR="002F3172" w:rsidRDefault="002F3172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1932ED30" w14:textId="77777777" w:rsidR="00774E7D" w:rsidRPr="005579BF" w:rsidRDefault="00774E7D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140B02B9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57F44244" w14:textId="35C8547F" w:rsidR="002F3172" w:rsidRDefault="003B215B" w:rsidP="004416E4">
      <w:pPr>
        <w:pBdr>
          <w:left w:val="single" w:sz="4" w:space="4" w:color="auto"/>
        </w:pBd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en-PK"/>
        </w:rPr>
        <w:t>Mechanical</w:t>
      </w:r>
      <w:r w:rsidR="005579BF" w:rsidRPr="005579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en-PK"/>
        </w:rPr>
        <w:t xml:space="preserve"> Engineer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            </w:t>
      </w:r>
      <w:r w:rsidR="004416E4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                                                                                                  </w:t>
      </w:r>
      <w:r w:rsidR="005579BF"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03/2012 to 01/2013</w:t>
      </w:r>
    </w:p>
    <w:p w14:paraId="057438BF" w14:textId="7C487F4D" w:rsidR="005579BF" w:rsidRPr="005579BF" w:rsidRDefault="005579BF" w:rsidP="003B21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hyperlink r:id="rId6" w:history="1">
        <w:r w:rsidRPr="00B77416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>Emaar AL Emirates Consultancy – </w:t>
        </w:r>
        <w:r w:rsidRPr="00B77416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lang w:eastAsia="en-PK"/>
          </w:rPr>
          <w:t>Sharjah, UAE</w:t>
        </w:r>
      </w:hyperlink>
      <w:r w:rsidRPr="005579B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PK"/>
        </w:rPr>
        <w:br/>
      </w:r>
    </w:p>
    <w:p w14:paraId="56B19A14" w14:textId="24104E41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Performed project reviews, 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analysing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 complete plans for feasibility.</w:t>
      </w:r>
    </w:p>
    <w:p w14:paraId="7670CEEC" w14:textId="77777777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Completed mechanical designs for HVAC, air control, fire protection to client and design teams.</w:t>
      </w:r>
    </w:p>
    <w:p w14:paraId="60BF35E2" w14:textId="77777777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Dealing with inspections requests for plumbing and constructional work.</w:t>
      </w:r>
    </w:p>
    <w:p w14:paraId="22830C93" w14:textId="4B4D62DE" w:rsidR="005579BF" w:rsidRPr="002F3172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lastRenderedPageBreak/>
        <w:t>Attended project planning meetings to coordinate mechanical system designs with structural and architecture teams.</w:t>
      </w:r>
    </w:p>
    <w:p w14:paraId="72D6C6F2" w14:textId="135B50FB" w:rsidR="002F3172" w:rsidRDefault="002F3172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313E762A" w14:textId="77777777" w:rsidR="00774E7D" w:rsidRPr="005579BF" w:rsidRDefault="00774E7D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18862558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2295562A" w14:textId="5234ED30" w:rsidR="002F3172" w:rsidRDefault="003B215B" w:rsidP="004416E4">
      <w:pPr>
        <w:pBdr>
          <w:left w:val="single" w:sz="4" w:space="4" w:color="auto"/>
        </w:pBd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en-PK"/>
        </w:rPr>
        <w:t>Mechanical</w:t>
      </w:r>
      <w:r w:rsidR="005579BF" w:rsidRPr="005579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eastAsia="en-PK"/>
        </w:rPr>
        <w:t xml:space="preserve"> Engineer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                                                   </w:t>
      </w:r>
      <w:r w:rsidR="004416E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bdr w:val="none" w:sz="0" w:space="0" w:color="auto" w:frame="1"/>
          <w:lang w:val="en-US" w:eastAsia="en-PK"/>
        </w:rPr>
        <w:t xml:space="preserve">                                                                    </w:t>
      </w:r>
      <w:r w:rsidR="005579BF"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06/1998 to 02/2012</w:t>
      </w:r>
    </w:p>
    <w:p w14:paraId="6D534E73" w14:textId="573356B2" w:rsidR="005579BF" w:rsidRPr="005579BF" w:rsidRDefault="005579BF" w:rsidP="003B21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hyperlink r:id="rId7" w:history="1">
        <w:r w:rsidRPr="00B77416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 xml:space="preserve">ATTCO </w:t>
        </w:r>
        <w:r w:rsidR="003B215B" w:rsidRPr="00B77416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>L.L.C.</w:t>
        </w:r>
        <w:r w:rsidRPr="00B77416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> – </w:t>
        </w:r>
        <w:r w:rsidRPr="00B77416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lang w:eastAsia="en-PK"/>
          </w:rPr>
          <w:t>Sharjah, UAE</w:t>
        </w:r>
      </w:hyperlink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</w:p>
    <w:p w14:paraId="2FF5756F" w14:textId="47244358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Installation of Chilled water system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, 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HVAC equipment and AC duct system.</w:t>
      </w:r>
    </w:p>
    <w:p w14:paraId="76A6ED47" w14:textId="76766F27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Installation of Split A/C units in 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multistorey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 buildings.</w:t>
      </w:r>
    </w:p>
    <w:p w14:paraId="7CE9A158" w14:textId="74120E5E" w:rsidR="005579BF" w:rsidRPr="002F3172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Supervised and instructed assistants.</w:t>
      </w:r>
    </w:p>
    <w:p w14:paraId="73BE2D8C" w14:textId="674F0D72" w:rsidR="002F3172" w:rsidRDefault="002F3172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5EC3CEEA" w14:textId="77777777" w:rsidR="00774E7D" w:rsidRPr="005579BF" w:rsidRDefault="00774E7D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29DFA42E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34C1BAE2" w14:textId="14BF19E7" w:rsidR="002F3172" w:rsidRPr="002F3172" w:rsidRDefault="005579BF" w:rsidP="004416E4">
      <w:pPr>
        <w:pBdr>
          <w:left w:val="single" w:sz="4" w:space="4" w:color="auto"/>
        </w:pBd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PK"/>
        </w:rPr>
        <w:t>Maintenance Engineer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</w:t>
      </w:r>
      <w:r w:rsid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                                                                                                        </w:t>
      </w:r>
      <w:r w:rsidR="002F3172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PK"/>
        </w:rPr>
        <w:t>10/1994 to 05/1998</w:t>
      </w:r>
    </w:p>
    <w:p w14:paraId="03AA5241" w14:textId="47182B42" w:rsidR="005579BF" w:rsidRPr="005579BF" w:rsidRDefault="005579BF" w:rsidP="003B21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hyperlink r:id="rId8" w:history="1">
        <w:r w:rsidRPr="00091231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>Golden Gulf Textiles Ltd – </w:t>
        </w:r>
        <w:r w:rsidR="003B215B" w:rsidRPr="00091231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lang w:eastAsia="en-PK"/>
          </w:rPr>
          <w:t>Fujairah</w:t>
        </w:r>
        <w:r w:rsidRPr="00091231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lang w:eastAsia="en-PK"/>
          </w:rPr>
          <w:t>, UAE</w:t>
        </w:r>
      </w:hyperlink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</w:p>
    <w:p w14:paraId="26FEE120" w14:textId="114B96F2" w:rsidR="00564E49" w:rsidRDefault="00564E49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PK"/>
        </w:rPr>
        <w:t xml:space="preserve">Installation of </w:t>
      </w:r>
      <w:r w:rsidR="005E60C9" w:rsidRPr="005E60C9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SUCKER MULLER Sizing machine</w:t>
      </w:r>
      <w:r w:rsidR="005E60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PK"/>
        </w:rPr>
        <w:t xml:space="preserve">, BENNINGER WARPING machine and PICANOL WAVING machine. </w:t>
      </w:r>
    </w:p>
    <w:p w14:paraId="38223D6A" w14:textId="7F5CD25B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Worked frequently with mechanical and plumbing systems to complete knowledgeable inspections and skilled repairs.</w:t>
      </w:r>
    </w:p>
    <w:p w14:paraId="149ACF05" w14:textId="7C950D57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Diagnosed and resolved machine operation variations and equipment problems, including 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Textile’s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 xml:space="preserve"> sizing, warping machines (comprises 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hydraulic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, pneumatic and steam circuits) and Boiler operations.</w:t>
      </w:r>
    </w:p>
    <w:p w14:paraId="48F41312" w14:textId="12CD9875" w:rsidR="002F3172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Managed back process production of grey cloth and monitored daily schedules.</w:t>
      </w:r>
    </w:p>
    <w:p w14:paraId="745E78D9" w14:textId="77777777" w:rsidR="00774E7D" w:rsidRPr="002F3172" w:rsidRDefault="00774E7D" w:rsidP="00774E7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</w:p>
    <w:p w14:paraId="6EBD3FF3" w14:textId="77777777" w:rsidR="002F3172" w:rsidRPr="005579BF" w:rsidRDefault="002F3172" w:rsidP="002F3172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5B351155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720002AB" w14:textId="085FA38B" w:rsidR="002F3172" w:rsidRPr="002F3172" w:rsidRDefault="005579BF" w:rsidP="002F3172">
      <w:pPr>
        <w:pBdr>
          <w:left w:val="single" w:sz="4" w:space="4" w:color="auto"/>
        </w:pBd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PK"/>
        </w:rPr>
        <w:t>Maintenance Engineer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  </w:t>
      </w:r>
      <w:r w:rsid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</w:t>
      </w:r>
      <w:r w:rsidR="003B215B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                                                                                                      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PK"/>
        </w:rPr>
        <w:t>02/1991 to 04/1994</w:t>
      </w:r>
    </w:p>
    <w:p w14:paraId="1DE6E1EB" w14:textId="10396916" w:rsidR="005579BF" w:rsidRPr="005579BF" w:rsidRDefault="005579BF" w:rsidP="003B21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hyperlink r:id="rId9" w:history="1">
        <w:r w:rsidRPr="00091231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>Ayaz Textile Mills Ltd – </w:t>
        </w:r>
        <w:r w:rsidRPr="00091231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lang w:eastAsia="en-PK"/>
          </w:rPr>
          <w:t>Kasur, Pakistan</w:t>
        </w:r>
      </w:hyperlink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</w:p>
    <w:p w14:paraId="0809F20C" w14:textId="16F87A91" w:rsidR="002F3172" w:rsidRPr="00774E7D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General and preventive maintenance of Sizing, Warping, Looms and Folding machines.</w:t>
      </w:r>
    </w:p>
    <w:p w14:paraId="4418147E" w14:textId="6AD6F57F" w:rsidR="00774E7D" w:rsidRDefault="00774E7D" w:rsidP="00774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</w:p>
    <w:p w14:paraId="5394ED2A" w14:textId="77777777" w:rsidR="00774E7D" w:rsidRPr="002F3172" w:rsidRDefault="00774E7D" w:rsidP="00774E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</w:p>
    <w:p w14:paraId="65A3C247" w14:textId="574EE091" w:rsidR="005579BF" w:rsidRPr="005579BF" w:rsidRDefault="005579BF" w:rsidP="002F3172">
      <w:pPr>
        <w:pBdr>
          <w:top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0B218D13" w14:textId="0DD80DF5" w:rsidR="002F3172" w:rsidRPr="002F3172" w:rsidRDefault="005579BF" w:rsidP="004416E4">
      <w:pPr>
        <w:pBdr>
          <w:left w:val="single" w:sz="4" w:space="4" w:color="auto"/>
        </w:pBd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PK"/>
        </w:rPr>
        <w:t xml:space="preserve">3rd Engineer </w:t>
      </w:r>
      <w:r w:rsidR="003B215B" w:rsidRPr="002F31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PK"/>
        </w:rPr>
        <w:t>Mechanical</w:t>
      </w:r>
      <w:r w:rsidRPr="00557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PK"/>
        </w:rPr>
        <w:t xml:space="preserve"> (BPS-17)</w:t>
      </w:r>
      <w:r w:rsidR="002F3172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       </w:t>
      </w:r>
      <w:r w:rsid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</w:t>
      </w:r>
      <w:r w:rsidR="002F3172" w:rsidRPr="002F317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 w:eastAsia="en-PK"/>
        </w:rPr>
        <w:t xml:space="preserve">                                                                              </w:t>
      </w: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PK"/>
        </w:rPr>
        <w:t>11/1989 to 05/1990</w:t>
      </w:r>
    </w:p>
    <w:p w14:paraId="56610FE8" w14:textId="1FA234EA" w:rsidR="005579BF" w:rsidRPr="005579BF" w:rsidRDefault="005579BF" w:rsidP="002F31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hyperlink r:id="rId10" w:history="1">
        <w:r w:rsidRPr="00091231">
          <w:rPr>
            <w:rStyle w:val="Hyperlink"/>
            <w:rFonts w:ascii="Times New Roman" w:eastAsia="Times New Roman" w:hAnsi="Times New Roman" w:cs="Times New Roman"/>
            <w:b/>
            <w:bCs/>
            <w:bdr w:val="none" w:sz="0" w:space="0" w:color="auto" w:frame="1"/>
            <w:lang w:eastAsia="en-PK"/>
          </w:rPr>
          <w:t>Pakistan Navy Dockyard – </w:t>
        </w:r>
        <w:r w:rsidRPr="00091231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  <w:lang w:eastAsia="en-PK"/>
          </w:rPr>
          <w:t>Karachi, Pakistan</w:t>
        </w:r>
      </w:hyperlink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</w:p>
    <w:p w14:paraId="64AC299F" w14:textId="77777777" w:rsidR="005579BF" w:rsidRPr="005579BF" w:rsidRDefault="005579BF" w:rsidP="002F317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20"/>
          <w:szCs w:val="20"/>
          <w:lang w:eastAsia="en-PK"/>
        </w:rPr>
        <w:t>Worked in Machine tools and foundry workshops.</w:t>
      </w:r>
    </w:p>
    <w:p w14:paraId="3BC599A5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26A42376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01F13B84" w14:textId="107C94F0" w:rsidR="005579BF" w:rsidRPr="005579BF" w:rsidRDefault="005579BF" w:rsidP="00557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0" w:line="33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</w:pPr>
      <w:r w:rsidRPr="005579B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PK"/>
        </w:rPr>
        <w:t>Education</w:t>
      </w:r>
    </w:p>
    <w:p w14:paraId="282D57FF" w14:textId="77777777" w:rsidR="003B215B" w:rsidRDefault="003B215B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</w:p>
    <w:p w14:paraId="1B204C8A" w14:textId="216F478E" w:rsidR="002F3172" w:rsidRDefault="004A09E9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</w:pPr>
      <w:hyperlink r:id="rId11" w:history="1">
        <w:r w:rsidR="005579BF" w:rsidRPr="00B7741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PK"/>
          </w:rPr>
          <w:t xml:space="preserve">BSc </w:t>
        </w:r>
        <w:r w:rsidR="003B215B" w:rsidRPr="00B7741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PK"/>
          </w:rPr>
          <w:t>Mechanical</w:t>
        </w:r>
        <w:r w:rsidR="005579BF" w:rsidRPr="00B77416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PK"/>
          </w:rPr>
          <w:t xml:space="preserve"> Engineering, 04/1989</w:t>
        </w:r>
      </w:hyperlink>
    </w:p>
    <w:p w14:paraId="1E84DBAC" w14:textId="44C8A855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br/>
      </w:r>
      <w:r w:rsidRPr="0055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PK"/>
        </w:rPr>
        <w:t xml:space="preserve">University of Engineering </w:t>
      </w:r>
      <w:r w:rsidR="002F3172" w:rsidRPr="002F3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PK"/>
        </w:rPr>
        <w:t>and</w:t>
      </w:r>
      <w:r w:rsidRPr="00557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PK"/>
        </w:rPr>
        <w:t xml:space="preserve"> Technology </w:t>
      </w:r>
      <w:r w:rsidRPr="005579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PK"/>
        </w:rPr>
        <w:t>- Lahore, Pakistan</w:t>
      </w:r>
      <w:r w:rsidRPr="005579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PK"/>
        </w:rPr>
        <w:br/>
      </w:r>
    </w:p>
    <w:p w14:paraId="69EC091C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1F266DC9" w14:textId="77777777" w:rsidR="005579BF" w:rsidRPr="005579BF" w:rsidRDefault="005579BF" w:rsidP="005579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PK"/>
        </w:rPr>
      </w:pPr>
      <w:r w:rsidRPr="005579BF">
        <w:rPr>
          <w:rFonts w:ascii="Times New Roman" w:eastAsia="Times New Roman" w:hAnsi="Times New Roman" w:cs="Times New Roman"/>
          <w:color w:val="000000"/>
          <w:sz w:val="18"/>
          <w:szCs w:val="18"/>
          <w:bdr w:val="none" w:sz="0" w:space="0" w:color="auto" w:frame="1"/>
          <w:lang w:eastAsia="en-PK"/>
        </w:rPr>
        <w:t> </w:t>
      </w:r>
    </w:p>
    <w:p w14:paraId="3E0B5079" w14:textId="77777777" w:rsidR="007439C1" w:rsidRDefault="007439C1"/>
    <w:sectPr w:rsidR="0074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511"/>
    <w:multiLevelType w:val="multilevel"/>
    <w:tmpl w:val="F97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7903"/>
    <w:multiLevelType w:val="hybridMultilevel"/>
    <w:tmpl w:val="88F8FA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19B1"/>
    <w:multiLevelType w:val="hybridMultilevel"/>
    <w:tmpl w:val="C3D4365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55815"/>
    <w:multiLevelType w:val="multilevel"/>
    <w:tmpl w:val="F064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31CDD"/>
    <w:multiLevelType w:val="multilevel"/>
    <w:tmpl w:val="272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D2ED1"/>
    <w:multiLevelType w:val="multilevel"/>
    <w:tmpl w:val="686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D24E7"/>
    <w:multiLevelType w:val="multilevel"/>
    <w:tmpl w:val="F5C6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740208"/>
    <w:multiLevelType w:val="hybridMultilevel"/>
    <w:tmpl w:val="4DA4E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84DC4"/>
    <w:multiLevelType w:val="multilevel"/>
    <w:tmpl w:val="33AA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B515E"/>
    <w:multiLevelType w:val="hybridMultilevel"/>
    <w:tmpl w:val="7B0E6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E6C06"/>
    <w:multiLevelType w:val="hybridMultilevel"/>
    <w:tmpl w:val="D0D88B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1201C8"/>
    <w:multiLevelType w:val="hybridMultilevel"/>
    <w:tmpl w:val="2470689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4F1710"/>
    <w:multiLevelType w:val="multilevel"/>
    <w:tmpl w:val="F47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B9497C"/>
    <w:multiLevelType w:val="hybridMultilevel"/>
    <w:tmpl w:val="B0EE19D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11560C"/>
    <w:multiLevelType w:val="multilevel"/>
    <w:tmpl w:val="950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11B73"/>
    <w:multiLevelType w:val="multilevel"/>
    <w:tmpl w:val="7F2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15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2"/>
  </w:num>
  <w:num w:numId="12">
    <w:abstractNumId w:val="7"/>
  </w:num>
  <w:num w:numId="13">
    <w:abstractNumId w:val="11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BF"/>
    <w:rsid w:val="0007418A"/>
    <w:rsid w:val="00091231"/>
    <w:rsid w:val="001315C4"/>
    <w:rsid w:val="001B70D5"/>
    <w:rsid w:val="001C52B4"/>
    <w:rsid w:val="001E09EA"/>
    <w:rsid w:val="00264843"/>
    <w:rsid w:val="002F3172"/>
    <w:rsid w:val="003B215B"/>
    <w:rsid w:val="004416E4"/>
    <w:rsid w:val="004675B1"/>
    <w:rsid w:val="004A09E9"/>
    <w:rsid w:val="00521F7D"/>
    <w:rsid w:val="005579BF"/>
    <w:rsid w:val="00564E49"/>
    <w:rsid w:val="005E60C9"/>
    <w:rsid w:val="007439C1"/>
    <w:rsid w:val="00774E7D"/>
    <w:rsid w:val="00B77416"/>
    <w:rsid w:val="00C7584D"/>
    <w:rsid w:val="00DA6880"/>
    <w:rsid w:val="00DD3308"/>
    <w:rsid w:val="00ED4233"/>
    <w:rsid w:val="00F24DB6"/>
    <w:rsid w:val="00F46316"/>
    <w:rsid w:val="00F84291"/>
    <w:rsid w:val="00FB5C19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8A35"/>
  <w15:chartTrackingRefBased/>
  <w15:docId w15:val="{AE6F0485-1836-47EB-B801-5390FF82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5579BF"/>
  </w:style>
  <w:style w:type="paragraph" w:customStyle="1" w:styleId="first">
    <w:name w:val="first"/>
    <w:basedOn w:val="Normal"/>
    <w:rsid w:val="0055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rename-section">
    <w:name w:val="rename-section"/>
    <w:basedOn w:val="DefaultParagraphFont"/>
    <w:rsid w:val="005579BF"/>
  </w:style>
  <w:style w:type="paragraph" w:styleId="NormalWeb">
    <w:name w:val="Normal (Web)"/>
    <w:basedOn w:val="Normal"/>
    <w:uiPriority w:val="99"/>
    <w:semiHidden/>
    <w:unhideWhenUsed/>
    <w:rsid w:val="0055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paddedline">
    <w:name w:val="paddedline"/>
    <w:basedOn w:val="DefaultParagraphFont"/>
    <w:rsid w:val="005579BF"/>
  </w:style>
  <w:style w:type="character" w:customStyle="1" w:styleId="jobtitle">
    <w:name w:val="jobtitle"/>
    <w:basedOn w:val="DefaultParagraphFont"/>
    <w:rsid w:val="005579BF"/>
  </w:style>
  <w:style w:type="character" w:customStyle="1" w:styleId="jobdates">
    <w:name w:val="jobdates"/>
    <w:basedOn w:val="DefaultParagraphFont"/>
    <w:rsid w:val="005579BF"/>
  </w:style>
  <w:style w:type="character" w:customStyle="1" w:styleId="companyname">
    <w:name w:val="companyname"/>
    <w:basedOn w:val="DefaultParagraphFont"/>
    <w:rsid w:val="005579BF"/>
  </w:style>
  <w:style w:type="character" w:customStyle="1" w:styleId="joblocation">
    <w:name w:val="joblocation"/>
    <w:basedOn w:val="DefaultParagraphFont"/>
    <w:rsid w:val="005579BF"/>
  </w:style>
  <w:style w:type="character" w:customStyle="1" w:styleId="jobline">
    <w:name w:val="jobline"/>
    <w:basedOn w:val="DefaultParagraphFont"/>
    <w:rsid w:val="005579BF"/>
  </w:style>
  <w:style w:type="character" w:customStyle="1" w:styleId="programline">
    <w:name w:val="programline"/>
    <w:basedOn w:val="DefaultParagraphFont"/>
    <w:rsid w:val="005579BF"/>
  </w:style>
  <w:style w:type="paragraph" w:styleId="ListParagraph">
    <w:name w:val="List Paragraph"/>
    <w:basedOn w:val="Normal"/>
    <w:uiPriority w:val="34"/>
    <w:qFormat/>
    <w:rsid w:val="005579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60C9"/>
    <w:rPr>
      <w:i/>
      <w:iCs/>
    </w:rPr>
  </w:style>
  <w:style w:type="character" w:styleId="Hyperlink">
    <w:name w:val="Hyperlink"/>
    <w:basedOn w:val="DefaultParagraphFont"/>
    <w:uiPriority w:val="99"/>
    <w:unhideWhenUsed/>
    <w:rsid w:val="001E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8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6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none" w:sz="0" w:space="0" w:color="auto"/>
                                    <w:bottom w:val="single" w:sz="6" w:space="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5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262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0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37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297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7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3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57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669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8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5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9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935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1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6585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1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43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40386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534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2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71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3550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2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04288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5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0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3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940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2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brarhussain.github.io/abrar-attachments/img/golden%20gulf.jp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brarhussain.github.io/abrar-attachments/img/attco.jp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brarhussain.github.io/abrar-attachments/img/emaar%20agreement.jpeg" TargetMode="External"/><Relationship Id="rId11" Type="http://schemas.openxmlformats.org/officeDocument/2006/relationships/hyperlink" Target="https://mabrarhussain.github.io/abrar-attachments/img/degree.jpeg" TargetMode="External"/><Relationship Id="rId5" Type="http://schemas.openxmlformats.org/officeDocument/2006/relationships/hyperlink" Target="mailto:mabrarhussain720@gmail.com" TargetMode="External"/><Relationship Id="rId10" Type="http://schemas.openxmlformats.org/officeDocument/2006/relationships/hyperlink" Target="https://mabrarhussain.github.io/abrar-attachments/img/pn%20dockyard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brarhussain.github.io/abrar-attachments/img/ayaz%20textiles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hassan</dc:creator>
  <cp:keywords/>
  <dc:description/>
  <cp:lastModifiedBy>Taimoor hassan</cp:lastModifiedBy>
  <cp:revision>20</cp:revision>
  <dcterms:created xsi:type="dcterms:W3CDTF">2021-08-22T07:59:00Z</dcterms:created>
  <dcterms:modified xsi:type="dcterms:W3CDTF">2021-08-22T11:51:00Z</dcterms:modified>
</cp:coreProperties>
</file>