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ebhg3ggoyj26" w:id="0"/>
      <w:bookmarkEnd w:id="0"/>
      <w:r w:rsidDel="00000000" w:rsidR="00000000" w:rsidRPr="00000000">
        <w:rPr>
          <w:b w:val="1"/>
          <w:rtl w:val="0"/>
        </w:rPr>
        <w:t xml:space="preserve">Steps of Car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Insurance is a term we have heard about almost every day. From Life insurance to health and travel, approximately everything we hear and do nowadays is insured. The Ongoing pandemic conditions have especially shown how unexpected life is and how it is important to prepare for dangerous and unexpected events, and how insurance is most important in your life. After Becoming a car owner, the first thing you should do is to buy car insurance. According to the latest traffic law, every person must buy car insurance. this insurance helps to protect you from financial risks that could occur if you accidentally cause damage to any public and private property. These are also other types of car insurance policies. </w:t>
      </w:r>
    </w:p>
    <w:p w:rsidR="00000000" w:rsidDel="00000000" w:rsidP="00000000" w:rsidRDefault="00000000" w:rsidRPr="00000000" w14:paraId="00000004">
      <w:pPr>
        <w:rPr/>
      </w:pPr>
      <w:r w:rsidDel="00000000" w:rsidR="00000000" w:rsidRPr="00000000">
        <w:rPr>
          <w:rtl w:val="0"/>
        </w:rPr>
        <w:t xml:space="preserve">It provides you with monetary coverage for accidents, thefts and damages caused to your vehicle due to natural calamities. In this article, we will discuss the steps of car insurance but before discussing the steps of car insurance, let’s discuss what is car insurance, why it is helpful and write the pros and cons of car insurance.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nlhtl4a2nnkl" w:id="1"/>
      <w:bookmarkEnd w:id="1"/>
      <w:r w:rsidDel="00000000" w:rsidR="00000000" w:rsidRPr="00000000">
        <w:rPr>
          <w:rtl w:val="0"/>
        </w:rPr>
        <w:t xml:space="preserve">What is Car insurance?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Car insurance is a contract between customer and company in which you can sign the agreement in exchange for protection against your financial loss from an accident or serial damages and injuries to the vehicle.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car Insurance covers vehicle damages including your car or another car, property damage or bodily injury, medical bills or funeral expenses associated with injuries.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Exact details of what's covered depend on the minimum coverage required for your state and additional costs you choose to include. Almost every state requires drivers to have the minimum amount of liability coverage and property damage.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wkx1qqeex3bp" w:id="2"/>
      <w:bookmarkEnd w:id="2"/>
      <w:r w:rsidDel="00000000" w:rsidR="00000000" w:rsidRPr="00000000">
        <w:rPr>
          <w:rtl w:val="0"/>
        </w:rPr>
        <w:t xml:space="preserve">Importance of Car Insurance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Comprehensive Car insurance offers the best benefits and it is very important when you consider financial health. The First thing is You can’t purchase a car and drive in some states without buying some sort of motor insurance.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The Vehicle Act of 1988, It is compulsory for all vehicles in some states to buy third-party insurance. Further, Instead of buying the cheapest amount of insurance, buying that type of insurance, which gives you the best service and affordable packages. It would be very efficient to buy car insurance which protects you from all issues including man-made. Secondly, Car Insurance helps you to recover from untoward incidents several times. </w:t>
      </w:r>
    </w:p>
    <w:p w:rsidR="00000000" w:rsidDel="00000000" w:rsidP="00000000" w:rsidRDefault="00000000" w:rsidRPr="00000000" w14:paraId="00000017">
      <w:pPr>
        <w:pStyle w:val="Heading2"/>
        <w:rPr/>
      </w:pPr>
      <w:bookmarkStart w:colFirst="0" w:colLast="0" w:name="_x0fixukcn9w5" w:id="3"/>
      <w:bookmarkEnd w:id="3"/>
      <w:r w:rsidDel="00000000" w:rsidR="00000000" w:rsidRPr="00000000">
        <w:rPr>
          <w:rtl w:val="0"/>
        </w:rPr>
      </w:r>
    </w:p>
    <w:p w:rsidR="00000000" w:rsidDel="00000000" w:rsidP="00000000" w:rsidRDefault="00000000" w:rsidRPr="00000000" w14:paraId="00000018">
      <w:pPr>
        <w:pStyle w:val="Heading2"/>
        <w:rPr/>
      </w:pPr>
      <w:bookmarkStart w:colFirst="0" w:colLast="0" w:name="_bqltpv1iwp9b" w:id="4"/>
      <w:bookmarkEnd w:id="4"/>
      <w:r w:rsidDel="00000000" w:rsidR="00000000" w:rsidRPr="00000000">
        <w:rPr>
          <w:rtl w:val="0"/>
        </w:rPr>
        <w:t xml:space="preserve">How Car insurance Works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Exchange for Buying car Insurance, The Insurance company agree to pay your loss in your policy. The price of policies is increased individually and it covers the number of suit your exact needs and budget.  Policies terms are usually  6 to 10-month timestamp and renewable. An insurer will notify you to renew your insurance or pay another premium.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does not matter what they mandate having the minimum amount of car insurance, every state requires car insurance to carry injury liability which covers the cost that is associated with injuries or death that another driver causes while driving your car. They may also require property damage liability which saves you financially.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m96xufoz6pio" w:id="5"/>
      <w:bookmarkEnd w:id="5"/>
      <w:r w:rsidDel="00000000" w:rsidR="00000000" w:rsidRPr="00000000">
        <w:rPr>
          <w:rtl w:val="0"/>
        </w:rPr>
        <w:t xml:space="preserve">Steps of Buying car insurance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Here are the steps of car insurance. These are as follows: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Gather driver and vehicle information. it includes basic information about customers, vehicle information, driving history and coverage limits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 Case of an Accident,  After assuring everyone is safe, the first thing you must do is to call the insurance company and tell them.</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Compare  Car insurance Quotes from multiple insurance companies.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You Might Be Required to give them policy  member for the verification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After Verification, they might either ask you to take the car to one of the authorized service centres or pick any nearest workshop for your convenience.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In the Next Step, they will send the person who will survey and verify the damage caused to your vehicle. Then they will prepare reports including pictures of damaged parts and total costs of repairs.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Person Reports might be also recommended the repairs and replacement needed for damaged parts of the car.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You might also need to show the car insurance policy document at the workshop</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The Person will also notify insurance policy documents before moving ahead with any process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This is the way how to file a car insurance claim.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These are all mandatory documents that are required to claim car insurance. Try to present and submit all documents depending on your case.  It is very important if you do not want to face complications in process of filing a car insurance claim. Also, note that different car insurance companies might require different documents.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dz0hgk5e491m" w:id="6"/>
      <w:bookmarkEnd w:id="6"/>
      <w:r w:rsidDel="00000000" w:rsidR="00000000" w:rsidRPr="00000000">
        <w:rPr>
          <w:rtl w:val="0"/>
        </w:rPr>
        <w:t xml:space="preserve">Choosing  Best Car Insurance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Here are the steps for choosing the best car insurance. These are as follows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97k8yd93sjn7" w:id="7"/>
      <w:bookmarkEnd w:id="7"/>
      <w:r w:rsidDel="00000000" w:rsidR="00000000" w:rsidRPr="00000000">
        <w:rPr>
          <w:rtl w:val="0"/>
        </w:rPr>
        <w:t xml:space="preserve">#1 - Determine Level of Coverage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Cheapest Policy might not be the one you needed. The inexpensive plan may not provide collision coverages which pay to fix your car accident. They might not be offered you comprehensive coverage which covers damages to your car that are caused by car accidents such as natural disasters, theft and vandalism.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Nonprofit insurance institute that all states except New Hampshire require property and injury liability. A policy that offers the minimum amount of liability required by law might save your money but it won't cover legal claims involving property damages and injuries.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qxw0avn15a13" w:id="8"/>
      <w:bookmarkEnd w:id="8"/>
      <w:r w:rsidDel="00000000" w:rsidR="00000000" w:rsidRPr="00000000">
        <w:rPr>
          <w:rtl w:val="0"/>
        </w:rPr>
        <w:t xml:space="preserve">#2 Review Financial Health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Everyone wants a good deal on a car insurance policy but sometimes low rates might not give you the best services. Online reports from independent ratings like A.M Best, Moody's and Poor can help you to determine financial health.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Each rating agency uses its standards for evaluating insurance companies and financial health.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t19wnvcirx3p" w:id="9"/>
      <w:bookmarkEnd w:id="9"/>
      <w:r w:rsidDel="00000000" w:rsidR="00000000" w:rsidRPr="00000000">
        <w:rPr>
          <w:rtl w:val="0"/>
        </w:rPr>
      </w:r>
    </w:p>
    <w:p w:rsidR="00000000" w:rsidDel="00000000" w:rsidP="00000000" w:rsidRDefault="00000000" w:rsidRPr="00000000" w14:paraId="00000054">
      <w:pPr>
        <w:pStyle w:val="Heading3"/>
        <w:rPr/>
      </w:pPr>
      <w:bookmarkStart w:colFirst="0" w:colLast="0" w:name="_lx2opauw5v03" w:id="10"/>
      <w:bookmarkEnd w:id="10"/>
      <w:r w:rsidDel="00000000" w:rsidR="00000000" w:rsidRPr="00000000">
        <w:rPr>
          <w:rtl w:val="0"/>
        </w:rPr>
        <w:t xml:space="preserve">#3 Ask about discounts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Many insurance companies offer discounts. if you have a teen with good grades on your car insurance policy, he/she might qualify for reduced insurance rates. Some insurance companies offer discounts to drivers who met the annual low mileage threshold. if your car has an anti-theft device, that could qualify you for a discount.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Make sure to ask for a list of available discounts. it could make big difference in how much you pay for your policy. </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