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hurmrylu710n" w:id="0"/>
      <w:bookmarkEnd w:id="0"/>
      <w:r w:rsidDel="00000000" w:rsidR="00000000" w:rsidRPr="00000000">
        <w:rPr>
          <w:b w:val="1"/>
          <w:rtl w:val="0"/>
        </w:rPr>
        <w:t xml:space="preserve">6 Steps to use Social media for insurance companies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Social media for insurance companies matters a lot because social media is so popular. Facebook has billions of users, Twitter has just under a billion users, linked in connects millions of professionals and Pinterest is going faster day by day than any other social media platform.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is a guarantee for a couple of peoples who is interested in your agency companies that are already on social media network. that means all you have to do is create a profile and communicate with them.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this article, we will discuss six steps to using social media platforms for insurance companies. But before discussing the six steps to use social media for insurance companies, let’s discuss the role of social media in insurance companies.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is20k85czw4o" w:id="1"/>
      <w:bookmarkEnd w:id="1"/>
      <w:r w:rsidDel="00000000" w:rsidR="00000000" w:rsidRPr="00000000">
        <w:rPr>
          <w:rtl w:val="0"/>
        </w:rPr>
        <w:t xml:space="preserve">Social media's role in a company's business</w:t>
      </w:r>
    </w:p>
    <w:p w:rsidR="00000000" w:rsidDel="00000000" w:rsidP="00000000" w:rsidRDefault="00000000" w:rsidRPr="00000000" w14:paraId="0000000E">
      <w:pPr>
        <w:rPr/>
      </w:pPr>
      <w:r w:rsidDel="00000000" w:rsidR="00000000" w:rsidRPr="00000000">
        <w:rPr>
          <w:rtl w:val="0"/>
        </w:rPr>
        <w:t xml:space="preserve">Social media presents an opportunity for insurance companies to understand the selected audience which is essential when it comes to making compelling and quality content. How do you plan content to request from your gathering of people, if you do not know who they are? If anything, the concept of knowing everything approximately your target gathering of people is maybe indeed more vital to insurance companies due to your extent of profoundly customized items.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Once you’ve built up who you'd like to target (guys, females, particular age bunch, area, way of life choices, social media stages of choice etc.) you'll be able to start to create your exceedingly focused on social media posts. In arrange to show your brand in the best light and stand out among competitors, you ought to get imaginative along with your social media procedure.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Social media for insurance companies are more and more ways in which you'll be able quickly to communicate and react to your customers are developing. For case, many years back, Twitter created a ‘prompt DM’ feature which includes a call to action at the bottom of your Tweet, meaning the client is empowered to DM your company to require things advance, straight absent. This empowers you to respond rapidly to issues at hand and gain you that all-important extraordinary customer benefit rating!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o8e3f63udoxw" w:id="2"/>
      <w:bookmarkEnd w:id="2"/>
      <w:r w:rsidDel="00000000" w:rsidR="00000000" w:rsidRPr="00000000">
        <w:rPr>
          <w:rtl w:val="0"/>
        </w:rPr>
        <w:t xml:space="preserve">Steps to use social media for insurance companies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Best success with insurance social media marketing helps to build a plan or strategy for promoting the business using social media. In this article, We share six steps and processes for getting started with social media marketing as an insurance agent.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bookmarkStart w:colFirst="0" w:colLast="0" w:name="_phq420kkvhpz" w:id="3"/>
      <w:bookmarkEnd w:id="3"/>
      <w:r w:rsidDel="00000000" w:rsidR="00000000" w:rsidRPr="00000000">
        <w:rPr>
          <w:rtl w:val="0"/>
        </w:rPr>
        <w:t xml:space="preserve">#1 Create Your Social Media Accounts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Just go to the social media network's homepage and create the account. The focus of the platform that your audience uses and is interested in. then fill out all the information as comprehensively as possible.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Your Name, Your Address and Your Phone Numbers are especially important since that is the best way for you to generate leads from social media. if someone needs an insurance agency and they want to find that you are near the, they might be calling you to get quotes from you.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pPr>
      <w:bookmarkStart w:colFirst="0" w:colLast="0" w:name="_3d4uik5ugief" w:id="4"/>
      <w:bookmarkEnd w:id="4"/>
      <w:r w:rsidDel="00000000" w:rsidR="00000000" w:rsidRPr="00000000">
        <w:rPr>
          <w:rtl w:val="0"/>
        </w:rPr>
        <w:t xml:space="preserve">#2 Add Photos to your Social media platform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Next step is to upload photos of your insurance agency to give your company a more human face. Instead of someone's feeling like they are talking to a co-operation, they can start to feel like they are talking to someone face-to-face, even when it is using email.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pPr>
      <w:bookmarkStart w:colFirst="0" w:colLast="0" w:name="_drbw8mb1zlht" w:id="5"/>
      <w:bookmarkEnd w:id="5"/>
      <w:r w:rsidDel="00000000" w:rsidR="00000000" w:rsidRPr="00000000">
        <w:rPr>
          <w:rtl w:val="0"/>
        </w:rPr>
        <w:t xml:space="preserve">#3 Promote your content on your website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When you are posting something on social media as a part of your insurance social media marketing strategy, you will need to offer something that has substance.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It means Adding a link to a new blog, a popular infographic, Informative videos and some other type of content. that will give your followers a reason to stay in touch and it can also help attract them to become customers.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rPr/>
      </w:pPr>
      <w:bookmarkStart w:colFirst="0" w:colLast="0" w:name="_faomz7i92kdp" w:id="6"/>
      <w:bookmarkEnd w:id="6"/>
      <w:r w:rsidDel="00000000" w:rsidR="00000000" w:rsidRPr="00000000">
        <w:rPr>
          <w:rtl w:val="0"/>
        </w:rPr>
        <w:t xml:space="preserve">#4 Communicate with Followers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You should also have a specific time for members of your company to check your social media profiles for interaction. Interaction usually comes from customer response to your posts or asking questions on social media profiles.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If someone talks to you. You should respond.</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For Those people who are commenting on your post, a quick "Thank You" message is helpful. it shows that you are engaged in social media and appreciate positive feedback.  For Those people, who are poking holes in your posts, you can thank them for their comments and explain your reasoning. and for customer complaints, you can respond to them publically or privately, depending on your priorities and preferences.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pPr>
      <w:bookmarkStart w:colFirst="0" w:colLast="0" w:name="_2gocll3c9e52" w:id="7"/>
      <w:bookmarkEnd w:id="7"/>
      <w:r w:rsidDel="00000000" w:rsidR="00000000" w:rsidRPr="00000000">
        <w:rPr>
          <w:rtl w:val="0"/>
        </w:rPr>
        <w:t xml:space="preserve">#5 Encourage Followers to share your posts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Along with the communications, it is also important that you tell your followers to share your posts with their followers as a part of your insurance social media strategy.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This will gives you a huge potential audience especially if have peoples who are following your insurance agency. they can share your post to make sure that followers see it and if their followers re-share it, you have exponentially grown your audience.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That does not mean everyone who sees your posts becomes your customer. but it is the best way to build your brand and is helpful for brand awareness.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Unfortunately, Brand Awareness is not measurable and this is where social media marketing for insurance agents can be like regular advertising. You don't always control who sees your posts but they know your name and that is a step in the right direction.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bookmarkStart w:colFirst="0" w:colLast="0" w:name="_juyutk9x6gzd" w:id="8"/>
      <w:bookmarkEnd w:id="8"/>
      <w:r w:rsidDel="00000000" w:rsidR="00000000" w:rsidRPr="00000000">
        <w:rPr>
          <w:rtl w:val="0"/>
        </w:rPr>
        <w:t xml:space="preserve">#6 Use Paid Ads to enhance your audience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If you have created infographics, videos and some other form of content that you want to promote, you can do it by using paid ads.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Every Social media platform and network offers paid ads in some capacity. Unlike traditional marketing, Social media ads are highly-targeted, affordable and easy to use, Which makes them one of the best ways to build traffic and brand awareness for your website.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Every Social media platform and network allows you to choose certain search items that users can enter to discover your ads. Sometimes, you can also target users depending on what they have liked or followed on certain social networks. Regarding, you can sure you are showing your ads to people who already gave interest in insurance.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