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p9yaamdjcwdr" w:id="0"/>
      <w:bookmarkEnd w:id="0"/>
      <w:r w:rsidDel="00000000" w:rsidR="00000000" w:rsidRPr="00000000">
        <w:rPr>
          <w:b w:val="1"/>
          <w:rtl w:val="0"/>
        </w:rPr>
        <w:t xml:space="preserve">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8wa50zufcvkn" w:id="1"/>
      <w:bookmarkEnd w:id="1"/>
      <w:r w:rsidDel="00000000" w:rsidR="00000000" w:rsidRPr="00000000">
        <w:rPr>
          <w:b w:val="1"/>
          <w:rtl w:val="0"/>
        </w:rPr>
        <w:t xml:space="preserve">Why You Buy Our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makes our products better than those provided by rival businesses? The answer is we create products designed to ease your life or address a problem you may be having. We produce those products more effectively than anyone else. Many factors go into our plan to provide our customers with high-quality items. It's essential in today's workplace that the client is aware of Locksmith companies like Champion locksmith.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can continue to solve your problems and create products that improve your lifestyle with the use of knowledge and expertise. Years of research have enabled us to have a better understanding of client requirements and product usage. We have been in contact with our clients to learn how we can improve our products. We have made every effort to build a connection with our clients. We desire it to be a continuous, mutually beneficial relationship. We are hoping that you will cooperate with our business and allow us to assist you.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z7cp4qdd6pj6" w:id="2"/>
      <w:bookmarkEnd w:id="2"/>
      <w:r w:rsidDel="00000000" w:rsidR="00000000" w:rsidRPr="00000000">
        <w:rPr>
          <w:b w:val="1"/>
          <w:rtl w:val="0"/>
        </w:rPr>
        <w:t xml:space="preserve">Customers </w:t>
      </w:r>
      <w:r w:rsidDel="00000000" w:rsidR="00000000" w:rsidRPr="00000000">
        <w:rPr>
          <w:b w:val="1"/>
          <w:rtl w:val="0"/>
        </w:rPr>
        <w:t xml:space="preserve">Caring: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Champion Locksmith, you can be sure that your keys will continue to work properly for many years. We take great satisfaction in the capabilities that our experienced locksmiths have developed as a result of their intensive training and the abilities they have gained for modern approaches. Being your locksmith, we have to respond to the demands of every client with respect and dependability. Taking good care of and satisfying our customers is a priority for us. Your safety is our priority, with no compromise. We want our clients to enjoy security-related peace of mind. We offer services for your automobile, commercial, and home locksmith requirements at reasonable prices without compromising service quality. Contact us right away to secure your future.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x6bxzsrmblt3" w:id="3"/>
      <w:bookmarkEnd w:id="3"/>
      <w:r w:rsidDel="00000000" w:rsidR="00000000" w:rsidRPr="00000000">
        <w:rPr>
          <w:b w:val="1"/>
          <w:rtl w:val="0"/>
        </w:rPr>
        <w:t xml:space="preserve">Build a Relationship with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Every service industry recognizes the value of providing good customer service. It is essential for locksmith experts in general. It is an uncomfortable reality that many suspicious people and businesses out there, hang their banners and represent themselves as locksmith expert.  Some of these people do not have the essential tools and equipment to handle lockouts, rekeying,  &amp; some other services.  During the process of providing services, they might cause damage. However, some businesses are scammers who inflate prices from what was initially quoted over the telephone to what they demand after the service has been delivered.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Customers who refuse to pay the additional cost are frequently frightened by the fear of being turned over to a collection agency, where they would have to pay more and risk damage to their credit.  Champion Locksmith is the only company that wants to build a good relationship with you by providing trustable and reputable locksmiths. Every member is a fully qualified professional that passed our background investigation test. Our team members are kind, approachable, and friendly.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are some reasons how we can build a good relationship with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By Answering Your call</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Giving you a Quick Response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Providing you knowledgeable team</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Providing Trustworthy and Reliable locksmith</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 By Paying attention to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b w:val="1"/>
        </w:rPr>
      </w:pPr>
      <w:bookmarkStart w:colFirst="0" w:colLast="0" w:name="_cwkblzb45bdq" w:id="4"/>
      <w:bookmarkEnd w:id="4"/>
      <w:r w:rsidDel="00000000" w:rsidR="00000000" w:rsidRPr="00000000">
        <w:rPr>
          <w:b w:val="1"/>
          <w:rtl w:val="0"/>
        </w:rPr>
        <w:t xml:space="preserve">We Show our Appreciation by listening to you: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express our gratitude, we will continue to pay attention to you, our customers, who we may thank for everything. Satisfying the customer is our priority that's why we need to solve clients' problems by listening to clients' issues.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3otddev46x" w:id="5"/>
      <w:bookmarkEnd w:id="5"/>
      <w:r w:rsidDel="00000000" w:rsidR="00000000" w:rsidRPr="00000000">
        <w:rPr>
          <w:b w:val="1"/>
          <w:rtl w:val="0"/>
        </w:rPr>
        <w:t xml:space="preserve">Paying attention: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you're the one talking the whole time, it's difficult to learn anything. Speaking suggests that you are not hearing, and the purpose of a conversation with customers is to listen to what they have to say. People who use our products daily always have more in-depth knowledge to provide compared to those who test them in a laboratory. This laboratory testing has huge potential. It does not, however, take into account how the consumer would use the product at home or work. One cannot emphasize how important client feedback is.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y2jnl8f8qsmk" w:id="6"/>
      <w:bookmarkEnd w:id="6"/>
      <w:r w:rsidDel="00000000" w:rsidR="00000000" w:rsidRPr="00000000">
        <w:rPr>
          <w:b w:val="1"/>
          <w:rtl w:val="0"/>
        </w:rPr>
        <w:t xml:space="preserve">We want the Company that you can trust: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most reliable corporation all over the world is Champion Locksmith. We are the ones you can trust. The question is why you can trust us. We are providing the Following Services.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Certified Technicians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Years of Expertise Timely Locksmith Services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Several Different Services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more than 2 years of expertise, we have a trusted locksmith  business that is  serving  his services all over the world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can assist if you've been broken into, locked out, or both. The team of Champion Locksmith is there to assist you if you face any type of lock or security issue that requires the assistance of a 24/7 emergency locksmith.</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