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E29C" w14:textId="7FF3F7FD" w:rsidR="00AB1BBC" w:rsidRPr="00AB1BBC" w:rsidRDefault="00AB1BBC" w:rsidP="00AB1BBC">
      <w:pPr>
        <w:jc w:val="center"/>
        <w:rPr>
          <w:sz w:val="28"/>
          <w:szCs w:val="28"/>
        </w:rPr>
      </w:pPr>
      <w:r w:rsidRPr="00AB1BBC">
        <w:rPr>
          <w:sz w:val="56"/>
          <w:szCs w:val="56"/>
        </w:rPr>
        <w:t xml:space="preserve">PES UNIVERSITY </w:t>
      </w:r>
      <w:r w:rsidRPr="00AB1BBC">
        <w:br/>
      </w:r>
      <w:r w:rsidRPr="008B4326">
        <w:rPr>
          <w:sz w:val="28"/>
          <w:szCs w:val="28"/>
        </w:rPr>
        <w:drawing>
          <wp:inline distT="0" distB="0" distL="0" distR="0" wp14:anchorId="10FD8264" wp14:editId="4E6A115D">
            <wp:extent cx="1203960" cy="548640"/>
            <wp:effectExtent l="0" t="0" r="0" b="3810"/>
            <wp:docPr id="161160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801C" w14:textId="27B2F4B5" w:rsidR="00AB1BBC" w:rsidRPr="00AB1BBC" w:rsidRDefault="00AB1BBC" w:rsidP="00AB1BBC">
      <w:pPr>
        <w:jc w:val="center"/>
        <w:rPr>
          <w:sz w:val="28"/>
          <w:szCs w:val="28"/>
        </w:rPr>
      </w:pPr>
      <w:r w:rsidRPr="008B4326">
        <w:rPr>
          <w:sz w:val="28"/>
          <w:szCs w:val="28"/>
        </w:rPr>
        <w:t>Machine Learning – Hackathon</w:t>
      </w:r>
      <w:r w:rsidRPr="008B4326">
        <w:rPr>
          <w:sz w:val="28"/>
          <w:szCs w:val="28"/>
        </w:rPr>
        <w:br/>
        <w:t>3</w:t>
      </w:r>
      <w:r w:rsidRPr="008B4326">
        <w:rPr>
          <w:sz w:val="28"/>
          <w:szCs w:val="28"/>
          <w:vertAlign w:val="superscript"/>
        </w:rPr>
        <w:t>rd</w:t>
      </w:r>
      <w:r w:rsidRPr="008B4326">
        <w:rPr>
          <w:sz w:val="28"/>
          <w:szCs w:val="28"/>
        </w:rPr>
        <w:t xml:space="preserve"> November</w:t>
      </w:r>
      <w:r w:rsidRPr="00AB1BBC">
        <w:rPr>
          <w:sz w:val="28"/>
          <w:szCs w:val="28"/>
        </w:rPr>
        <w:t>, 2025</w:t>
      </w:r>
    </w:p>
    <w:p w14:paraId="718A4BC4" w14:textId="77777777" w:rsidR="000C7CB7" w:rsidRPr="008B4326" w:rsidRDefault="000C7CB7"/>
    <w:tbl>
      <w:tblPr>
        <w:tblStyle w:val="PlainTable4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AB1BBC" w:rsidRPr="008B4326" w14:paraId="2C24FBA3" w14:textId="77777777" w:rsidTr="00AB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64A6EF1F" w14:textId="60634E93" w:rsidR="00AB1BBC" w:rsidRPr="008B4326" w:rsidRDefault="00AB1BBC" w:rsidP="00AB1BBC">
            <w:pPr>
              <w:jc w:val="center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Nalin</w:t>
            </w:r>
          </w:p>
          <w:p w14:paraId="3E25F9EE" w14:textId="46FD803E" w:rsidR="00AB1BBC" w:rsidRPr="008B4326" w:rsidRDefault="00AB1BBC" w:rsidP="00AB1BBC">
            <w:pPr>
              <w:jc w:val="center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PES2UG23CS360</w:t>
            </w:r>
          </w:p>
        </w:tc>
        <w:tc>
          <w:tcPr>
            <w:tcW w:w="2310" w:type="dxa"/>
          </w:tcPr>
          <w:p w14:paraId="75114ACE" w14:textId="5CCA4A6C" w:rsidR="00AB1BBC" w:rsidRPr="008B4326" w:rsidRDefault="00AB1BBC" w:rsidP="00AB1B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Ninad</w:t>
            </w:r>
          </w:p>
          <w:p w14:paraId="51F1FCD2" w14:textId="49B7A350" w:rsidR="00AB1BBC" w:rsidRPr="008B4326" w:rsidRDefault="00AB1BBC" w:rsidP="00AB1B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PES2UG23CS392</w:t>
            </w:r>
          </w:p>
        </w:tc>
        <w:tc>
          <w:tcPr>
            <w:tcW w:w="2311" w:type="dxa"/>
          </w:tcPr>
          <w:p w14:paraId="3FD7DA10" w14:textId="5795F616" w:rsidR="00AB1BBC" w:rsidRPr="008B4326" w:rsidRDefault="00AB1BBC" w:rsidP="00AB1B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Mayuran</w:t>
            </w:r>
          </w:p>
          <w:p w14:paraId="4B7CEA91" w14:textId="545BE218" w:rsidR="00AB1BBC" w:rsidRPr="008B4326" w:rsidRDefault="00AB1BBC" w:rsidP="00AB1B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PES2UG23CS333</w:t>
            </w:r>
          </w:p>
        </w:tc>
        <w:tc>
          <w:tcPr>
            <w:tcW w:w="2311" w:type="dxa"/>
          </w:tcPr>
          <w:p w14:paraId="5122CFCE" w14:textId="77777777" w:rsidR="00AB1BBC" w:rsidRPr="008B4326" w:rsidRDefault="00AB1BBC" w:rsidP="00AB1B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Naveen S</w:t>
            </w:r>
          </w:p>
          <w:p w14:paraId="123F9432" w14:textId="265E65FE" w:rsidR="00AB1BBC" w:rsidRPr="008B4326" w:rsidRDefault="00AB1BBC" w:rsidP="00AB1B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4326">
              <w:rPr>
                <w:b w:val="0"/>
                <w:bCs w:val="0"/>
              </w:rPr>
              <w:t>PES2UG23CS369</w:t>
            </w:r>
          </w:p>
        </w:tc>
      </w:tr>
    </w:tbl>
    <w:p w14:paraId="0AE5CF5D" w14:textId="77777777" w:rsidR="008B4326" w:rsidRPr="008B4326" w:rsidRDefault="008B4326" w:rsidP="00AB1BBC"/>
    <w:p w14:paraId="22D534F8" w14:textId="235EE78D" w:rsidR="00AB1BBC" w:rsidRPr="00AB1BBC" w:rsidRDefault="00AB1BBC" w:rsidP="008B4326">
      <w:pPr>
        <w:pStyle w:val="Heading1"/>
      </w:pPr>
      <w:r w:rsidRPr="00AB1BBC">
        <w:t>Key Observations and Insights</w:t>
      </w:r>
    </w:p>
    <w:p w14:paraId="685DD9FE" w14:textId="2D1D0C35" w:rsidR="00AB1BBC" w:rsidRPr="00AB1BBC" w:rsidRDefault="00AB1BBC" w:rsidP="00AB1BBC">
      <w:pPr>
        <w:rPr>
          <w:b/>
          <w:bCs/>
        </w:rPr>
      </w:pPr>
      <w:r w:rsidRPr="008B4326">
        <w:rPr>
          <w:b/>
          <w:bCs/>
        </w:rPr>
        <w:t>-&gt;</w:t>
      </w:r>
      <w:r w:rsidRPr="00AB1BBC">
        <w:rPr>
          <w:b/>
          <w:bCs/>
        </w:rPr>
        <w:t xml:space="preserve"> Most Challenging Parts</w:t>
      </w:r>
    </w:p>
    <w:p w14:paraId="7380E58C" w14:textId="177CDF7B" w:rsidR="00AB1BBC" w:rsidRPr="00AB1BBC" w:rsidRDefault="00AB1BBC" w:rsidP="00AB1BBC">
      <w:r w:rsidRPr="00AB1BBC">
        <w:t xml:space="preserve">The most significant challenge was the </w:t>
      </w:r>
      <w:r w:rsidR="008B4326">
        <w:t>r</w:t>
      </w:r>
      <w:r w:rsidRPr="00AB1BBC">
        <w:t xml:space="preserve">eward </w:t>
      </w:r>
      <w:r w:rsidR="008B4326">
        <w:t>s</w:t>
      </w:r>
      <w:r w:rsidRPr="00AB1BBC">
        <w:t xml:space="preserve">haping in the Reinforcement Learning (RL) environment. The scoring formula heavily </w:t>
      </w:r>
      <w:r w:rsidR="008B4326" w:rsidRPr="008B4326">
        <w:t>penalises</w:t>
      </w:r>
      <w:r w:rsidRPr="00AB1BBC">
        <w:t xml:space="preserve"> incorrect and repeated guesses, demanding extreme efficiency over brute-force success.</w:t>
      </w:r>
    </w:p>
    <w:p w14:paraId="4D949FC0" w14:textId="77777777" w:rsidR="008B4326" w:rsidRDefault="00AB1BBC" w:rsidP="00AB1BBC">
      <w:r w:rsidRPr="00AB1BBC">
        <w:t>Initial Reward Instability</w:t>
      </w:r>
      <w:r w:rsidR="008B4326">
        <w:t xml:space="preserve"> - </w:t>
      </w:r>
      <w:r w:rsidRPr="00AB1BBC">
        <w:t xml:space="preserve">models struggled because the cost of a single wrong guess </w:t>
      </w:r>
      <w:proofErr w:type="gramStart"/>
      <w:r w:rsidRPr="00AB1BBC">
        <w:t>( penalty</w:t>
      </w:r>
      <w:proofErr w:type="gramEnd"/>
      <w:r w:rsidRPr="00AB1BBC">
        <w:t xml:space="preserve">) outweighed the maximum benefit of a </w:t>
      </w:r>
      <w:proofErr w:type="gramStart"/>
      <w:r w:rsidRPr="00AB1BBC">
        <w:t xml:space="preserve">win </w:t>
      </w:r>
      <w:r w:rsidR="008B4326">
        <w:t>.</w:t>
      </w:r>
      <w:r w:rsidRPr="00AB1BBC">
        <w:t>The</w:t>
      </w:r>
      <w:proofErr w:type="gramEnd"/>
      <w:r w:rsidRPr="00AB1BBC">
        <w:t xml:space="preserve"> environment's default negative reward structure led to agents quickly converging on highly conservative, non-exploratory policies. State Space Size: While a Q-table was simple, the state definition, is technically large, requiring the use of a simple default</w:t>
      </w:r>
      <w:r w:rsidR="008B4326">
        <w:t xml:space="preserve"> </w:t>
      </w:r>
      <w:proofErr w:type="spellStart"/>
      <w:r w:rsidRPr="00AB1BBC">
        <w:t>dict</w:t>
      </w:r>
      <w:proofErr w:type="spellEnd"/>
      <w:r w:rsidRPr="00AB1BBC">
        <w:t xml:space="preserve"> Q-table with a compact state key to manage </w:t>
      </w:r>
      <w:r w:rsidR="008B4326">
        <w:t>generalisation</w:t>
      </w:r>
      <w:r w:rsidRPr="00AB1BBC">
        <w:t>.</w:t>
      </w:r>
    </w:p>
    <w:p w14:paraId="32F32ADD" w14:textId="4BDF8BE2" w:rsidR="00AB1BBC" w:rsidRPr="00AB1BBC" w:rsidRDefault="00AB1BBC" w:rsidP="00AB1BBC">
      <w:r w:rsidRPr="00AB1BBC">
        <w:t>Balancing HMM vs. RL</w:t>
      </w:r>
      <w:r w:rsidR="008B4326">
        <w:t xml:space="preserve"> - </w:t>
      </w:r>
      <w:r w:rsidRPr="00AB1BBC">
        <w:t>Deciding the correct weight between the raw HMM probabilities and the learned Q-values was critical for balancing general linguistic knowledge with game-specific experience.</w:t>
      </w:r>
    </w:p>
    <w:p w14:paraId="35C035A1" w14:textId="11CE76B8" w:rsidR="00AB1BBC" w:rsidRPr="00AB1BBC" w:rsidRDefault="008B4326" w:rsidP="00AB1BBC">
      <w:pPr>
        <w:rPr>
          <w:b/>
          <w:bCs/>
        </w:rPr>
      </w:pPr>
      <w:r w:rsidRPr="008B4326">
        <w:rPr>
          <w:b/>
          <w:bCs/>
        </w:rPr>
        <w:t>-&gt;</w:t>
      </w:r>
      <w:r w:rsidR="00AB1BBC" w:rsidRPr="00AB1BBC">
        <w:rPr>
          <w:b/>
          <w:bCs/>
        </w:rPr>
        <w:t>Insights Gained</w:t>
      </w:r>
    </w:p>
    <w:p w14:paraId="2F59F2EB" w14:textId="77777777" w:rsidR="008B4326" w:rsidRDefault="00AB1BBC" w:rsidP="00AB1BBC">
      <w:r w:rsidRPr="00AB1BBC">
        <w:t>HMM Dominance</w:t>
      </w:r>
      <w:r w:rsidR="008B4326">
        <w:t>-</w:t>
      </w:r>
      <w:r w:rsidRPr="00AB1BBC">
        <w:t xml:space="preserve"> The Smart</w:t>
      </w:r>
      <w:r w:rsidR="008B4326">
        <w:t xml:space="preserve"> </w:t>
      </w:r>
      <w:r w:rsidRPr="00AB1BBC">
        <w:t xml:space="preserve">HMM's Pattern Matching component, which filters the dictionary based on the current masked word, is the single most powerful feature. When the agent is deep into a </w:t>
      </w:r>
      <w:proofErr w:type="gramStart"/>
      <w:r w:rsidRPr="00AB1BBC">
        <w:t xml:space="preserve">game </w:t>
      </w:r>
      <w:r w:rsidR="008B4326">
        <w:t>,</w:t>
      </w:r>
      <w:r w:rsidRPr="00AB1BBC">
        <w:t>the</w:t>
      </w:r>
      <w:proofErr w:type="gramEnd"/>
      <w:r w:rsidRPr="00AB1BBC">
        <w:t xml:space="preserve"> HMM can often narrow the entire corpus to just a few possibilities, transforming the probabilistic guessing game into a near-deterministic lookup. </w:t>
      </w:r>
    </w:p>
    <w:p w14:paraId="431FF721" w14:textId="77777777" w:rsidR="008B4326" w:rsidRDefault="00AB1BBC" w:rsidP="00AB1BBC">
      <w:r w:rsidRPr="00AB1BBC">
        <w:t>Curriculum Learning Necessity</w:t>
      </w:r>
      <w:r w:rsidR="008B4326">
        <w:t>-</w:t>
      </w:r>
      <w:r w:rsidRPr="00AB1BBC">
        <w:t xml:space="preserve"> Training the agent with a curriculum was necessary to achieve high performance. This allows the agent to first learn basic HMM trust and vowel/consonant frequencies on simple words before handling the complex trade-offs of long words. </w:t>
      </w:r>
    </w:p>
    <w:p w14:paraId="29D6370F" w14:textId="24373407" w:rsidR="00AB1BBC" w:rsidRPr="00AB1BBC" w:rsidRDefault="00AB1BBC" w:rsidP="00AB1BBC">
      <w:r w:rsidRPr="00AB1BBC">
        <w:t>RL as Refinement</w:t>
      </w:r>
      <w:r w:rsidR="008B4326">
        <w:t>-</w:t>
      </w:r>
      <w:r w:rsidRPr="00AB1BBC">
        <w:t xml:space="preserve"> The Q-learning component acts primarily as a refinement layer, fine-tuning the HMM's suggestions based on the current game state and lives </w:t>
      </w:r>
      <w:proofErr w:type="gramStart"/>
      <w:r w:rsidRPr="00AB1BBC">
        <w:t xml:space="preserve">left </w:t>
      </w:r>
      <w:r w:rsidR="008B4326">
        <w:t>.</w:t>
      </w:r>
      <w:proofErr w:type="gramEnd"/>
    </w:p>
    <w:p w14:paraId="1A0AFE90" w14:textId="67F4F153" w:rsidR="00AB1BBC" w:rsidRPr="00AB1BBC" w:rsidRDefault="00AB1BBC" w:rsidP="008B4326">
      <w:pPr>
        <w:pStyle w:val="Heading1"/>
      </w:pPr>
      <w:r w:rsidRPr="00AB1BBC">
        <w:lastRenderedPageBreak/>
        <w:t>Agent Design and Strategies</w:t>
      </w:r>
    </w:p>
    <w:p w14:paraId="32D4920F" w14:textId="0AA0B917" w:rsidR="00AB1BBC" w:rsidRPr="00AB1BBC" w:rsidRDefault="008B4326" w:rsidP="00AB1BBC">
      <w:pPr>
        <w:rPr>
          <w:b/>
          <w:bCs/>
        </w:rPr>
      </w:pPr>
      <w:r w:rsidRPr="008B4326">
        <w:rPr>
          <w:b/>
          <w:bCs/>
        </w:rPr>
        <w:t>-&gt;</w:t>
      </w:r>
      <w:r w:rsidR="00AB1BBC" w:rsidRPr="00AB1BBC">
        <w:rPr>
          <w:b/>
          <w:bCs/>
        </w:rPr>
        <w:t>HMM Design Choices</w:t>
      </w:r>
    </w:p>
    <w:p w14:paraId="7ACE915E" w14:textId="39B8234E" w:rsidR="008B4326" w:rsidRDefault="00AB1BBC" w:rsidP="00AB1BBC">
      <w:r w:rsidRPr="00AB1BBC">
        <w:t>The agent uses a Hybrid HMM (</w:t>
      </w:r>
      <w:proofErr w:type="spellStart"/>
      <w:r w:rsidRPr="00AB1BBC">
        <w:t>SmartHMM</w:t>
      </w:r>
      <w:proofErr w:type="spellEnd"/>
      <w:r w:rsidRPr="00AB1BBC">
        <w:t>) that combines three core strategies for probability generation:</w:t>
      </w:r>
      <w:r w:rsidR="008B4326" w:rsidRPr="008B4326">
        <w:br/>
      </w:r>
      <w:r w:rsidRPr="00AB1BBC">
        <w:t>Pattern Matching (50% Weight)</w:t>
      </w:r>
      <w:r w:rsidR="008B4326">
        <w:t>-</w:t>
      </w:r>
      <w:r w:rsidRPr="00AB1BBC">
        <w:t xml:space="preserve"> Filters the full word corpus by length and matches the exact revealed pattern. This is the most effective element, giving a probability distribution based </w:t>
      </w:r>
      <w:r w:rsidRPr="00AB1BBC">
        <w:rPr>
          <w:i/>
          <w:iCs/>
        </w:rPr>
        <w:t>only</w:t>
      </w:r>
      <w:r w:rsidRPr="00AB1BBC">
        <w:t xml:space="preserve"> on the set of remaining valid words. </w:t>
      </w:r>
    </w:p>
    <w:p w14:paraId="07F2C28F" w14:textId="759E173E" w:rsidR="008B4326" w:rsidRDefault="00AB1BBC" w:rsidP="00AB1BBC">
      <w:r w:rsidRPr="00AB1BBC">
        <w:t>Position Frequencies (30% Weight)</w:t>
      </w:r>
      <w:r w:rsidR="008B4326">
        <w:t>-</w:t>
      </w:r>
      <w:r w:rsidRPr="00AB1BBC">
        <w:t xml:space="preserve"> Uses the positional HMM data to give an absolute likelihood for a letter based on its location. </w:t>
      </w:r>
    </w:p>
    <w:p w14:paraId="74C9963E" w14:textId="7213091D" w:rsidR="00AB1BBC" w:rsidRPr="00AB1BBC" w:rsidRDefault="00AB1BBC" w:rsidP="00AB1BBC">
      <w:r w:rsidRPr="00AB1BBC">
        <w:t>Bigram Context (20% Weight)</w:t>
      </w:r>
      <w:r w:rsidR="008B4326">
        <w:t>-</w:t>
      </w:r>
      <w:r w:rsidRPr="00AB1BBC">
        <w:t xml:space="preserve"> Calculates the probability of a letter based on its known </w:t>
      </w:r>
      <w:r w:rsidR="008B4326">
        <w:t>neighbour</w:t>
      </w:r>
      <w:r w:rsidRPr="00AB1BBC">
        <w:t xml:space="preserve"> to exploit local linguistic structure.</w:t>
      </w:r>
    </w:p>
    <w:p w14:paraId="7495AC1A" w14:textId="57AD3DF6" w:rsidR="00AB1BBC" w:rsidRPr="00AB1BBC" w:rsidRDefault="00AB1BBC" w:rsidP="00AB1BBC">
      <w:r w:rsidRPr="00AB1BBC">
        <w:t xml:space="preserve">The final HMM output is a </w:t>
      </w:r>
      <w:r w:rsidR="008B4326">
        <w:t>normalised</w:t>
      </w:r>
      <w:r w:rsidRPr="00AB1BBC">
        <w:t xml:space="preserve"> 26-element probability vector over the alphabet, excluding letters already guessed.</w:t>
      </w:r>
    </w:p>
    <w:p w14:paraId="2CF84AB9" w14:textId="3F7A55C5" w:rsidR="00AB1BBC" w:rsidRPr="00AB1BBC" w:rsidRDefault="008B4326" w:rsidP="00AB1BBC">
      <w:pPr>
        <w:rPr>
          <w:b/>
          <w:bCs/>
        </w:rPr>
      </w:pPr>
      <w:r w:rsidRPr="008B4326">
        <w:rPr>
          <w:b/>
          <w:bCs/>
        </w:rPr>
        <w:t>-&gt;</w:t>
      </w:r>
      <w:r w:rsidR="00AB1BBC" w:rsidRPr="00AB1BBC">
        <w:rPr>
          <w:b/>
          <w:bCs/>
        </w:rPr>
        <w:t>RL State and Reward Design</w:t>
      </w:r>
    </w:p>
    <w:p w14:paraId="4C5756A0" w14:textId="77777777" w:rsidR="00AB1BBC" w:rsidRPr="00AB1BBC" w:rsidRDefault="00AB1BBC" w:rsidP="00AB1BBC">
      <w:r w:rsidRPr="00AB1BBC">
        <w:t>The RL component uses a Hybrid Q-Learning approach.</w:t>
      </w:r>
    </w:p>
    <w:p w14:paraId="4DA31389" w14:textId="137E02FA" w:rsidR="00AB1BBC" w:rsidRPr="00AB1BBC" w:rsidRDefault="00AB1BBC" w:rsidP="00AB1BBC">
      <w:r w:rsidRPr="00AB1BBC">
        <w:t xml:space="preserve">State Definition </w:t>
      </w:r>
      <w:r w:rsidR="008B4326">
        <w:t xml:space="preserve">- </w:t>
      </w:r>
      <w:r w:rsidRPr="00AB1BBC">
        <w:t xml:space="preserve">The state key used for the Q-table is a compact string representation to keep the state space manageable for Q-learning: State Key = Masked Word | Lives Left | Progress Scale Masked Word: The current word pattern. Lives Left: The number of remaining wrong guesses (0-6). Progress Scale: The percentage of revealed letters, scaled from 0 to </w:t>
      </w:r>
      <w:proofErr w:type="gramStart"/>
      <w:r w:rsidRPr="00AB1BBC">
        <w:t>10 .</w:t>
      </w:r>
      <w:proofErr w:type="gramEnd"/>
    </w:p>
    <w:p w14:paraId="7530B282" w14:textId="507D98B2" w:rsidR="00AB1BBC" w:rsidRPr="00AB1BBC" w:rsidRDefault="00AB1BBC" w:rsidP="00AB1BBC">
      <w:r w:rsidRPr="00AB1BBC">
        <w:t xml:space="preserve">Reward Function </w:t>
      </w:r>
      <w:r w:rsidR="00F97292">
        <w:t xml:space="preserve">- </w:t>
      </w:r>
      <w:r w:rsidRPr="00AB1BBC">
        <w:t>The reward was shaped aggressively to align with the hackathon's scoring formula</w:t>
      </w:r>
      <w:r w:rsidR="00F97292">
        <w:t>.</w:t>
      </w:r>
    </w:p>
    <w:p w14:paraId="48DF3D0F" w14:textId="77777777" w:rsidR="008B4326" w:rsidRDefault="008B4326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683D21AE" w14:textId="69A70E5F" w:rsidR="00AB1BBC" w:rsidRPr="00AB1BBC" w:rsidRDefault="00AB1BBC" w:rsidP="008B4326">
      <w:pPr>
        <w:pStyle w:val="Heading1"/>
      </w:pPr>
      <w:r w:rsidRPr="00AB1BBC">
        <w:lastRenderedPageBreak/>
        <w:t xml:space="preserve">Exploration </w:t>
      </w:r>
    </w:p>
    <w:p w14:paraId="0C42052D" w14:textId="77777777" w:rsidR="00AB1BBC" w:rsidRPr="00AB1BBC" w:rsidRDefault="00AB1BBC" w:rsidP="00AB1BBC">
      <w:r w:rsidRPr="00AB1BBC">
        <w:t>The agent used an epsilon-greedy strategy with two stages of decay to manage the exploration-exploitation trade-off effectively.</w:t>
      </w:r>
    </w:p>
    <w:p w14:paraId="5BCD5794" w14:textId="334DE119" w:rsidR="00AB1BBC" w:rsidRPr="00AB1BBC" w:rsidRDefault="00AB1BBC" w:rsidP="00AB1BBC">
      <w:r w:rsidRPr="00AB1BBC">
        <w:t xml:space="preserve">Initial High Decay </w:t>
      </w:r>
      <w:r w:rsidR="00F97292">
        <w:t>-</w:t>
      </w:r>
      <w:r w:rsidRPr="00AB1BBC">
        <w:t xml:space="preserve"> This phase is for initial exploration and filling the Q-table with baseline experience. </w:t>
      </w:r>
      <w:r w:rsidR="00F97292">
        <w:br/>
      </w:r>
      <w:r w:rsidRPr="00AB1BBC">
        <w:t xml:space="preserve">Long Low Exploration </w:t>
      </w:r>
      <w:r w:rsidR="00F97292">
        <w:t>-</w:t>
      </w:r>
      <w:r w:rsidRPr="00AB1BBC">
        <w:t xml:space="preserve"> This ensures the agent maintains a 95% exploitation rate, relying on the combined HMM Q-value score to make decisions, while still occasionally exploring for better Q-values in new states.</w:t>
      </w:r>
    </w:p>
    <w:p w14:paraId="6FA5A680" w14:textId="77777777" w:rsidR="00AB1BBC" w:rsidRPr="00AB1BBC" w:rsidRDefault="00AB1BBC" w:rsidP="00AB1BBC">
      <w:r w:rsidRPr="00AB1BBC">
        <w:t>The majority of the decision-making is exploitation, driven by the combination.</w:t>
      </w:r>
    </w:p>
    <w:p w14:paraId="40F15F41" w14:textId="26F4F58B" w:rsidR="00AB1BBC" w:rsidRPr="00AB1BBC" w:rsidRDefault="00AB1BBC" w:rsidP="008B4326">
      <w:pPr>
        <w:pStyle w:val="Heading1"/>
      </w:pPr>
      <w:r w:rsidRPr="00AB1BBC">
        <w:t>Future Improvements</w:t>
      </w:r>
    </w:p>
    <w:p w14:paraId="06E02A0B" w14:textId="77777777" w:rsidR="00AB1BBC" w:rsidRPr="00AB1BBC" w:rsidRDefault="00AB1BBC" w:rsidP="00AB1BBC">
      <w:r w:rsidRPr="00AB1BBC">
        <w:t>If given another week, the following improvements would be prioritized:</w:t>
      </w:r>
    </w:p>
    <w:p w14:paraId="6982C146" w14:textId="77777777" w:rsidR="00F97292" w:rsidRDefault="00AB1BBC" w:rsidP="00AB1BBC">
      <w:r w:rsidRPr="00AB1BBC">
        <w:t>Integrate Trigram HMMs</w:t>
      </w:r>
      <w:r w:rsidR="00F97292">
        <w:t>-</w:t>
      </w:r>
      <w:r w:rsidRPr="00AB1BBC">
        <w:t xml:space="preserve"> Extending the language model to trigrams would significantly improve pattern matching accuracy, especially for suffixes and common letter clusters, further boosting the </w:t>
      </w:r>
    </w:p>
    <w:p w14:paraId="27E8991D" w14:textId="77777777" w:rsidR="00F97292" w:rsidRDefault="00AB1BBC" w:rsidP="00AB1BBC">
      <w:r w:rsidRPr="00AB1BBC">
        <w:t>HMM's prediction accuracy. Deep Q-Network (DQN) Implementation</w:t>
      </w:r>
      <w:r w:rsidR="00F97292">
        <w:t>-</w:t>
      </w:r>
      <w:r w:rsidRPr="00AB1BBC">
        <w:t xml:space="preserve">Replace the large </w:t>
      </w:r>
      <w:proofErr w:type="spellStart"/>
      <w:r w:rsidRPr="00AB1BBC">
        <w:t>defaultdict</w:t>
      </w:r>
      <w:proofErr w:type="spellEnd"/>
      <w:r w:rsidRPr="00AB1BBC">
        <w:t xml:space="preserve"> Q-table with a neural network-based DQN. This would overcome the state space limitations, allowing the agent to use the full 60-70 feature vector without relying on the compact state key, leading to much better generalization.</w:t>
      </w:r>
    </w:p>
    <w:p w14:paraId="60B98AE9" w14:textId="08CC4B29" w:rsidR="00AB1BBC" w:rsidRPr="00AB1BBC" w:rsidRDefault="00AB1BBC" w:rsidP="00AB1BBC">
      <w:r w:rsidRPr="00AB1BBC">
        <w:t>Dynamic HMM Weighting</w:t>
      </w:r>
      <w:r w:rsidR="00F97292">
        <w:t>-</w:t>
      </w:r>
      <w:r w:rsidRPr="00AB1BBC">
        <w:t xml:space="preserve"> Implement a mechanism where the 80% 20% HMM Q-value weights are dynamically adjusted based on the state. Example: If the masked word is nearly complete, the HMM Pattern Matcher is highly </w:t>
      </w:r>
      <w:proofErr w:type="gramStart"/>
      <w:r w:rsidRPr="00AB1BBC">
        <w:t>reliable  If</w:t>
      </w:r>
      <w:proofErr w:type="gramEnd"/>
      <w:r w:rsidRPr="00AB1BBC">
        <w:t xml:space="preserve"> the word is all blanks, the Q-value should receive more weight to choose high-frequency letters first.</w:t>
      </w:r>
    </w:p>
    <w:p w14:paraId="39490F28" w14:textId="77777777" w:rsidR="008B4326" w:rsidRDefault="008B4326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4912FF36" w14:textId="37364D87" w:rsidR="00AB1BBC" w:rsidRPr="00AB1BBC" w:rsidRDefault="00AB1BBC" w:rsidP="008B4326">
      <w:pPr>
        <w:pStyle w:val="Heading1"/>
      </w:pPr>
      <w:r w:rsidRPr="00AB1BBC">
        <w:lastRenderedPageBreak/>
        <w:t>Final Evaluation Results</w:t>
      </w:r>
    </w:p>
    <w:p w14:paraId="78D58A0A" w14:textId="77777777" w:rsidR="00AB1BBC" w:rsidRPr="00AB1BBC" w:rsidRDefault="00AB1BBC" w:rsidP="00AB1BBC">
      <w:r w:rsidRPr="00AB1BBC">
        <w:t>The agent was evaluated against a sample of the hidden test set words.</w:t>
      </w:r>
    </w:p>
    <w:p w14:paraId="331D9027" w14:textId="77777777" w:rsidR="00AB1BBC" w:rsidRPr="00AB1BBC" w:rsidRDefault="00AB1BBC" w:rsidP="00AB1BBC">
      <w:r w:rsidRPr="00AB1BBC">
        <w:t>Overall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58"/>
        <w:gridCol w:w="1175"/>
      </w:tblGrid>
      <w:tr w:rsidR="00AB1BBC" w:rsidRPr="00AB1BBC" w14:paraId="4B7F0ED1" w14:textId="77777777" w:rsidTr="00AB1BBC">
        <w:tc>
          <w:tcPr>
            <w:tcW w:w="0" w:type="auto"/>
            <w:hideMark/>
          </w:tcPr>
          <w:p w14:paraId="102FFF03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Metric</w:t>
            </w:r>
          </w:p>
        </w:tc>
        <w:tc>
          <w:tcPr>
            <w:tcW w:w="0" w:type="auto"/>
            <w:hideMark/>
          </w:tcPr>
          <w:p w14:paraId="1C56DD93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Value</w:t>
            </w:r>
          </w:p>
        </w:tc>
      </w:tr>
      <w:tr w:rsidR="00AB1BBC" w:rsidRPr="00AB1BBC" w14:paraId="2AA8D49A" w14:textId="77777777" w:rsidTr="00AB1BBC">
        <w:tc>
          <w:tcPr>
            <w:tcW w:w="0" w:type="auto"/>
            <w:hideMark/>
          </w:tcPr>
          <w:p w14:paraId="64684D87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Total Games</w:t>
            </w:r>
          </w:p>
        </w:tc>
        <w:tc>
          <w:tcPr>
            <w:tcW w:w="0" w:type="auto"/>
            <w:hideMark/>
          </w:tcPr>
          <w:p w14:paraId="10731993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1,933</w:t>
            </w:r>
          </w:p>
        </w:tc>
      </w:tr>
      <w:tr w:rsidR="00AB1BBC" w:rsidRPr="00AB1BBC" w14:paraId="401BCFC5" w14:textId="77777777" w:rsidTr="00AB1BBC">
        <w:tc>
          <w:tcPr>
            <w:tcW w:w="0" w:type="auto"/>
            <w:hideMark/>
          </w:tcPr>
          <w:p w14:paraId="29F0D44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Games Won</w:t>
            </w:r>
          </w:p>
        </w:tc>
        <w:tc>
          <w:tcPr>
            <w:tcW w:w="0" w:type="auto"/>
            <w:hideMark/>
          </w:tcPr>
          <w:p w14:paraId="170BF0A6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589</w:t>
            </w:r>
          </w:p>
        </w:tc>
      </w:tr>
      <w:tr w:rsidR="00AB1BBC" w:rsidRPr="00AB1BBC" w14:paraId="15366EF4" w14:textId="77777777" w:rsidTr="00AB1BBC">
        <w:tc>
          <w:tcPr>
            <w:tcW w:w="0" w:type="auto"/>
            <w:hideMark/>
          </w:tcPr>
          <w:p w14:paraId="05FE8CA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Success Rate</w:t>
            </w:r>
          </w:p>
        </w:tc>
        <w:tc>
          <w:tcPr>
            <w:tcW w:w="0" w:type="auto"/>
            <w:hideMark/>
          </w:tcPr>
          <w:p w14:paraId="11661B6A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30.47%</w:t>
            </w:r>
          </w:p>
        </w:tc>
      </w:tr>
      <w:tr w:rsidR="00AB1BBC" w:rsidRPr="00AB1BBC" w14:paraId="017BBF7E" w14:textId="77777777" w:rsidTr="00AB1BBC">
        <w:tc>
          <w:tcPr>
            <w:tcW w:w="0" w:type="auto"/>
            <w:hideMark/>
          </w:tcPr>
          <w:p w14:paraId="644B380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Total Wrong Guesses</w:t>
            </w:r>
          </w:p>
        </w:tc>
        <w:tc>
          <w:tcPr>
            <w:tcW w:w="0" w:type="auto"/>
            <w:hideMark/>
          </w:tcPr>
          <w:p w14:paraId="34B0E631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10,200</w:t>
            </w:r>
          </w:p>
        </w:tc>
      </w:tr>
      <w:tr w:rsidR="00AB1BBC" w:rsidRPr="00AB1BBC" w14:paraId="28E384E5" w14:textId="77777777" w:rsidTr="00AB1BBC">
        <w:tc>
          <w:tcPr>
            <w:tcW w:w="0" w:type="auto"/>
            <w:hideMark/>
          </w:tcPr>
          <w:p w14:paraId="036E0883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Total Repeated Guesses</w:t>
            </w:r>
          </w:p>
        </w:tc>
        <w:tc>
          <w:tcPr>
            <w:tcW w:w="0" w:type="auto"/>
            <w:hideMark/>
          </w:tcPr>
          <w:p w14:paraId="2F4944DC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0</w:t>
            </w:r>
          </w:p>
        </w:tc>
      </w:tr>
      <w:tr w:rsidR="00AB1BBC" w:rsidRPr="00AB1BBC" w14:paraId="64089D2C" w14:textId="77777777" w:rsidTr="00AB1BBC">
        <w:tc>
          <w:tcPr>
            <w:tcW w:w="0" w:type="auto"/>
            <w:hideMark/>
          </w:tcPr>
          <w:p w14:paraId="3B6E1EFE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Final Score</w:t>
            </w:r>
          </w:p>
        </w:tc>
        <w:tc>
          <w:tcPr>
            <w:tcW w:w="0" w:type="auto"/>
            <w:hideMark/>
          </w:tcPr>
          <w:p w14:paraId="0AA7D7A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-50,390.58</w:t>
            </w:r>
          </w:p>
        </w:tc>
      </w:tr>
    </w:tbl>
    <w:p w14:paraId="5E443B99" w14:textId="71632CC7" w:rsidR="00AB1BBC" w:rsidRPr="008B4326" w:rsidRDefault="008B4326" w:rsidP="00AB1BBC">
      <w:r w:rsidRPr="008B4326">
        <w:br/>
      </w:r>
    </w:p>
    <w:p w14:paraId="670E51A3" w14:textId="2B5ED0C1" w:rsidR="008B4326" w:rsidRPr="00AB1BBC" w:rsidRDefault="008B4326" w:rsidP="00AB1BBC">
      <w:r w:rsidRPr="008B4326">
        <w:t>P</w:t>
      </w:r>
      <w:r w:rsidRPr="00AB1BBC">
        <w:t>erformance by Word Length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03"/>
        <w:gridCol w:w="1946"/>
        <w:gridCol w:w="1359"/>
        <w:gridCol w:w="1985"/>
      </w:tblGrid>
      <w:tr w:rsidR="00AB1BBC" w:rsidRPr="00AB1BBC" w14:paraId="41327F08" w14:textId="77777777" w:rsidTr="00AB1BBC">
        <w:tc>
          <w:tcPr>
            <w:tcW w:w="0" w:type="auto"/>
            <w:hideMark/>
          </w:tcPr>
          <w:p w14:paraId="7AAF45DA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Length (L)</w:t>
            </w:r>
          </w:p>
        </w:tc>
        <w:tc>
          <w:tcPr>
            <w:tcW w:w="0" w:type="auto"/>
            <w:hideMark/>
          </w:tcPr>
          <w:p w14:paraId="3117C44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Games Won / Total</w:t>
            </w:r>
          </w:p>
        </w:tc>
        <w:tc>
          <w:tcPr>
            <w:tcW w:w="0" w:type="auto"/>
            <w:hideMark/>
          </w:tcPr>
          <w:p w14:paraId="77D1392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Success Rate</w:t>
            </w:r>
          </w:p>
        </w:tc>
        <w:tc>
          <w:tcPr>
            <w:tcW w:w="0" w:type="auto"/>
            <w:hideMark/>
          </w:tcPr>
          <w:p w14:paraId="308A357B" w14:textId="77777777" w:rsidR="00AB1BBC" w:rsidRPr="00AB1BBC" w:rsidRDefault="00AB1BBC" w:rsidP="00AB1BBC">
            <w:pPr>
              <w:spacing w:after="200" w:line="276" w:lineRule="auto"/>
            </w:pPr>
            <w:proofErr w:type="spellStart"/>
            <w:r w:rsidRPr="00AB1BBC">
              <w:t>Avg</w:t>
            </w:r>
            <w:proofErr w:type="spellEnd"/>
            <w:r w:rsidRPr="00AB1BBC">
              <w:t xml:space="preserve"> Wrong Guesses</w:t>
            </w:r>
          </w:p>
        </w:tc>
      </w:tr>
      <w:tr w:rsidR="00AB1BBC" w:rsidRPr="00AB1BBC" w14:paraId="3D4B173C" w14:textId="77777777" w:rsidTr="00AB1BBC">
        <w:tc>
          <w:tcPr>
            <w:tcW w:w="0" w:type="auto"/>
            <w:hideMark/>
          </w:tcPr>
          <w:p w14:paraId="49403D7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3</w:t>
            </w:r>
          </w:p>
        </w:tc>
        <w:tc>
          <w:tcPr>
            <w:tcW w:w="0" w:type="auto"/>
            <w:hideMark/>
          </w:tcPr>
          <w:p w14:paraId="40828C6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 / 9</w:t>
            </w:r>
          </w:p>
        </w:tc>
        <w:tc>
          <w:tcPr>
            <w:tcW w:w="0" w:type="auto"/>
            <w:hideMark/>
          </w:tcPr>
          <w:p w14:paraId="6B50BED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11.1%</w:t>
            </w:r>
          </w:p>
        </w:tc>
        <w:tc>
          <w:tcPr>
            <w:tcW w:w="0" w:type="auto"/>
            <w:hideMark/>
          </w:tcPr>
          <w:p w14:paraId="13B5B771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5.78</w:t>
            </w:r>
          </w:p>
        </w:tc>
      </w:tr>
      <w:tr w:rsidR="00AB1BBC" w:rsidRPr="00AB1BBC" w14:paraId="5CC97AD8" w14:textId="77777777" w:rsidTr="00AB1BBC">
        <w:tc>
          <w:tcPr>
            <w:tcW w:w="0" w:type="auto"/>
            <w:hideMark/>
          </w:tcPr>
          <w:p w14:paraId="04C7209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</w:t>
            </w:r>
          </w:p>
        </w:tc>
        <w:tc>
          <w:tcPr>
            <w:tcW w:w="0" w:type="auto"/>
            <w:hideMark/>
          </w:tcPr>
          <w:p w14:paraId="6639A80D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2 / 37</w:t>
            </w:r>
          </w:p>
        </w:tc>
        <w:tc>
          <w:tcPr>
            <w:tcW w:w="0" w:type="auto"/>
            <w:hideMark/>
          </w:tcPr>
          <w:p w14:paraId="4CF0F63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5.4%</w:t>
            </w:r>
          </w:p>
        </w:tc>
        <w:tc>
          <w:tcPr>
            <w:tcW w:w="0" w:type="auto"/>
            <w:hideMark/>
          </w:tcPr>
          <w:p w14:paraId="53220FEB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5.89</w:t>
            </w:r>
          </w:p>
        </w:tc>
      </w:tr>
      <w:tr w:rsidR="00AB1BBC" w:rsidRPr="00AB1BBC" w14:paraId="79C857D7" w14:textId="77777777" w:rsidTr="00AB1BBC">
        <w:tc>
          <w:tcPr>
            <w:tcW w:w="0" w:type="auto"/>
            <w:hideMark/>
          </w:tcPr>
          <w:p w14:paraId="387A8D7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</w:t>
            </w:r>
          </w:p>
        </w:tc>
        <w:tc>
          <w:tcPr>
            <w:tcW w:w="0" w:type="auto"/>
            <w:hideMark/>
          </w:tcPr>
          <w:p w14:paraId="509184F0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9 / 91</w:t>
            </w:r>
          </w:p>
        </w:tc>
        <w:tc>
          <w:tcPr>
            <w:tcW w:w="0" w:type="auto"/>
            <w:hideMark/>
          </w:tcPr>
          <w:p w14:paraId="79A5D74E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9.9%</w:t>
            </w:r>
          </w:p>
        </w:tc>
        <w:tc>
          <w:tcPr>
            <w:tcW w:w="0" w:type="auto"/>
            <w:hideMark/>
          </w:tcPr>
          <w:p w14:paraId="6A41CFA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5.82</w:t>
            </w:r>
          </w:p>
        </w:tc>
      </w:tr>
      <w:tr w:rsidR="00AB1BBC" w:rsidRPr="00AB1BBC" w14:paraId="412C7783" w14:textId="77777777" w:rsidTr="00AB1BBC">
        <w:tc>
          <w:tcPr>
            <w:tcW w:w="0" w:type="auto"/>
            <w:hideMark/>
          </w:tcPr>
          <w:p w14:paraId="15DEBDF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6</w:t>
            </w:r>
          </w:p>
        </w:tc>
        <w:tc>
          <w:tcPr>
            <w:tcW w:w="0" w:type="auto"/>
            <w:hideMark/>
          </w:tcPr>
          <w:p w14:paraId="1D2A1462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25 / 138</w:t>
            </w:r>
          </w:p>
        </w:tc>
        <w:tc>
          <w:tcPr>
            <w:tcW w:w="0" w:type="auto"/>
            <w:hideMark/>
          </w:tcPr>
          <w:p w14:paraId="725CA5CD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18.1%</w:t>
            </w:r>
          </w:p>
        </w:tc>
        <w:tc>
          <w:tcPr>
            <w:tcW w:w="0" w:type="auto"/>
            <w:hideMark/>
          </w:tcPr>
          <w:p w14:paraId="67519E22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5.54</w:t>
            </w:r>
          </w:p>
        </w:tc>
      </w:tr>
      <w:tr w:rsidR="00AB1BBC" w:rsidRPr="00AB1BBC" w14:paraId="5D74D542" w14:textId="77777777" w:rsidTr="00AB1BBC">
        <w:tc>
          <w:tcPr>
            <w:tcW w:w="0" w:type="auto"/>
            <w:hideMark/>
          </w:tcPr>
          <w:p w14:paraId="61F1AB6A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7</w:t>
            </w:r>
          </w:p>
        </w:tc>
        <w:tc>
          <w:tcPr>
            <w:tcW w:w="0" w:type="auto"/>
            <w:hideMark/>
          </w:tcPr>
          <w:p w14:paraId="0F49DEA6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36 / 205</w:t>
            </w:r>
          </w:p>
        </w:tc>
        <w:tc>
          <w:tcPr>
            <w:tcW w:w="0" w:type="auto"/>
            <w:hideMark/>
          </w:tcPr>
          <w:p w14:paraId="1FEF3151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17.6%</w:t>
            </w:r>
          </w:p>
        </w:tc>
        <w:tc>
          <w:tcPr>
            <w:tcW w:w="0" w:type="auto"/>
            <w:hideMark/>
          </w:tcPr>
          <w:p w14:paraId="3643ADF1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5.62</w:t>
            </w:r>
          </w:p>
        </w:tc>
      </w:tr>
      <w:tr w:rsidR="00AB1BBC" w:rsidRPr="00AB1BBC" w14:paraId="15794E81" w14:textId="77777777" w:rsidTr="00AB1BBC">
        <w:tc>
          <w:tcPr>
            <w:tcW w:w="0" w:type="auto"/>
            <w:hideMark/>
          </w:tcPr>
          <w:p w14:paraId="66263597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8</w:t>
            </w:r>
          </w:p>
        </w:tc>
        <w:tc>
          <w:tcPr>
            <w:tcW w:w="0" w:type="auto"/>
            <w:hideMark/>
          </w:tcPr>
          <w:p w14:paraId="62E2E24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68 / 246</w:t>
            </w:r>
          </w:p>
        </w:tc>
        <w:tc>
          <w:tcPr>
            <w:tcW w:w="0" w:type="auto"/>
            <w:hideMark/>
          </w:tcPr>
          <w:p w14:paraId="350FCABC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27.6%</w:t>
            </w:r>
          </w:p>
        </w:tc>
        <w:tc>
          <w:tcPr>
            <w:tcW w:w="0" w:type="auto"/>
            <w:hideMark/>
          </w:tcPr>
          <w:p w14:paraId="39E15B53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5.41</w:t>
            </w:r>
          </w:p>
        </w:tc>
      </w:tr>
      <w:tr w:rsidR="00AB1BBC" w:rsidRPr="00AB1BBC" w14:paraId="3EC54941" w14:textId="77777777" w:rsidTr="00AB1BBC">
        <w:tc>
          <w:tcPr>
            <w:tcW w:w="0" w:type="auto"/>
            <w:hideMark/>
          </w:tcPr>
          <w:p w14:paraId="69C56C0C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9</w:t>
            </w:r>
          </w:p>
        </w:tc>
        <w:tc>
          <w:tcPr>
            <w:tcW w:w="0" w:type="auto"/>
            <w:hideMark/>
          </w:tcPr>
          <w:p w14:paraId="55CF099C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71 / 274</w:t>
            </w:r>
          </w:p>
        </w:tc>
        <w:tc>
          <w:tcPr>
            <w:tcW w:w="0" w:type="auto"/>
            <w:hideMark/>
          </w:tcPr>
          <w:p w14:paraId="02B08C2E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25.9%</w:t>
            </w:r>
          </w:p>
        </w:tc>
        <w:tc>
          <w:tcPr>
            <w:tcW w:w="0" w:type="auto"/>
            <w:hideMark/>
          </w:tcPr>
          <w:p w14:paraId="49FE606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5.39</w:t>
            </w:r>
          </w:p>
        </w:tc>
      </w:tr>
      <w:tr w:rsidR="00AB1BBC" w:rsidRPr="00AB1BBC" w14:paraId="467F7E83" w14:textId="77777777" w:rsidTr="00AB1BBC">
        <w:tc>
          <w:tcPr>
            <w:tcW w:w="0" w:type="auto"/>
            <w:hideMark/>
          </w:tcPr>
          <w:p w14:paraId="31981A6E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10</w:t>
            </w:r>
          </w:p>
        </w:tc>
        <w:tc>
          <w:tcPr>
            <w:tcW w:w="0" w:type="auto"/>
            <w:hideMark/>
          </w:tcPr>
          <w:p w14:paraId="333AC34E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95 / 282</w:t>
            </w:r>
          </w:p>
        </w:tc>
        <w:tc>
          <w:tcPr>
            <w:tcW w:w="0" w:type="auto"/>
            <w:hideMark/>
          </w:tcPr>
          <w:p w14:paraId="70635CE7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33.7%</w:t>
            </w:r>
          </w:p>
        </w:tc>
        <w:tc>
          <w:tcPr>
            <w:tcW w:w="0" w:type="auto"/>
            <w:hideMark/>
          </w:tcPr>
          <w:p w14:paraId="2EEFF46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5.18</w:t>
            </w:r>
          </w:p>
        </w:tc>
      </w:tr>
      <w:tr w:rsidR="00AB1BBC" w:rsidRPr="00AB1BBC" w14:paraId="1A7CCB64" w14:textId="77777777" w:rsidTr="00AB1BBC">
        <w:tc>
          <w:tcPr>
            <w:tcW w:w="0" w:type="auto"/>
            <w:hideMark/>
          </w:tcPr>
          <w:p w14:paraId="24254DCB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11</w:t>
            </w:r>
          </w:p>
        </w:tc>
        <w:tc>
          <w:tcPr>
            <w:tcW w:w="0" w:type="auto"/>
            <w:hideMark/>
          </w:tcPr>
          <w:p w14:paraId="4626354B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87 / 226</w:t>
            </w:r>
          </w:p>
        </w:tc>
        <w:tc>
          <w:tcPr>
            <w:tcW w:w="0" w:type="auto"/>
            <w:hideMark/>
          </w:tcPr>
          <w:p w14:paraId="42D76233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38.5%</w:t>
            </w:r>
          </w:p>
        </w:tc>
        <w:tc>
          <w:tcPr>
            <w:tcW w:w="0" w:type="auto"/>
            <w:hideMark/>
          </w:tcPr>
          <w:p w14:paraId="5BDF243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5.11</w:t>
            </w:r>
          </w:p>
        </w:tc>
      </w:tr>
      <w:tr w:rsidR="00AB1BBC" w:rsidRPr="00AB1BBC" w14:paraId="701041B3" w14:textId="77777777" w:rsidTr="00AB1BBC">
        <w:tc>
          <w:tcPr>
            <w:tcW w:w="0" w:type="auto"/>
            <w:hideMark/>
          </w:tcPr>
          <w:p w14:paraId="40936F67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12</w:t>
            </w:r>
          </w:p>
        </w:tc>
        <w:tc>
          <w:tcPr>
            <w:tcW w:w="0" w:type="auto"/>
            <w:hideMark/>
          </w:tcPr>
          <w:p w14:paraId="7325A57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70 / 164</w:t>
            </w:r>
          </w:p>
        </w:tc>
        <w:tc>
          <w:tcPr>
            <w:tcW w:w="0" w:type="auto"/>
            <w:hideMark/>
          </w:tcPr>
          <w:p w14:paraId="0649F1BF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42.7%</w:t>
            </w:r>
          </w:p>
        </w:tc>
        <w:tc>
          <w:tcPr>
            <w:tcW w:w="0" w:type="auto"/>
            <w:hideMark/>
          </w:tcPr>
          <w:p w14:paraId="5DCBD752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4.95</w:t>
            </w:r>
          </w:p>
        </w:tc>
      </w:tr>
      <w:tr w:rsidR="00AB1BBC" w:rsidRPr="00AB1BBC" w14:paraId="187F336D" w14:textId="77777777" w:rsidTr="00AB1BBC">
        <w:tc>
          <w:tcPr>
            <w:tcW w:w="0" w:type="auto"/>
            <w:hideMark/>
          </w:tcPr>
          <w:p w14:paraId="3AB552DC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13</w:t>
            </w:r>
          </w:p>
        </w:tc>
        <w:tc>
          <w:tcPr>
            <w:tcW w:w="0" w:type="auto"/>
            <w:hideMark/>
          </w:tcPr>
          <w:p w14:paraId="59388BE0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58 / 128</w:t>
            </w:r>
          </w:p>
        </w:tc>
        <w:tc>
          <w:tcPr>
            <w:tcW w:w="0" w:type="auto"/>
            <w:hideMark/>
          </w:tcPr>
          <w:p w14:paraId="695AF4ED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45.3%</w:t>
            </w:r>
          </w:p>
        </w:tc>
        <w:tc>
          <w:tcPr>
            <w:tcW w:w="0" w:type="auto"/>
            <w:hideMark/>
          </w:tcPr>
          <w:p w14:paraId="61731F2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4.89</w:t>
            </w:r>
          </w:p>
        </w:tc>
      </w:tr>
      <w:tr w:rsidR="00AB1BBC" w:rsidRPr="00AB1BBC" w14:paraId="64F0D4CA" w14:textId="77777777" w:rsidTr="00AB1BBC">
        <w:tc>
          <w:tcPr>
            <w:tcW w:w="0" w:type="auto"/>
            <w:hideMark/>
          </w:tcPr>
          <w:p w14:paraId="62E493AB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14</w:t>
            </w:r>
          </w:p>
        </w:tc>
        <w:tc>
          <w:tcPr>
            <w:tcW w:w="0" w:type="auto"/>
            <w:hideMark/>
          </w:tcPr>
          <w:p w14:paraId="7601F45D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42 / 86</w:t>
            </w:r>
          </w:p>
        </w:tc>
        <w:tc>
          <w:tcPr>
            <w:tcW w:w="0" w:type="auto"/>
            <w:hideMark/>
          </w:tcPr>
          <w:p w14:paraId="44088D8B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48.8%</w:t>
            </w:r>
          </w:p>
        </w:tc>
        <w:tc>
          <w:tcPr>
            <w:tcW w:w="0" w:type="auto"/>
            <w:hideMark/>
          </w:tcPr>
          <w:p w14:paraId="172AEDC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4.76</w:t>
            </w:r>
          </w:p>
        </w:tc>
      </w:tr>
      <w:tr w:rsidR="00AB1BBC" w:rsidRPr="00AB1BBC" w14:paraId="5BA00CED" w14:textId="77777777" w:rsidTr="00AB1BBC">
        <w:tc>
          <w:tcPr>
            <w:tcW w:w="0" w:type="auto"/>
            <w:hideMark/>
          </w:tcPr>
          <w:p w14:paraId="06204000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15</w:t>
            </w:r>
          </w:p>
        </w:tc>
        <w:tc>
          <w:tcPr>
            <w:tcW w:w="0" w:type="auto"/>
            <w:hideMark/>
          </w:tcPr>
          <w:p w14:paraId="1E43E1B8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25 / 47</w:t>
            </w:r>
          </w:p>
        </w:tc>
        <w:tc>
          <w:tcPr>
            <w:tcW w:w="0" w:type="auto"/>
            <w:hideMark/>
          </w:tcPr>
          <w:p w14:paraId="2D371FA5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53.2%</w:t>
            </w:r>
          </w:p>
        </w:tc>
        <w:tc>
          <w:tcPr>
            <w:tcW w:w="0" w:type="auto"/>
            <w:hideMark/>
          </w:tcPr>
          <w:p w14:paraId="36C5C194" w14:textId="77777777" w:rsidR="00AB1BBC" w:rsidRPr="00AB1BBC" w:rsidRDefault="00AB1BBC" w:rsidP="00AB1BBC">
            <w:pPr>
              <w:spacing w:after="200" w:line="276" w:lineRule="auto"/>
            </w:pPr>
            <w:r w:rsidRPr="00AB1BBC">
              <w:t>4.53</w:t>
            </w:r>
          </w:p>
        </w:tc>
      </w:tr>
    </w:tbl>
    <w:p w14:paraId="33B8FA1B" w14:textId="77777777" w:rsidR="008B4326" w:rsidRPr="008B4326" w:rsidRDefault="00AB1BBC" w:rsidP="008B4326">
      <w:pPr>
        <w:pStyle w:val="Heading1"/>
      </w:pPr>
      <w:r w:rsidRPr="00AB1BBC">
        <w:lastRenderedPageBreak/>
        <w:t>Conclusion</w:t>
      </w:r>
    </w:p>
    <w:p w14:paraId="39520420" w14:textId="31AF78C5" w:rsidR="00AB1BBC" w:rsidRPr="00AB1BBC" w:rsidRDefault="00AB1BBC" w:rsidP="00AB1BBC">
      <w:r w:rsidRPr="00AB1BBC">
        <w:t>The Hybrid Q-Learning agent shows strong learning progression (Success Rate rising to 96.5% in training</w:t>
      </w:r>
      <w:proofErr w:type="gramStart"/>
      <w:r w:rsidRPr="00AB1BBC">
        <w:t>) ,</w:t>
      </w:r>
      <w:proofErr w:type="gramEnd"/>
      <w:r w:rsidRPr="00AB1BBC">
        <w:t xml:space="preserve"> but its current reward policy is too focused on winning (attempting risky last guesses) rather than preserving a high score by minimizing wrong guesses. The 53.2% success rate on length-15 words demonstrates the power of the Pattern Matching HMM component in complex scenarios.</w:t>
      </w:r>
    </w:p>
    <w:p w14:paraId="262DED0E" w14:textId="77777777" w:rsidR="00AB1BBC" w:rsidRPr="008B4326" w:rsidRDefault="00AB1BBC"/>
    <w:sectPr w:rsidR="00AB1BBC" w:rsidRPr="008B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BC"/>
    <w:rsid w:val="0009077C"/>
    <w:rsid w:val="000C7CB7"/>
    <w:rsid w:val="008B4326"/>
    <w:rsid w:val="00AB1BBC"/>
    <w:rsid w:val="00F9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B5F1E"/>
  <w15:chartTrackingRefBased/>
  <w15:docId w15:val="{8E2E3289-7083-4113-B6A3-6BFC8F8B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B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B1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B1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B1B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891</Words>
  <Characters>4844</Characters>
  <Application>Microsoft Office Word</Application>
  <DocSecurity>0</DocSecurity>
  <Lines>167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Selvaraj</dc:creator>
  <cp:keywords/>
  <dc:description/>
  <cp:lastModifiedBy>Naveen Selvaraj</cp:lastModifiedBy>
  <cp:revision>1</cp:revision>
  <dcterms:created xsi:type="dcterms:W3CDTF">2025-11-03T17:54:00Z</dcterms:created>
  <dcterms:modified xsi:type="dcterms:W3CDTF">2025-11-03T18:19:00Z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cae367c4-5db0-42a7-88af-fb9f1f1cbc3c</vt:lpwstr>
  </property>
</Properties>
</file>