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E409FF" wp14:paraId="556E38CC" wp14:textId="0DD4D943">
      <w:pPr>
        <w:pStyle w:val="Heading2"/>
        <w:spacing w:before="36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Full-Stack Developer Assignment - Dynamic Responsive Data Table</w:t>
      </w:r>
    </w:p>
    <w:p xmlns:wp14="http://schemas.microsoft.com/office/word/2010/wordml" w:rsidP="77E409FF" wp14:paraId="09090892" wp14:textId="707F592D">
      <w:pPr>
        <w:pStyle w:val="Heading2"/>
        <w:spacing w:before="36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Overview</w:t>
      </w:r>
    </w:p>
    <w:p xmlns:wp14="http://schemas.microsoft.com/office/word/2010/wordml" w:rsidP="77E409FF" wp14:paraId="08F50B1F" wp14:textId="315A2346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Build a production-quality data table application that showcases your ability to create highly responsive, dynamic UIs that gracefully handle multiple data sources and varying network conditions.</w:t>
      </w:r>
    </w:p>
    <w:p xmlns:wp14="http://schemas.microsoft.com/office/word/2010/wordml" wp14:paraId="35BC0363" wp14:textId="6918B9E9"/>
    <w:p xmlns:wp14="http://schemas.microsoft.com/office/word/2010/wordml" w:rsidP="77E409FF" wp14:paraId="3D5ECF7A" wp14:textId="12AD06F5">
      <w:pPr>
        <w:pStyle w:val="Heading2"/>
        <w:spacing w:before="36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Core Objective</w:t>
      </w:r>
    </w:p>
    <w:p xmlns:wp14="http://schemas.microsoft.com/office/word/2010/wordml" w:rsidP="77E409FF" wp14:paraId="20059148" wp14:textId="31E2E429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 a </w:t>
      </w: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dynamic, responsive data table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that:</w:t>
      </w:r>
    </w:p>
    <w:p xmlns:wp14="http://schemas.microsoft.com/office/word/2010/wordml" w:rsidP="77E409FF" wp14:paraId="3E27F730" wp14:textId="35AA4C6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Adapts its structure based on API-defined schemas</w:t>
      </w:r>
    </w:p>
    <w:p xmlns:wp14="http://schemas.microsoft.com/office/word/2010/wordml" w:rsidP="77E409FF" wp14:paraId="7D176D35" wp14:textId="6C36A5F5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Allows users to switch between multiple data sources </w:t>
      </w:r>
    </w:p>
    <w:p xmlns:wp14="http://schemas.microsoft.com/office/word/2010/wordml" w:rsidP="77E409FF" wp14:paraId="7D941C48" wp14:textId="7539F4A7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Handles both normal and degraded network performance scenarios(to be displayed)</w:t>
      </w:r>
    </w:p>
    <w:p xmlns:wp14="http://schemas.microsoft.com/office/word/2010/wordml" w:rsidP="77E409FF" wp14:paraId="093D973A" wp14:textId="469CBF2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Maintains excellent UX regardless of loading conditions</w:t>
      </w:r>
    </w:p>
    <w:p xmlns:wp14="http://schemas.microsoft.com/office/word/2010/wordml" w:rsidP="77E409FF" wp14:paraId="11DC82E9" wp14:textId="201696D1">
      <w:pPr>
        <w:pStyle w:val="Heading2"/>
        <w:spacing w:before="36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Requirements</w:t>
      </w:r>
    </w:p>
    <w:p xmlns:wp14="http://schemas.microsoft.com/office/word/2010/wordml" w:rsidP="77E409FF" wp14:paraId="6A527AD8" wp14:textId="1EFFCCFB">
      <w:pPr>
        <w:pStyle w:val="Heading3"/>
        <w:spacing w:before="28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1. Dynamic Table Architecture</w:t>
      </w:r>
    </w:p>
    <w:p xmlns:wp14="http://schemas.microsoft.com/office/word/2010/wordml" w:rsidP="77E409FF" wp14:paraId="6EEE94EF" wp14:textId="3DBA5068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Build a table component that </w:t>
      </w: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doesn't hardcode its structure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Instead:</w:t>
      </w:r>
    </w:p>
    <w:p xmlns:wp14="http://schemas.microsoft.com/office/word/2010/wordml" w:rsidP="77E409FF" wp14:paraId="5A90714C" wp14:textId="6EF85255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Call a preset API that defines the table schema (columns, data types, ordering)</w:t>
      </w:r>
    </w:p>
    <w:p xmlns:wp14="http://schemas.microsoft.com/office/word/2010/wordml" w:rsidP="77E409FF" wp14:paraId="2BCBAECE" wp14:textId="6009644C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Dynamically generate the table structure based on the API response</w:t>
      </w:r>
    </w:p>
    <w:p xmlns:wp14="http://schemas.microsoft.com/office/word/2010/wordml" w:rsidP="77E409FF" wp14:paraId="741E74CE" wp14:textId="31E74034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Support multiple datasets, each with potentially different schemas</w:t>
      </w:r>
    </w:p>
    <w:p xmlns:wp14="http://schemas.microsoft.com/office/word/2010/wordml" w:rsidP="77E409FF" wp14:paraId="6707BA64" wp14:textId="096EE30A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table must adapt completely to whatever schema the preset API returns.</w:t>
      </w:r>
    </w:p>
    <w:p xmlns:wp14="http://schemas.microsoft.com/office/word/2010/wordml" w:rsidP="77E409FF" wp14:paraId="036AC7A1" wp14:textId="1DAA11C2">
      <w:pPr>
        <w:pStyle w:val="Heading3"/>
        <w:spacing w:before="28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2. Multi-Endpoint Data Sources</w:t>
      </w:r>
    </w:p>
    <w:p xmlns:wp14="http://schemas.microsoft.com/office/word/2010/wordml" w:rsidP="77E409FF" wp14:paraId="0CB96D4F" wp14:textId="4DC9B32D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Implement a </w:t>
      </w: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selector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that allows users to toggle between different data endpoints:</w:t>
      </w:r>
    </w:p>
    <w:p xmlns:wp14="http://schemas.microsoft.com/office/word/2010/wordml" w:rsidP="77E409FF" wp14:paraId="61448C09" wp14:textId="18A4C4BF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34343"/>
          <w:sz w:val="24"/>
          <w:szCs w:val="24"/>
          <w:u w:val="none"/>
          <w:lang w:val="en-US"/>
        </w:rPr>
        <w:t>Options:</w:t>
      </w:r>
    </w:p>
    <w:p xmlns:wp14="http://schemas.microsoft.com/office/word/2010/wordml" w:rsidP="77E409FF" wp14:paraId="243B3FA1" wp14:textId="04BE7D08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34343"/>
          <w:sz w:val="24"/>
          <w:szCs w:val="24"/>
          <w:u w:val="none"/>
          <w:lang w:val="en-US"/>
        </w:rPr>
        <w:t>├── Endpoint 1 (Normal)</w:t>
      </w:r>
    </w:p>
    <w:p xmlns:wp14="http://schemas.microsoft.com/office/word/2010/wordml" w:rsidP="77E409FF" wp14:paraId="6123CB41" wp14:textId="5B7076DA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34343"/>
          <w:sz w:val="24"/>
          <w:szCs w:val="24"/>
          <w:u w:val="none"/>
          <w:lang w:val="en-US"/>
        </w:rPr>
        <w:t>├── Endpoint 1 (Slow)</w:t>
      </w:r>
    </w:p>
    <w:p xmlns:wp14="http://schemas.microsoft.com/office/word/2010/wordml" w:rsidP="77E409FF" wp14:paraId="32EA1E61" wp14:textId="6FFE7BBB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34343"/>
          <w:sz w:val="24"/>
          <w:szCs w:val="24"/>
          <w:u w:val="none"/>
          <w:lang w:val="en-US"/>
        </w:rPr>
        <w:t xml:space="preserve">├── Endpoint 2 (Normal)  </w:t>
      </w:r>
    </w:p>
    <w:p xmlns:wp14="http://schemas.microsoft.com/office/word/2010/wordml" w:rsidP="77E409FF" wp14:paraId="368102A6" wp14:textId="24676651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34343"/>
          <w:sz w:val="24"/>
          <w:szCs w:val="24"/>
          <w:u w:val="none"/>
          <w:lang w:val="en-US"/>
        </w:rPr>
        <w:t>├── Endpoint 2 (Slow)</w:t>
      </w:r>
    </w:p>
    <w:p xmlns:wp14="http://schemas.microsoft.com/office/word/2010/wordml" w:rsidP="77E409FF" wp14:paraId="46DF5932" wp14:textId="77FA2F34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34343"/>
          <w:sz w:val="24"/>
          <w:szCs w:val="24"/>
          <w:u w:val="none"/>
          <w:lang w:val="en-US"/>
        </w:rPr>
        <w:t>├── Endpoint 3 (Normal)</w:t>
      </w:r>
    </w:p>
    <w:p xmlns:wp14="http://schemas.microsoft.com/office/word/2010/wordml" w:rsidP="77E409FF" wp14:paraId="47344E5C" wp14:textId="5EF5D306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34343"/>
          <w:sz w:val="24"/>
          <w:szCs w:val="24"/>
          <w:u w:val="none"/>
          <w:lang w:val="en-US"/>
        </w:rPr>
        <w:t>├── Endpoint 3 (Slow)</w:t>
      </w:r>
    </w:p>
    <w:p xmlns:wp14="http://schemas.microsoft.com/office/word/2010/wordml" w:rsidP="77E409FF" wp14:paraId="12280DB1" wp14:textId="2B62AD71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34343"/>
          <w:sz w:val="24"/>
          <w:szCs w:val="24"/>
          <w:u w:val="none"/>
          <w:lang w:val="en-US"/>
        </w:rPr>
        <w:t>└── ...</w:t>
      </w:r>
    </w:p>
    <w:p xmlns:wp14="http://schemas.microsoft.com/office/word/2010/wordml" w:rsidP="77E409FF" wp14:paraId="38FBE6C7" wp14:textId="146AC893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When a user selects an endpoint, the table should:</w:t>
      </w:r>
    </w:p>
    <w:p xmlns:wp14="http://schemas.microsoft.com/office/word/2010/wordml" w:rsidP="77E409FF" wp14:paraId="504E98DF" wp14:textId="0BC506C8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Fetch the appropriate schema from the preset API</w:t>
      </w:r>
    </w:p>
    <w:p xmlns:wp14="http://schemas.microsoft.com/office/word/2010/wordml" w:rsidP="77E409FF" wp14:paraId="4E9D1155" wp14:textId="05DE622A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Reconstruct the table structure if the schema differs</w:t>
      </w:r>
    </w:p>
    <w:p xmlns:wp14="http://schemas.microsoft.com/office/word/2010/wordml" w:rsidP="77E409FF" wp14:paraId="205C6453" wp14:textId="63E1D900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Load and display the corresponding data</w:t>
      </w:r>
    </w:p>
    <w:p xmlns:wp14="http://schemas.microsoft.com/office/word/2010/wordml" w:rsidP="77E409FF" wp14:paraId="3ED6E48E" wp14:textId="42BF7615">
      <w:pPr>
        <w:pStyle w:val="Heading3"/>
        <w:spacing w:before="28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3. Network Performance Simulation</w:t>
      </w:r>
    </w:p>
    <w:p xmlns:wp14="http://schemas.microsoft.com/office/word/2010/wordml" w:rsidP="77E409FF" wp14:paraId="2F9FE6F6" wp14:textId="48C6024F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For each data source, implement </w:t>
      </w: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two variants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xmlns:wp14="http://schemas.microsoft.com/office/word/2010/wordml" w:rsidP="77E409FF" wp14:paraId="342840B6" wp14:textId="66F451D9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Normal Endpoints: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E409FF" w:rsidR="76335432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/api/v1/endpoint-name</w:t>
      </w:r>
    </w:p>
    <w:p xmlns:wp14="http://schemas.microsoft.com/office/word/2010/wordml" w:rsidP="77E409FF" wp14:paraId="32B98D62" wp14:textId="567B9C49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Standard response time</w:t>
      </w:r>
    </w:p>
    <w:p xmlns:wp14="http://schemas.microsoft.com/office/word/2010/wordml" w:rsidP="77E409FF" wp14:paraId="30127E11" wp14:textId="296A709C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Immediate data return</w:t>
      </w:r>
    </w:p>
    <w:p xmlns:wp14="http://schemas.microsoft.com/office/word/2010/wordml" w:rsidP="77E409FF" wp14:paraId="1E93F7FE" wp14:textId="20A24DD8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Slow Endpoints: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E409FF" w:rsidR="76335432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/api/v1/slow/endpoint-name</w:t>
      </w:r>
    </w:p>
    <w:p xmlns:wp14="http://schemas.microsoft.com/office/word/2010/wordml" w:rsidP="77E409FF" wp14:paraId="02A571AC" wp14:textId="28CBEA70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Artificial delay: random 5-10 second wait before responding</w:t>
      </w:r>
    </w:p>
    <w:p xmlns:wp14="http://schemas.microsoft.com/office/word/2010/wordml" w:rsidP="77E409FF" wp14:paraId="58696C08" wp14:textId="2C945609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Identical data and functionality to normal endpoint</w:t>
      </w:r>
    </w:p>
    <w:p xmlns:wp14="http://schemas.microsoft.com/office/word/2010/wordml" w:rsidP="77E409FF" wp14:paraId="4948D9FA" wp14:textId="647C66FE">
      <w:pPr>
        <w:spacing w:before="0" w:beforeAutospacing="off" w:after="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Important: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Your frontend should handle both scenarios gracefully. </w:t>
      </w:r>
      <w:r>
        <w:br/>
      </w:r>
      <w:r>
        <w:br/>
      </w: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4. Responsive Design</w:t>
      </w:r>
    </w:p>
    <w:p xmlns:wp14="http://schemas.microsoft.com/office/word/2010/wordml" w:rsidP="77E409FF" wp14:paraId="66AC1037" wp14:textId="1E616B0C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table must work flawlessly across multiple devices. User should be able to decide between full/split table view </w:t>
      </w:r>
    </w:p>
    <w:p xmlns:wp14="http://schemas.microsoft.com/office/word/2010/wordml" w:rsidP="77E409FF" wp14:paraId="56A96BF4" wp14:textId="07D1C0A4">
      <w:pPr>
        <w:pStyle w:val="Heading3"/>
        <w:spacing w:before="28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Dynamic Cell Sizing</w:t>
      </w:r>
    </w:p>
    <w:p xmlns:wp14="http://schemas.microsoft.com/office/word/2010/wordml" w:rsidP="77E409FF" wp14:paraId="75EDC0C5" wp14:textId="13FAC9E8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Implement intelligent column width management that balances automation with user control.</w:t>
      </w:r>
    </w:p>
    <w:p xmlns:wp14="http://schemas.microsoft.com/office/word/2010/wordml" w:rsidP="77E409FF" wp14:paraId="5A1C883D" wp14:textId="039C6D9B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Your solution should:</w:t>
      </w:r>
    </w:p>
    <w:p xmlns:wp14="http://schemas.microsoft.com/office/word/2010/wordml" w:rsidP="77E409FF" wp14:paraId="3E717030" wp14:textId="7B089497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Automatically calculate appropriate column widths based on content</w:t>
      </w:r>
    </w:p>
    <w:p xmlns:wp14="http://schemas.microsoft.com/office/word/2010/wordml" w:rsidP="77E409FF" wp14:paraId="0366D263" wp14:textId="2B56D683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Handle different data types intelligently</w:t>
      </w:r>
    </w:p>
    <w:p xmlns:wp14="http://schemas.microsoft.com/office/word/2010/wordml" w:rsidP="77E409FF" wp14:paraId="3C69CD24" wp14:textId="25E58838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Allow users to manually adjust column widths</w:t>
      </w:r>
    </w:p>
    <w:p xmlns:wp14="http://schemas.microsoft.com/office/word/2010/wordml" w:rsidP="77E409FF" wp14:paraId="1969A7CE" wp14:textId="4583C1D2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Persist user preferences appropriately</w:t>
      </w:r>
    </w:p>
    <w:p xmlns:wp14="http://schemas.microsoft.com/office/word/2010/wordml" w:rsidP="77E409FF" wp14:paraId="63D5AFD5" wp14:textId="6770314F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Provide a way to reset to calculated defaults</w:t>
      </w:r>
    </w:p>
    <w:p xmlns:wp14="http://schemas.microsoft.com/office/word/2010/wordml" w:rsidP="77E409FF" wp14:paraId="2018742B" wp14:textId="690C0976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Consider edge cases like:</w:t>
      </w:r>
    </w:p>
    <w:p xmlns:wp14="http://schemas.microsoft.com/office/word/2010/wordml" w:rsidP="77E409FF" wp14:paraId="3671CA81" wp14:textId="79340D35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Schema changes when switching endpoints</w:t>
      </w:r>
    </w:p>
    <w:p xmlns:wp14="http://schemas.microsoft.com/office/word/2010/wordml" w:rsidP="77E409FF" wp14:paraId="7CB562AE" wp14:textId="1C2D5D31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Viewport size changes</w:t>
      </w:r>
    </w:p>
    <w:p xmlns:wp14="http://schemas.microsoft.com/office/word/2010/wordml" w:rsidP="77E409FF" wp14:paraId="016C852B" wp14:textId="03DE3466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Content overflow handling</w:t>
      </w:r>
    </w:p>
    <w:p xmlns:wp14="http://schemas.microsoft.com/office/word/2010/wordml" w:rsidP="77E409FF" wp14:paraId="0CD5AB2F" wp14:textId="0BE76DEA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Balancing total table width with available space</w:t>
      </w:r>
    </w:p>
    <w:p xmlns:wp14="http://schemas.microsoft.com/office/word/2010/wordml" w:rsidP="77E409FF" wp14:paraId="389FB15A" wp14:textId="716DF70C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Note: Consider how you'll handle interactions, stacking, hiding across devices.</w:t>
      </w:r>
    </w:p>
    <w:p xmlns:wp14="http://schemas.microsoft.com/office/word/2010/wordml" wp14:paraId="19F88ED3" wp14:textId="341F4059"/>
    <w:p xmlns:wp14="http://schemas.microsoft.com/office/word/2010/wordml" w:rsidP="77E409FF" wp14:paraId="013C8F81" wp14:textId="3C3D627C">
      <w:pPr>
        <w:pStyle w:val="Heading3"/>
        <w:spacing w:before="28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5. CRUD Operations</w:t>
      </w:r>
    </w:p>
    <w:p xmlns:wp14="http://schemas.microsoft.com/office/word/2010/wordml" w:rsidP="77E409FF" wp14:paraId="5CBF53BB" wp14:textId="4903EB36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Implement full Create, Read, Update, Delete functionality:</w:t>
      </w:r>
    </w:p>
    <w:p xmlns:wp14="http://schemas.microsoft.com/office/word/2010/wordml" w:rsidP="77E409FF" wp14:paraId="05F9AC8C" wp14:textId="403E3D8F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 new records through the UI</w:t>
      </w:r>
    </w:p>
    <w:p xmlns:wp14="http://schemas.microsoft.com/office/word/2010/wordml" w:rsidP="77E409FF" wp14:paraId="40498B63" wp14:textId="466197E4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Edit existing records inline or via modal</w:t>
      </w:r>
    </w:p>
    <w:p xmlns:wp14="http://schemas.microsoft.com/office/word/2010/wordml" w:rsidP="77E409FF" wp14:paraId="0622E7CC" wp14:textId="12E9EFA8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Delete records with confirmation</w:t>
      </w:r>
    </w:p>
    <w:p xmlns:wp14="http://schemas.microsoft.com/office/word/2010/wordml" w:rsidP="77E409FF" wp14:paraId="24188CD0" wp14:textId="5B85216C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All operations must work through your API endpoints</w:t>
      </w:r>
    </w:p>
    <w:p xmlns:wp14="http://schemas.microsoft.com/office/word/2010/wordml" w:rsidP="77E409FF" wp14:paraId="449ADF5B" wp14:textId="7FF9EFBB">
      <w:pPr>
        <w:pStyle w:val="Heading3"/>
        <w:spacing w:before="28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6. Backend Implementation</w:t>
      </w:r>
    </w:p>
    <w:p xmlns:wp14="http://schemas.microsoft.com/office/word/2010/wordml" w:rsidP="77E409FF" wp14:paraId="362AD7B7" wp14:textId="3AED608A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Build REST API endpoints that:</w:t>
      </w:r>
    </w:p>
    <w:p xmlns:wp14="http://schemas.microsoft.com/office/word/2010/wordml" w:rsidP="77E409FF" wp14:paraId="102BD6C0" wp14:textId="0E5E521B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Serve the preset schema definitions</w:t>
      </w:r>
    </w:p>
    <w:p xmlns:wp14="http://schemas.microsoft.com/office/word/2010/wordml" w:rsidP="77E409FF" wp14:paraId="0327AF34" wp14:textId="7F1626B4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Return data for each endpoint variant</w:t>
      </w:r>
    </w:p>
    <w:p xmlns:wp14="http://schemas.microsoft.com/office/word/2010/wordml" w:rsidP="77E409FF" wp14:paraId="435F680F" wp14:textId="43BECF93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Handle CRUD operations</w:t>
      </w:r>
    </w:p>
    <w:p xmlns:wp14="http://schemas.microsoft.com/office/word/2010/wordml" w:rsidP="77E409FF" wp14:paraId="037898E5" wp14:textId="70CB331C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Implement the slow endpoint delay logic (random 5-10s)</w:t>
      </w:r>
    </w:p>
    <w:p xmlns:wp14="http://schemas.microsoft.com/office/word/2010/wordml" w:rsidP="77E409FF" wp14:paraId="04C2A263" wp14:textId="35FA8E55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Store data in DB of choice</w:t>
      </w:r>
    </w:p>
    <w:p xmlns:wp14="http://schemas.microsoft.com/office/word/2010/wordml" w:rsidP="77E409FF" wp14:paraId="41920A80" wp14:textId="440496F3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Use </w:t>
      </w: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following datasets from Kaggle:</w:t>
      </w:r>
      <w:r>
        <w:br/>
      </w: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Dataset 1:</w:t>
      </w:r>
      <w:hyperlink r:id="Rd7f5aca68759467f">
        <w:r w:rsidRPr="77E409FF" w:rsidR="76335432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0"/>
            <w:szCs w:val="20"/>
            <w:u w:val="none"/>
            <w:lang w:val="en-US"/>
          </w:rPr>
          <w:t>https://www.kaggle.com/datasets/shivamb/netflix-shows</w:t>
        </w:r>
      </w:hyperlink>
    </w:p>
    <w:p xmlns:wp14="http://schemas.microsoft.com/office/word/2010/wordml" w:rsidP="77E409FF" wp14:paraId="625F36C4" wp14:textId="2FACB756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Dataset 2:</w:t>
      </w:r>
      <w:hyperlink r:id="Rbb821e8cd73648b7">
        <w:r w:rsidRPr="77E409FF" w:rsidR="76335432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0"/>
            <w:szCs w:val="20"/>
            <w:u w:val="none"/>
            <w:lang w:val="en-US"/>
          </w:rPr>
          <w:t>https://www.kaggle.com/datasets/pavansubhasht/ibm-hr-analytics-attrition-dataset</w:t>
        </w:r>
      </w:hyperlink>
    </w:p>
    <w:p xmlns:wp14="http://schemas.microsoft.com/office/word/2010/wordml" w:rsidP="77E409FF" wp14:paraId="0C222F22" wp14:textId="5CFB7E93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Dataset 3:</w:t>
      </w:r>
      <w:hyperlink r:id="Rc699b9be08574bc6">
        <w:r w:rsidRPr="77E409FF" w:rsidR="76335432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0"/>
            <w:szCs w:val="20"/>
            <w:u w:val="none"/>
            <w:lang w:val="en-US"/>
          </w:rPr>
          <w:t>https://www.kaggle.com/datasets/kyanyoga/sample-sales-data</w:t>
        </w:r>
      </w:hyperlink>
    </w:p>
    <w:p xmlns:wp14="http://schemas.microsoft.com/office/word/2010/wordml" w:rsidP="77E409FF" wp14:paraId="469B9A98" wp14:textId="415187D4">
      <w:pPr>
        <w:pStyle w:val="Heading2"/>
        <w:spacing w:before="36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Technical Constraints</w:t>
      </w:r>
    </w:p>
    <w:p xmlns:wp14="http://schemas.microsoft.com/office/word/2010/wordml" w:rsidP="77E409FF" wp14:paraId="36E20717" wp14:textId="49401654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Database: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DB of choice</w:t>
      </w:r>
    </w:p>
    <w:p xmlns:wp14="http://schemas.microsoft.com/office/word/2010/wordml" w:rsidP="77E409FF" wp14:paraId="39B97689" wp14:textId="6529ABA1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Frontend Framework: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React</w:t>
      </w:r>
    </w:p>
    <w:p xmlns:wp14="http://schemas.microsoft.com/office/word/2010/wordml" w:rsidP="77E409FF" wp14:paraId="6927472B" wp14:textId="4E4D3A07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Styling: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Must be responsive - use whatever approach you prefer</w:t>
      </w:r>
    </w:p>
    <w:p xmlns:wp14="http://schemas.microsoft.com/office/word/2010/wordml" w:rsidP="77E409FF" wp14:paraId="467F1326" wp14:textId="6672E888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API Pattern: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RESTful conventions</w:t>
      </w:r>
    </w:p>
    <w:p xmlns:wp14="http://schemas.microsoft.com/office/word/2010/wordml" w:rsidP="77E409FF" wp14:paraId="576ACF66" wp14:textId="66F10EEA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Delay Implementation: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Must be random (5-10s range), not fixed</w:t>
      </w:r>
    </w:p>
    <w:p xmlns:wp14="http://schemas.microsoft.com/office/word/2010/wordml" w:rsidP="77E409FF" wp14:paraId="558E438D" wp14:textId="59F1E698">
      <w:pPr>
        <w:pStyle w:val="Heading2"/>
        <w:spacing w:before="360" w:beforeAutospacing="off" w:after="8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Deliverables</w:t>
      </w:r>
    </w:p>
    <w:p xmlns:wp14="http://schemas.microsoft.com/office/word/2010/wordml" w:rsidP="77E409FF" wp14:paraId="29642A0F" wp14:textId="36A3D9B2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Working Application</w:t>
      </w:r>
    </w:p>
    <w:p xmlns:wp14="http://schemas.microsoft.com/office/word/2010/wordml" w:rsidP="77E409FF" wp14:paraId="4DD40D5E" wp14:textId="5CC86952">
      <w:pPr>
        <w:pStyle w:val="ListParagraph"/>
        <w:numPr>
          <w:ilvl w:val="1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Deployed link (Vercel, Netlify, Railway, Render, etc.) OR</w:t>
      </w:r>
    </w:p>
    <w:p xmlns:wp14="http://schemas.microsoft.com/office/word/2010/wordml" w:rsidP="77E409FF" wp14:paraId="5C101E93" wp14:textId="06D018A2">
      <w:pPr>
        <w:pStyle w:val="ListParagraph"/>
        <w:numPr>
          <w:ilvl w:val="1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GitHub repository with clear setup instructions</w:t>
      </w:r>
    </w:p>
    <w:p xmlns:wp14="http://schemas.microsoft.com/office/word/2010/wordml" w:rsidP="77E409FF" wp14:paraId="483EF0AA" wp14:textId="13A746F3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Brief Documentation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(README)</w:t>
      </w:r>
    </w:p>
    <w:p xmlns:wp14="http://schemas.microsoft.com/office/word/2010/wordml" w:rsidP="77E409FF" wp14:paraId="5E05D30D" wp14:textId="4A7D6BEF">
      <w:pPr>
        <w:pStyle w:val="ListParagraph"/>
        <w:numPr>
          <w:ilvl w:val="1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How to run the project locally</w:t>
      </w:r>
    </w:p>
    <w:p xmlns:wp14="http://schemas.microsoft.com/office/word/2010/wordml" w:rsidP="77E409FF" wp14:paraId="503519BA" wp14:textId="14CCFE8B">
      <w:pPr>
        <w:pStyle w:val="ListParagraph"/>
        <w:numPr>
          <w:ilvl w:val="1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Architectural decisions you made</w:t>
      </w:r>
    </w:p>
    <w:p xmlns:wp14="http://schemas.microsoft.com/office/word/2010/wordml" w:rsidP="77E409FF" wp14:paraId="687D4F04" wp14:textId="5ACE8E1A">
      <w:pPr>
        <w:pStyle w:val="ListParagraph"/>
        <w:numPr>
          <w:ilvl w:val="1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How you approached the dynamic schema problem</w:t>
      </w:r>
    </w:p>
    <w:p xmlns:wp14="http://schemas.microsoft.com/office/word/2010/wordml" w:rsidP="77E409FF" wp14:paraId="7585536C" wp14:textId="147A48D3">
      <w:pPr>
        <w:pStyle w:val="ListParagraph"/>
        <w:numPr>
          <w:ilvl w:val="1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How you implemented the slow endpoint simulation</w:t>
      </w:r>
    </w:p>
    <w:p xmlns:wp14="http://schemas.microsoft.com/office/word/2010/wordml" w:rsidP="77E409FF" wp14:paraId="3D0B14DD" wp14:textId="7ABB8C25">
      <w:pPr>
        <w:pStyle w:val="ListParagraph"/>
        <w:numPr>
          <w:ilvl w:val="1"/>
          <w:numId w:val="11"/>
        </w:numPr>
        <w:spacing w:before="220" w:beforeAutospacing="off" w:after="220" w:afterAutospacing="off"/>
        <w:rPr/>
      </w:pP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Any trade-offs or limitations</w:t>
      </w:r>
      <w:r>
        <w:tab/>
      </w:r>
    </w:p>
    <w:p xmlns:wp14="http://schemas.microsoft.com/office/word/2010/wordml" w:rsidP="77E409FF" wp14:paraId="564BD585" wp14:textId="65E7F14F">
      <w:pPr>
        <w:spacing w:before="240" w:beforeAutospacing="off" w:after="240" w:afterAutospacing="off"/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Bonus Challenges:</w:t>
      </w:r>
    </w:p>
    <w:p xmlns:wp14="http://schemas.microsoft.com/office/word/2010/wordml" w:rsidP="77E409FF" wp14:paraId="5F7141CF" wp14:textId="2D1AE99A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Undo/Redo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 Command pattern, state management</w:t>
      </w:r>
    </w:p>
    <w:p xmlns:wp14="http://schemas.microsoft.com/office/word/2010/wordml" w:rsidP="77E409FF" wp14:paraId="4E6B8E81" wp14:textId="0C190769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Bulk Operations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 Multi-select, bulk edit/delete</w:t>
      </w:r>
    </w:p>
    <w:p xmlns:wp14="http://schemas.microsoft.com/office/word/2010/wordml" w:rsidP="77E409FF" wp14:paraId="4BC448CA" wp14:textId="5DD2D9E7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Advanced Filtering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 Multi-column, AND/OR logic, URL persistence</w:t>
      </w:r>
    </w:p>
    <w:p xmlns:wp14="http://schemas.microsoft.com/office/word/2010/wordml" w:rsidP="77E409FF" wp14:paraId="4998681B" wp14:textId="08EA44AF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Performance Optimization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 Virtual scrolling, 1000+ rows, 60fps</w:t>
      </w:r>
    </w:p>
    <w:p xmlns:wp14="http://schemas.microsoft.com/office/word/2010/wordml" w:rsidP="77E409FF" wp14:paraId="6D223F25" wp14:textId="2BB6FD29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Column Management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 Drag-drop reorder, resize, pin/freeze</w:t>
      </w:r>
    </w:p>
    <w:p xmlns:wp14="http://schemas.microsoft.com/office/word/2010/wordml" w:rsidP="77E409FF" wp14:paraId="447D22ED" wp14:textId="61BCCB76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Error Handling &amp; Retry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 Exponential backoff, graceful degradation</w:t>
      </w:r>
    </w:p>
    <w:p xmlns:wp14="http://schemas.microsoft.com/office/word/2010/wordml" w:rsidP="77E409FF" wp14:paraId="493A14C7" wp14:textId="63D45442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E409FF" w:rsidR="7633543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Testing Suite</w:t>
      </w:r>
      <w:r w:rsidRPr="77E409FF" w:rsidR="763354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 Unit, integration, E2E tests, 70% coverage</w:t>
      </w:r>
    </w:p>
    <w:p xmlns:wp14="http://schemas.microsoft.com/office/word/2010/wordml" wp14:paraId="7D6E0944" wp14:textId="01FE8E32"/>
    <w:p xmlns:wp14="http://schemas.microsoft.com/office/word/2010/wordml" wp14:paraId="718C8647" wp14:textId="3D83D296"/>
    <w:p xmlns:wp14="http://schemas.microsoft.com/office/word/2010/wordml" wp14:paraId="2C078E63" wp14:textId="7364EABD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31b6f891f7f45d3"/>
      <w:footerReference w:type="default" r:id="Rb479734e20c647e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E409FF" w:rsidTr="77E409FF" w14:paraId="32E59695">
      <w:trPr>
        <w:trHeight w:val="300"/>
      </w:trPr>
      <w:tc>
        <w:tcPr>
          <w:tcW w:w="3120" w:type="dxa"/>
          <w:tcMar/>
        </w:tcPr>
        <w:p w:rsidR="77E409FF" w:rsidP="77E409FF" w:rsidRDefault="77E409FF" w14:paraId="0A8804F2" w14:textId="7D8E014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E409FF" w:rsidP="77E409FF" w:rsidRDefault="77E409FF" w14:paraId="41FFF8D3" w14:textId="5C410F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E409FF" w:rsidP="77E409FF" w:rsidRDefault="77E409FF" w14:paraId="6AF3A372" w14:textId="7C7CF610">
          <w:pPr>
            <w:pStyle w:val="Header"/>
            <w:bidi w:val="0"/>
            <w:ind w:right="-115"/>
            <w:jc w:val="right"/>
          </w:pPr>
        </w:p>
      </w:tc>
    </w:tr>
  </w:tbl>
  <w:p w:rsidR="77E409FF" w:rsidP="77E409FF" w:rsidRDefault="77E409FF" w14:paraId="3AD8B0E1" w14:textId="20CA3BB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E409FF" w:rsidTr="77E409FF" w14:paraId="03EC21F7">
      <w:trPr>
        <w:trHeight w:val="300"/>
      </w:trPr>
      <w:tc>
        <w:tcPr>
          <w:tcW w:w="3120" w:type="dxa"/>
          <w:tcMar/>
        </w:tcPr>
        <w:p w:rsidR="77E409FF" w:rsidP="77E409FF" w:rsidRDefault="77E409FF" w14:paraId="1BDEDE5E" w14:textId="07C9FEA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E409FF" w:rsidP="77E409FF" w:rsidRDefault="77E409FF" w14:paraId="6B6679FE" w14:textId="1B4BEBE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E409FF" w:rsidP="77E409FF" w:rsidRDefault="77E409FF" w14:paraId="5674C5F2" w14:textId="39239B37">
          <w:pPr>
            <w:pStyle w:val="Header"/>
            <w:bidi w:val="0"/>
            <w:ind w:right="-115"/>
            <w:jc w:val="right"/>
          </w:pPr>
        </w:p>
      </w:tc>
    </w:tr>
  </w:tbl>
  <w:p w:rsidR="77E409FF" w:rsidP="77E409FF" w:rsidRDefault="77E409FF" w14:paraId="2C477B40" w14:textId="39429F2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3832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d4914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de71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718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b86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b6b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2bc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9b1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0a8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e65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322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1c5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909A0"/>
    <w:rsid w:val="03B909A0"/>
    <w:rsid w:val="6A205F4C"/>
    <w:rsid w:val="76335432"/>
    <w:rsid w:val="77E4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09A0"/>
  <w15:chartTrackingRefBased/>
  <w15:docId w15:val="{A96AAA58-61D7-45E3-958C-BBBBA92A88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7E409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E409F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E409F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E409FF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7E409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7E409F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shivamb/netflix-shows" TargetMode="External" Id="Rd7f5aca68759467f" /><Relationship Type="http://schemas.openxmlformats.org/officeDocument/2006/relationships/hyperlink" Target="https://www.kaggle.com/datasets/pavansubhasht/ibm-hr-analytics-attrition-dataset" TargetMode="External" Id="Rbb821e8cd73648b7" /><Relationship Type="http://schemas.openxmlformats.org/officeDocument/2006/relationships/hyperlink" Target="https://www.kaggle.com/datasets/kyanyoga/sample-sales-data" TargetMode="External" Id="Rc699b9be08574bc6" /><Relationship Type="http://schemas.openxmlformats.org/officeDocument/2006/relationships/header" Target="header.xml" Id="R131b6f891f7f45d3" /><Relationship Type="http://schemas.openxmlformats.org/officeDocument/2006/relationships/footer" Target="footer.xml" Id="Rb479734e20c647ec" /><Relationship Type="http://schemas.openxmlformats.org/officeDocument/2006/relationships/numbering" Target="numbering.xml" Id="R18a6696382f84d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2026-02-09T10:42:36.2719039Z</dcterms:created>
  <dcterms:modified xsi:type="dcterms:W3CDTF">2026-02-09T10:43:56.5101769Z</dcterms:modified>
  <dc:creator>Praveen Kumar G</dc:creator>
  <lastModifiedBy>Praveen Kumar G</lastModifiedBy>
</coreProperties>
</file>