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187FC" w14:textId="77777777" w:rsidR="00695E51" w:rsidRDefault="00BE3033">
      <w:r>
        <w:t>API_attendees_documentation</w:t>
      </w:r>
    </w:p>
    <w:p w14:paraId="6800B324" w14:textId="77777777" w:rsidR="00FC50B1" w:rsidRDefault="00FC50B1"/>
    <w:p w14:paraId="7DE55B0B" w14:textId="3B55F72E" w:rsidR="00FC50B1" w:rsidRDefault="00FC50B1">
      <w:pPr>
        <w:rPr>
          <w:color w:val="70AD47" w:themeColor="accent6"/>
        </w:rPr>
      </w:pPr>
      <w:r w:rsidRPr="00FC50B1">
        <w:rPr>
          <w:color w:val="70AD47" w:themeColor="accent6"/>
        </w:rPr>
        <w:t>getAttendeeList():</w:t>
      </w:r>
    </w:p>
    <w:p w14:paraId="6BF877C0" w14:textId="772DBDFB" w:rsidR="00FC50B1" w:rsidRPr="00104802" w:rsidRDefault="00122CAF" w:rsidP="00104802">
      <w:pPr>
        <w:pStyle w:val="ListParagraph"/>
        <w:numPr>
          <w:ilvl w:val="0"/>
          <w:numId w:val="1"/>
        </w:numPr>
        <w:rPr>
          <w:rFonts w:hint="eastAsia"/>
          <w:color w:val="000000" w:themeColor="text1"/>
        </w:rPr>
      </w:pPr>
      <w:r w:rsidRPr="00104802">
        <w:rPr>
          <w:color w:val="000000" w:themeColor="text1"/>
        </w:rPr>
        <w:t>$event_id: an id pointing to an event.</w:t>
      </w:r>
    </w:p>
    <w:p w14:paraId="30DE39A6" w14:textId="1D30361B" w:rsidR="00122CAF" w:rsidRPr="00104802" w:rsidRDefault="00122CAF" w:rsidP="00104802">
      <w:pPr>
        <w:pStyle w:val="ListParagraph"/>
        <w:numPr>
          <w:ilvl w:val="0"/>
          <w:numId w:val="1"/>
        </w:numPr>
        <w:rPr>
          <w:rFonts w:hint="eastAsia"/>
          <w:color w:val="000000" w:themeColor="text1"/>
        </w:rPr>
      </w:pPr>
      <w:r w:rsidRPr="00104802">
        <w:rPr>
          <w:color w:val="000000" w:themeColor="text1"/>
        </w:rPr>
        <w:t>$filter</w:t>
      </w:r>
      <w:r w:rsidRPr="00104802">
        <w:rPr>
          <w:rFonts w:hint="eastAsia"/>
          <w:color w:val="000000" w:themeColor="text1"/>
        </w:rPr>
        <w:t xml:space="preserve">: </w:t>
      </w:r>
      <w:r w:rsidR="00104802" w:rsidRPr="00104802">
        <w:rPr>
          <w:rFonts w:hint="eastAsia"/>
          <w:color w:val="000000" w:themeColor="text1"/>
        </w:rPr>
        <w:t>filter certain attendees.</w:t>
      </w:r>
    </w:p>
    <w:p w14:paraId="095501BC" w14:textId="77777777" w:rsidR="00104802" w:rsidRDefault="00104802" w:rsidP="00122CAF">
      <w:pPr>
        <w:rPr>
          <w:rFonts w:hint="eastAsia"/>
          <w:color w:val="000000" w:themeColor="text1"/>
        </w:rPr>
      </w:pPr>
    </w:p>
    <w:p w14:paraId="7A52300D" w14:textId="418F2047" w:rsidR="00104802" w:rsidRDefault="00104802" w:rsidP="00122CAF">
      <w:pPr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eturn attendees list. </w:t>
      </w:r>
    </w:p>
    <w:p w14:paraId="2AD61CE2" w14:textId="77777777" w:rsidR="00104802" w:rsidRDefault="00104802" w:rsidP="00122CAF">
      <w:pPr>
        <w:rPr>
          <w:rFonts w:hint="eastAsia"/>
          <w:color w:val="000000" w:themeColor="text1"/>
        </w:rPr>
      </w:pPr>
    </w:p>
    <w:p w14:paraId="731EE2D0" w14:textId="39DC404B" w:rsidR="00104802" w:rsidRPr="00104802" w:rsidRDefault="00104802" w:rsidP="00122CAF">
      <w:pPr>
        <w:rPr>
          <w:rFonts w:hint="eastAsia"/>
          <w:color w:val="70AD47" w:themeColor="accent6"/>
        </w:rPr>
      </w:pPr>
      <w:r>
        <w:rPr>
          <w:color w:val="70AD47" w:themeColor="accent6"/>
        </w:rPr>
        <w:t>i</w:t>
      </w:r>
      <w:r w:rsidRPr="00104802">
        <w:rPr>
          <w:color w:val="70AD47" w:themeColor="accent6"/>
        </w:rPr>
        <w:t>mport</w:t>
      </w:r>
      <w:r w:rsidRPr="00104802">
        <w:rPr>
          <w:rFonts w:hint="eastAsia"/>
          <w:color w:val="70AD47" w:themeColor="accent6"/>
        </w:rPr>
        <w:t>():</w:t>
      </w:r>
    </w:p>
    <w:p w14:paraId="531A0675" w14:textId="77777777" w:rsidR="00104802" w:rsidRDefault="00104802" w:rsidP="00122CAF">
      <w:pPr>
        <w:rPr>
          <w:color w:val="000000" w:themeColor="text1"/>
        </w:rPr>
      </w:pPr>
    </w:p>
    <w:p w14:paraId="5BB2104F" w14:textId="0305D23B" w:rsidR="003E2AA9" w:rsidRDefault="003E2AA9" w:rsidP="00122CAF">
      <w:pPr>
        <w:rPr>
          <w:color w:val="000000" w:themeColor="text1"/>
        </w:rPr>
      </w:pPr>
      <w:r>
        <w:rPr>
          <w:color w:val="000000" w:themeColor="text1"/>
        </w:rPr>
        <w:t>insert a row to attendees table.</w:t>
      </w:r>
    </w:p>
    <w:p w14:paraId="115EC9C0" w14:textId="77777777" w:rsidR="003E2AA9" w:rsidRDefault="003E2AA9" w:rsidP="00122CAF">
      <w:pPr>
        <w:rPr>
          <w:color w:val="000000" w:themeColor="text1"/>
        </w:rPr>
      </w:pPr>
    </w:p>
    <w:p w14:paraId="3525D3CB" w14:textId="2B93FC16" w:rsidR="006F42DF" w:rsidRDefault="006F42DF" w:rsidP="00122CAF">
      <w:pPr>
        <w:rPr>
          <w:color w:val="70AD47" w:themeColor="accent6"/>
        </w:rPr>
      </w:pPr>
      <w:r w:rsidRPr="006F42DF">
        <w:rPr>
          <w:color w:val="70AD47" w:themeColor="accent6"/>
        </w:rPr>
        <w:t>getEmail():</w:t>
      </w:r>
    </w:p>
    <w:p w14:paraId="69C55DD4" w14:textId="1FB9E5C7" w:rsidR="006F42DF" w:rsidRPr="00130F2C" w:rsidRDefault="00130F2C" w:rsidP="00130F2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30F2C">
        <w:rPr>
          <w:color w:val="000000" w:themeColor="text1"/>
        </w:rPr>
        <w:t>$user_id: an id pointing to a user.</w:t>
      </w:r>
    </w:p>
    <w:p w14:paraId="4D8CBF4E" w14:textId="39B0CB13" w:rsidR="006F42DF" w:rsidRDefault="00130F2C" w:rsidP="00130F2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30F2C">
        <w:rPr>
          <w:color w:val="000000" w:themeColor="text1"/>
        </w:rPr>
        <w:t>$event_id: an id pointing to an event.</w:t>
      </w:r>
    </w:p>
    <w:p w14:paraId="2651C106" w14:textId="77777777" w:rsidR="00130F2C" w:rsidRDefault="00130F2C" w:rsidP="00130F2C">
      <w:pPr>
        <w:rPr>
          <w:color w:val="000000" w:themeColor="text1"/>
        </w:rPr>
      </w:pPr>
    </w:p>
    <w:p w14:paraId="414F53E1" w14:textId="51C176FA" w:rsidR="002435D4" w:rsidRDefault="0019124F" w:rsidP="00130F2C">
      <w:pPr>
        <w:rPr>
          <w:color w:val="000000" w:themeColor="text1"/>
        </w:rPr>
      </w:pPr>
      <w:r>
        <w:rPr>
          <w:color w:val="000000" w:themeColor="text1"/>
        </w:rPr>
        <w:t>Return an email list.</w:t>
      </w:r>
      <w:bookmarkStart w:id="0" w:name="_GoBack"/>
      <w:bookmarkEnd w:id="0"/>
    </w:p>
    <w:p w14:paraId="26902E7B" w14:textId="77777777" w:rsidR="00130F2C" w:rsidRPr="00130F2C" w:rsidRDefault="00130F2C" w:rsidP="00130F2C">
      <w:pPr>
        <w:rPr>
          <w:color w:val="000000" w:themeColor="text1"/>
        </w:rPr>
      </w:pPr>
    </w:p>
    <w:p w14:paraId="673AAF48" w14:textId="77777777" w:rsidR="006F42DF" w:rsidRPr="00104802" w:rsidRDefault="006F42DF" w:rsidP="00122CAF">
      <w:pPr>
        <w:rPr>
          <w:color w:val="000000" w:themeColor="text1"/>
        </w:rPr>
      </w:pPr>
    </w:p>
    <w:sectPr w:rsidR="006F42DF" w:rsidRPr="00104802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A0B08"/>
    <w:multiLevelType w:val="hybridMultilevel"/>
    <w:tmpl w:val="C722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73CD1"/>
    <w:multiLevelType w:val="hybridMultilevel"/>
    <w:tmpl w:val="A284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33"/>
    <w:rsid w:val="00104802"/>
    <w:rsid w:val="00122CAF"/>
    <w:rsid w:val="00130F2C"/>
    <w:rsid w:val="0019124F"/>
    <w:rsid w:val="002435D4"/>
    <w:rsid w:val="003E2AA9"/>
    <w:rsid w:val="00695E51"/>
    <w:rsid w:val="006F42DF"/>
    <w:rsid w:val="00712106"/>
    <w:rsid w:val="007A5575"/>
    <w:rsid w:val="007B37F2"/>
    <w:rsid w:val="00BE3033"/>
    <w:rsid w:val="00FC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44B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4</cp:revision>
  <dcterms:created xsi:type="dcterms:W3CDTF">2017-12-14T14:36:00Z</dcterms:created>
  <dcterms:modified xsi:type="dcterms:W3CDTF">2017-12-14T16:03:00Z</dcterms:modified>
</cp:coreProperties>
</file>