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65B5" w14:textId="08CE6B1B" w:rsidR="00E80E39" w:rsidRDefault="00445CC4">
      <w:pPr>
        <w:rPr>
          <w:lang w:val="en-CA"/>
        </w:rPr>
      </w:pPr>
      <w:r>
        <w:rPr>
          <w:lang w:val="en-CA"/>
        </w:rPr>
        <w:t>The algorithm classifies a Bluetooth beacon as being in either the kitchen or living room based on the RSSI value. Specifically,</w:t>
      </w:r>
    </w:p>
    <w:p w14:paraId="328F624C" w14:textId="4FDA2FCD" w:rsidR="00445CC4" w:rsidRPr="00445CC4" w:rsidRDefault="00445CC4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Room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Kitchen</m:t>
                  </m:r>
                  <m:r>
                    <w:rPr>
                      <w:rFonts w:ascii="Cambria Math" w:hAnsi="Cambria Math"/>
                      <w:lang w:val="en-CA"/>
                    </w:rPr>
                    <m:t>,  &amp;</m:t>
                  </m:r>
                  <m:r>
                    <w:rPr>
                      <w:rFonts w:ascii="Cambria Math" w:hAnsi="Cambria Math"/>
                      <w:lang w:val="en-CA"/>
                    </w:rPr>
                    <m:t>RSSI</m:t>
                  </m:r>
                  <m:r>
                    <w:rPr>
                      <w:rFonts w:ascii="Cambria Math" w:hAnsi="Cambria Math"/>
                      <w:lang w:val="en-CA"/>
                    </w:rPr>
                    <m:t>&lt;</m:t>
                  </m:r>
                  <m:r>
                    <w:rPr>
                      <w:rFonts w:ascii="Cambria Math" w:hAnsi="Cambria Math"/>
                      <w:lang w:val="en-CA"/>
                    </w:rPr>
                    <m:t>-60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Living Room</m:t>
                  </m:r>
                  <m:r>
                    <w:rPr>
                      <w:rFonts w:ascii="Cambria Math" w:hAnsi="Cambria Math"/>
                      <w:lang w:val="en-CA"/>
                    </w:rPr>
                    <m:t>,  &amp;</m:t>
                  </m:r>
                  <m:r>
                    <w:rPr>
                      <w:rFonts w:ascii="Cambria Math" w:hAnsi="Cambria Math"/>
                      <w:lang w:val="en-CA"/>
                    </w:rPr>
                    <m:t>RSSI</m:t>
                  </m:r>
                  <m:r>
                    <w:rPr>
                      <w:rFonts w:ascii="Cambria Math" w:hAnsi="Cambria Math"/>
                      <w:lang w:val="en-CA"/>
                    </w:rPr>
                    <m:t>≥</m:t>
                  </m:r>
                  <m:r>
                    <w:rPr>
                      <w:rFonts w:ascii="Cambria Math" w:hAnsi="Cambria Math"/>
                      <w:lang w:val="en-CA"/>
                    </w:rPr>
                    <m:t>-60</m:t>
                  </m:r>
                </m:e>
              </m:eqArr>
            </m:e>
          </m:d>
        </m:oMath>
      </m:oMathPara>
    </w:p>
    <w:p w14:paraId="0068AEE8" w14:textId="53965A07" w:rsidR="00445CC4" w:rsidRDefault="00445CC4">
      <w:p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RSSI=60</m:t>
        </m:r>
      </m:oMath>
      <w:r>
        <w:rPr>
          <w:rFonts w:eastAsiaTheme="minorEastAsia"/>
          <w:lang w:val="en-CA"/>
        </w:rPr>
        <w:t xml:space="preserve"> was calibrated to be the wall between the kitchen and the living room through trial and error.</w:t>
      </w:r>
    </w:p>
    <w:p w14:paraId="307D52B9" w14:textId="31540573" w:rsidR="00445CC4" w:rsidRPr="00445CC4" w:rsidRDefault="00445CC4">
      <w:pPr>
        <w:rPr>
          <w:lang w:val="en-CA"/>
        </w:rPr>
      </w:pPr>
      <w:r>
        <w:rPr>
          <w:rFonts w:eastAsiaTheme="minorEastAsia"/>
          <w:lang w:val="en-CA"/>
        </w:rPr>
        <w:t>The RSSI value and room classification is then sent to a Node Red GUI via MQTT.</w:t>
      </w:r>
    </w:p>
    <w:sectPr w:rsidR="00445CC4" w:rsidRPr="0044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C4"/>
    <w:rsid w:val="003617DC"/>
    <w:rsid w:val="00425D69"/>
    <w:rsid w:val="00445CC4"/>
    <w:rsid w:val="00E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5D2B"/>
  <w15:chartTrackingRefBased/>
  <w15:docId w15:val="{ED4F8565-25B7-45BE-AB11-9477D984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69"/>
    <w:pPr>
      <w:spacing w:line="276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69"/>
    <w:pPr>
      <w:keepNext/>
      <w:keepLines/>
      <w:spacing w:before="8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6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6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5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Garrison</dc:creator>
  <cp:keywords/>
  <dc:description/>
  <cp:lastModifiedBy>Ronan Garrison</cp:lastModifiedBy>
  <cp:revision>1</cp:revision>
  <dcterms:created xsi:type="dcterms:W3CDTF">2020-12-03T22:23:00Z</dcterms:created>
  <dcterms:modified xsi:type="dcterms:W3CDTF">2020-12-03T22:26:00Z</dcterms:modified>
</cp:coreProperties>
</file>