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BB3C" w14:textId="10C30621" w:rsidR="00D70A06" w:rsidRPr="001F3BF3" w:rsidRDefault="00D70A06" w:rsidP="001F3BF3">
      <w:pPr>
        <w:spacing w:before="100" w:beforeAutospacing="1" w:after="100" w:afterAutospacing="1" w:line="240" w:lineRule="auto"/>
        <w:jc w:val="center"/>
        <w:outlineLvl w:val="0"/>
        <w:rPr>
          <w:b/>
          <w:bCs/>
          <w:color w:val="auto"/>
          <w:kern w:val="36"/>
          <w:sz w:val="48"/>
          <w:szCs w:val="48"/>
        </w:rPr>
      </w:pPr>
      <w:r w:rsidRPr="00D70A06">
        <w:rPr>
          <w:b/>
          <w:bCs/>
          <w:color w:val="auto"/>
          <w:kern w:val="36"/>
          <w:sz w:val="48"/>
          <w:szCs w:val="48"/>
        </w:rPr>
        <w:t>ОТЧЁТ ПО ЛАБОРАТОРНОЙ РАБОТЕ №3</w:t>
      </w:r>
    </w:p>
    <w:p w14:paraId="18F2CF55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1. Общее описание алгоритма</w:t>
      </w:r>
    </w:p>
    <w:p w14:paraId="36089DE3" w14:textId="77777777" w:rsidR="00D70A06" w:rsidRPr="00D70A06" w:rsidRDefault="00D70A06" w:rsidP="00D70A06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В рамках данной лабораторной работы реализован генератор псевдослучайных битовых последовательностей на базе HMAC (HMAC-based Deterministic Random Bit Generator), соответствующий спецификации NIST SP 800-90A Rev. 1.</w:t>
      </w:r>
    </w:p>
    <w:p w14:paraId="039DD52D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Ключевые свойства:</w:t>
      </w:r>
    </w:p>
    <w:p w14:paraId="5907CC4E" w14:textId="77777777" w:rsidR="00D70A06" w:rsidRPr="00D70A06" w:rsidRDefault="00D70A06" w:rsidP="00D70A0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Используемый механизм:</w:t>
      </w:r>
      <w:r w:rsidRPr="00D70A06">
        <w:rPr>
          <w:color w:val="auto"/>
          <w:sz w:val="28"/>
          <w:szCs w:val="28"/>
        </w:rPr>
        <w:t xml:space="preserve"> HMAC с SHA-256 обеспечивает высокую степень криптографической стойкости и устойчивость к коллизиям.</w:t>
      </w:r>
    </w:p>
    <w:p w14:paraId="1B35A594" w14:textId="77777777" w:rsidR="00D70A06" w:rsidRPr="00D70A06" w:rsidRDefault="00D70A06" w:rsidP="00D70A0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Источник начальной энтропии</w:t>
      </w:r>
      <w:proofErr w:type="gramStart"/>
      <w:r w:rsidRPr="00D70A06">
        <w:rPr>
          <w:b/>
          <w:bCs/>
          <w:color w:val="auto"/>
          <w:sz w:val="28"/>
          <w:szCs w:val="28"/>
        </w:rPr>
        <w:t>:</w:t>
      </w:r>
      <w:r w:rsidRPr="00D70A06">
        <w:rPr>
          <w:color w:val="auto"/>
          <w:sz w:val="28"/>
          <w:szCs w:val="28"/>
        </w:rPr>
        <w:t xml:space="preserve"> Получается</w:t>
      </w:r>
      <w:proofErr w:type="gramEnd"/>
      <w:r w:rsidRPr="00D70A06">
        <w:rPr>
          <w:color w:val="auto"/>
          <w:sz w:val="28"/>
          <w:szCs w:val="28"/>
        </w:rPr>
        <w:t xml:space="preserve"> через вызов RAND_bytes из OpenSSL, который задействует внутренние аппаратные и системные источники.</w:t>
      </w:r>
    </w:p>
    <w:p w14:paraId="741DDF0D" w14:textId="77777777" w:rsidR="00D70A06" w:rsidRPr="00D70A06" w:rsidRDefault="00D70A06" w:rsidP="00D70A06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Обновление состояния</w:t>
      </w:r>
      <w:proofErr w:type="gramStart"/>
      <w:r w:rsidRPr="00D70A06">
        <w:rPr>
          <w:b/>
          <w:bCs/>
          <w:color w:val="auto"/>
          <w:sz w:val="28"/>
          <w:szCs w:val="28"/>
        </w:rPr>
        <w:t>:</w:t>
      </w:r>
      <w:r w:rsidRPr="00D70A06">
        <w:rPr>
          <w:color w:val="auto"/>
          <w:sz w:val="28"/>
          <w:szCs w:val="28"/>
        </w:rPr>
        <w:t xml:space="preserve"> После</w:t>
      </w:r>
      <w:proofErr w:type="gramEnd"/>
      <w:r w:rsidRPr="00D70A06">
        <w:rPr>
          <w:color w:val="auto"/>
          <w:sz w:val="28"/>
          <w:szCs w:val="28"/>
        </w:rPr>
        <w:t xml:space="preserve"> каждого запроса на генерацию состояние DRBG модифицируется, обеспечивая безопасность и непредсказуемость следующего блока.</w:t>
      </w:r>
    </w:p>
    <w:p w14:paraId="3902F015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Принцип работы:</w:t>
      </w:r>
    </w:p>
    <w:p w14:paraId="40C120EF" w14:textId="77777777" w:rsidR="00D70A06" w:rsidRPr="00D70A06" w:rsidRDefault="00D70A06" w:rsidP="00D70A0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Начальная инициализация:</w:t>
      </w:r>
      <w:r w:rsidRPr="00D70A06">
        <w:rPr>
          <w:color w:val="auto"/>
          <w:sz w:val="28"/>
          <w:szCs w:val="28"/>
        </w:rPr>
        <w:t xml:space="preserve"> Значения ключа (Key) и вектора (V) задаются стандартными значениями (нулевые и единичные байты).</w:t>
      </w:r>
    </w:p>
    <w:p w14:paraId="4C19395B" w14:textId="77777777" w:rsidR="00D70A06" w:rsidRPr="00D70A06" w:rsidRDefault="00D70A06" w:rsidP="00D70A0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Процесс обновления:</w:t>
      </w:r>
      <w:r w:rsidRPr="00D70A06">
        <w:rPr>
          <w:color w:val="auto"/>
          <w:sz w:val="28"/>
          <w:szCs w:val="28"/>
        </w:rPr>
        <w:t xml:space="preserve"> Алгоритм вызывает HMAC дважды — сначала без дополнительной информации, затем с ней (если она задана), чтобы пересчитать Key и V.</w:t>
      </w:r>
    </w:p>
    <w:p w14:paraId="7EBA2B4D" w14:textId="77777777" w:rsidR="00D70A06" w:rsidRPr="00D70A06" w:rsidRDefault="00D70A06" w:rsidP="00D70A0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Генерация данных:</w:t>
      </w:r>
      <w:r w:rsidRPr="00D70A06">
        <w:rPr>
          <w:color w:val="auto"/>
          <w:sz w:val="28"/>
          <w:szCs w:val="28"/>
        </w:rPr>
        <w:t xml:space="preserve"> Каждые 32 байта выходной последовательности получаются через последовательные применения HMAC к текущему V, количество которых определяется длиной требуемой выходной последовательности.</w:t>
      </w:r>
    </w:p>
    <w:p w14:paraId="471C219B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Итерационность:</w:t>
      </w:r>
    </w:p>
    <w:p w14:paraId="1D42223C" w14:textId="77777777" w:rsidR="00D70A06" w:rsidRPr="00D70A06" w:rsidRDefault="00D70A06" w:rsidP="00D70A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 xml:space="preserve">Для каждого вызова hmac_drbg_update выполняются </w:t>
      </w:r>
      <w:r w:rsidRPr="00D70A06">
        <w:rPr>
          <w:b/>
          <w:bCs/>
          <w:color w:val="auto"/>
          <w:sz w:val="28"/>
          <w:szCs w:val="28"/>
        </w:rPr>
        <w:t>2 раунда HMAC</w:t>
      </w:r>
      <w:r w:rsidRPr="00D70A06">
        <w:rPr>
          <w:color w:val="auto"/>
          <w:sz w:val="28"/>
          <w:szCs w:val="28"/>
        </w:rPr>
        <w:t>.</w:t>
      </w:r>
    </w:p>
    <w:p w14:paraId="0D2812FE" w14:textId="77777777" w:rsidR="00D70A06" w:rsidRPr="00D70A06" w:rsidRDefault="00D70A06" w:rsidP="00D70A0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При генерации данных производится ceil(output_length / 32) итераций HMAC-SHA256.</w:t>
      </w:r>
    </w:p>
    <w:p w14:paraId="556D60C8" w14:textId="1B701F8B" w:rsidR="00D70A06" w:rsidRPr="00D70A06" w:rsidRDefault="00D70A06" w:rsidP="00D70A06">
      <w:pPr>
        <w:spacing w:before="0" w:after="0" w:line="240" w:lineRule="auto"/>
        <w:rPr>
          <w:color w:val="auto"/>
          <w:sz w:val="28"/>
          <w:szCs w:val="28"/>
        </w:rPr>
      </w:pPr>
    </w:p>
    <w:p w14:paraId="6026AF92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2. Вычислительная сложность</w:t>
      </w:r>
    </w:p>
    <w:p w14:paraId="472A68DA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Временная сложность:</w:t>
      </w:r>
    </w:p>
    <w:p w14:paraId="410553DA" w14:textId="77777777" w:rsidR="00D70A06" w:rsidRPr="00D70A06" w:rsidRDefault="00D70A06" w:rsidP="00D70A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lastRenderedPageBreak/>
        <w:t xml:space="preserve">Алгоритм работает пропорционально объёму требуемых данных, то есть </w:t>
      </w:r>
      <w:r w:rsidRPr="00D70A06">
        <w:rPr>
          <w:b/>
          <w:bCs/>
          <w:color w:val="auto"/>
          <w:sz w:val="28"/>
          <w:szCs w:val="28"/>
        </w:rPr>
        <w:t>O(n)</w:t>
      </w:r>
      <w:r w:rsidRPr="00D70A06">
        <w:rPr>
          <w:color w:val="auto"/>
          <w:sz w:val="28"/>
          <w:szCs w:val="28"/>
        </w:rPr>
        <w:t>, где n — объём в байтах.</w:t>
      </w:r>
    </w:p>
    <w:p w14:paraId="046EB82D" w14:textId="77777777" w:rsidR="00D70A06" w:rsidRPr="00D70A06" w:rsidRDefault="00D70A06" w:rsidP="00D70A0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Каждый блок из 32 байт генерируется за константное время.</w:t>
      </w:r>
    </w:p>
    <w:p w14:paraId="269C51FE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Память:</w:t>
      </w:r>
    </w:p>
    <w:p w14:paraId="5602473A" w14:textId="77777777" w:rsidR="00D70A06" w:rsidRPr="00D70A06" w:rsidRDefault="00D70A06" w:rsidP="00D70A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Постоянная:</w:t>
      </w:r>
      <w:r w:rsidRPr="00D70A06">
        <w:rPr>
          <w:color w:val="auto"/>
          <w:sz w:val="28"/>
          <w:szCs w:val="28"/>
        </w:rPr>
        <w:t xml:space="preserve"> структура HMAC_DRBG занимает порядка 64 байт.</w:t>
      </w:r>
    </w:p>
    <w:p w14:paraId="307360A0" w14:textId="77777777" w:rsidR="00D70A06" w:rsidRPr="00D70A06" w:rsidRDefault="00D70A06" w:rsidP="00D70A0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Дополнительная:</w:t>
      </w:r>
      <w:r w:rsidRPr="00D70A06">
        <w:rPr>
          <w:color w:val="auto"/>
          <w:sz w:val="28"/>
          <w:szCs w:val="28"/>
        </w:rPr>
        <w:t xml:space="preserve"> основной буфер под выходной массив переменного размера (в зависимости от задания — от 1 МБ до 1 ГБ).</w:t>
      </w:r>
    </w:p>
    <w:p w14:paraId="45FC2C2E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3. Оценки качества выходных данных (по открытым источникам)</w:t>
      </w:r>
    </w:p>
    <w:p w14:paraId="7637BE25" w14:textId="77777777" w:rsidR="00D70A06" w:rsidRPr="00D70A06" w:rsidRDefault="00D70A06" w:rsidP="00D70A0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Соответствие международным требованиям:</w:t>
      </w:r>
      <w:r w:rsidRPr="00D70A06">
        <w:rPr>
          <w:color w:val="auto"/>
          <w:sz w:val="28"/>
          <w:szCs w:val="28"/>
        </w:rPr>
        <w:t xml:space="preserve"> HMAC-DRBG полностью отвечает требованиям NIST SP 800-90A, включая устойчивость к внутренним и внешним атакам.</w:t>
      </w:r>
    </w:p>
    <w:p w14:paraId="53867EB0" w14:textId="77777777" w:rsidR="00D70A06" w:rsidRPr="00D70A06" w:rsidRDefault="00D70A06" w:rsidP="00D70A0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Верификация:</w:t>
      </w:r>
      <w:r w:rsidRPr="00D70A06">
        <w:rPr>
          <w:color w:val="auto"/>
          <w:sz w:val="28"/>
          <w:szCs w:val="28"/>
        </w:rPr>
        <w:t xml:space="preserve"> Алгоритм получил признание в профессиональном сообществе и используется в TLS, сертификатной инфраструктуре и других критически важных системах.</w:t>
      </w:r>
    </w:p>
    <w:p w14:paraId="69B6F97B" w14:textId="77777777" w:rsidR="00D70A06" w:rsidRPr="00D70A06" w:rsidRDefault="00D70A06" w:rsidP="00D70A0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Доказанная стойкость:</w:t>
      </w:r>
      <w:r w:rsidRPr="00D70A06">
        <w:rPr>
          <w:color w:val="auto"/>
          <w:sz w:val="28"/>
          <w:szCs w:val="28"/>
        </w:rPr>
        <w:t xml:space="preserve"> Исследования показывают, что при правильной инициализации и регулярном обновлении состояния HMAC-DRBG не демонстрирует признаков статистической слабости.</w:t>
      </w:r>
    </w:p>
    <w:p w14:paraId="2B8DD1D4" w14:textId="77777777" w:rsidR="00D70A06" w:rsidRPr="00D70A06" w:rsidRDefault="00D70A06" w:rsidP="00D70A06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Тестирование NIST STS:</w:t>
      </w:r>
      <w:r w:rsidRPr="00D70A06">
        <w:rPr>
          <w:color w:val="auto"/>
          <w:sz w:val="28"/>
          <w:szCs w:val="28"/>
        </w:rPr>
        <w:t xml:space="preserve"> Генератор прошёл проверку качества генерации через стандартную батарею тестов, продемонстрировав соответствие нормам случайности.</w:t>
      </w:r>
    </w:p>
    <w:p w14:paraId="7AB78C4D" w14:textId="3776DD8E" w:rsidR="00D70A06" w:rsidRPr="00D70A06" w:rsidRDefault="00D70A06" w:rsidP="00D70A06">
      <w:pPr>
        <w:spacing w:before="0" w:after="0" w:line="240" w:lineRule="auto"/>
        <w:rPr>
          <w:color w:val="auto"/>
          <w:sz w:val="28"/>
          <w:szCs w:val="28"/>
        </w:rPr>
      </w:pPr>
    </w:p>
    <w:p w14:paraId="6E8E6174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4. Обоснование выбора алгоритма</w:t>
      </w:r>
    </w:p>
    <w:p w14:paraId="673D862A" w14:textId="77777777" w:rsidR="00D70A06" w:rsidRPr="00D70A06" w:rsidRDefault="00D70A06" w:rsidP="00D70A06">
      <w:p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Выбор в пользу HMAC-DRBG был сделан по следующим причинам:</w:t>
      </w:r>
    </w:p>
    <w:p w14:paraId="3E50F02B" w14:textId="77777777" w:rsidR="00D70A06" w:rsidRPr="00D70A06" w:rsidRDefault="00D70A06" w:rsidP="00D70A0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Соответствие требованиям стандартизации:</w:t>
      </w:r>
      <w:r w:rsidRPr="00D70A06">
        <w:rPr>
          <w:color w:val="auto"/>
          <w:sz w:val="28"/>
          <w:szCs w:val="28"/>
        </w:rPr>
        <w:t xml:space="preserve"> Реализация полностью базируется на официальных рекомендациях NIST SP 800-90A.</w:t>
      </w:r>
    </w:p>
    <w:p w14:paraId="421A8593" w14:textId="77777777" w:rsidR="00D70A06" w:rsidRPr="00D70A06" w:rsidRDefault="00D70A06" w:rsidP="00D70A0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Интеграция с OpenSSL</w:t>
      </w:r>
      <w:proofErr w:type="gramStart"/>
      <w:r w:rsidRPr="00D70A06">
        <w:rPr>
          <w:b/>
          <w:bCs/>
          <w:color w:val="auto"/>
          <w:sz w:val="28"/>
          <w:szCs w:val="28"/>
        </w:rPr>
        <w:t>:</w:t>
      </w:r>
      <w:r w:rsidRPr="00D70A06">
        <w:rPr>
          <w:color w:val="auto"/>
          <w:sz w:val="28"/>
          <w:szCs w:val="28"/>
        </w:rPr>
        <w:t xml:space="preserve"> Позволяет</w:t>
      </w:r>
      <w:proofErr w:type="gramEnd"/>
      <w:r w:rsidRPr="00D70A06">
        <w:rPr>
          <w:color w:val="auto"/>
          <w:sz w:val="28"/>
          <w:szCs w:val="28"/>
        </w:rPr>
        <w:t xml:space="preserve"> безопасно и эффективно получать начальную энтропию.</w:t>
      </w:r>
    </w:p>
    <w:p w14:paraId="0E833E15" w14:textId="77777777" w:rsidR="00D70A06" w:rsidRPr="00D70A06" w:rsidRDefault="00D70A06" w:rsidP="00D70A0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Гибкость:</w:t>
      </w:r>
      <w:r w:rsidRPr="00D70A06">
        <w:rPr>
          <w:color w:val="auto"/>
          <w:sz w:val="28"/>
          <w:szCs w:val="28"/>
        </w:rPr>
        <w:t xml:space="preserve"> Алгоритм поддерживает персонализацию, что позволяет получать уникальные выходные последовательности.</w:t>
      </w:r>
    </w:p>
    <w:p w14:paraId="58A62047" w14:textId="30754F73" w:rsidR="00D70A06" w:rsidRPr="00D70A06" w:rsidRDefault="00D70A06" w:rsidP="00D70A06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Надёжность:</w:t>
      </w:r>
      <w:r w:rsidRPr="00D70A06">
        <w:rPr>
          <w:color w:val="auto"/>
          <w:sz w:val="28"/>
          <w:szCs w:val="28"/>
        </w:rPr>
        <w:t xml:space="preserve"> Надёжная криптографическая основа (HMAC с SHA-256) гарантирует стойкость ко всем типам атак на генератор.</w:t>
      </w:r>
    </w:p>
    <w:p w14:paraId="783126D8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5. Описание алгоритма генерации</w:t>
      </w:r>
    </w:p>
    <w:p w14:paraId="10AC319F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Функциональные блоки:</w:t>
      </w:r>
    </w:p>
    <w:p w14:paraId="38F84BB2" w14:textId="77777777" w:rsidR="00D70A06" w:rsidRPr="00D70A06" w:rsidRDefault="00D70A06" w:rsidP="00D70A0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lastRenderedPageBreak/>
        <w:t>hmac_drbg_init</w:t>
      </w:r>
      <w:r w:rsidRPr="00D70A06">
        <w:rPr>
          <w:color w:val="auto"/>
          <w:sz w:val="28"/>
          <w:szCs w:val="28"/>
        </w:rPr>
        <w:t xml:space="preserve"> — настройка генератора, установка начального значения Key, V, а также интеграция энтропии и параметра персонализации.</w:t>
      </w:r>
    </w:p>
    <w:p w14:paraId="287CC894" w14:textId="77777777" w:rsidR="00D70A06" w:rsidRPr="00D70A06" w:rsidRDefault="00D70A06" w:rsidP="00D70A0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hmac_drbg_update</w:t>
      </w:r>
      <w:r w:rsidRPr="00D70A06">
        <w:rPr>
          <w:color w:val="auto"/>
          <w:sz w:val="28"/>
          <w:szCs w:val="28"/>
        </w:rPr>
        <w:t xml:space="preserve"> — обновление внутреннего состояния генератора на основе новых входных данных (при необходимости).</w:t>
      </w:r>
    </w:p>
    <w:p w14:paraId="5627923B" w14:textId="77777777" w:rsidR="00D70A06" w:rsidRPr="00D70A06" w:rsidRDefault="00D70A06" w:rsidP="00D70A0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hmac_drbg_generate</w:t>
      </w:r>
      <w:r w:rsidRPr="00D70A06">
        <w:rPr>
          <w:color w:val="auto"/>
          <w:sz w:val="28"/>
          <w:szCs w:val="28"/>
        </w:rPr>
        <w:t xml:space="preserve"> — непосредственная генерация выходной битовой последовательности заданной длины.</w:t>
      </w:r>
    </w:p>
    <w:p w14:paraId="4721D1AD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Особенности реализации:</w:t>
      </w:r>
    </w:p>
    <w:p w14:paraId="7775B76E" w14:textId="77777777" w:rsidR="00D70A06" w:rsidRPr="00D70A06" w:rsidRDefault="00D70A06" w:rsidP="00D70A0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Используется SHA-256 как хеш-функция в HMAC.</w:t>
      </w:r>
    </w:p>
    <w:p w14:paraId="7A0AF224" w14:textId="77777777" w:rsidR="00D70A06" w:rsidRPr="00D70A06" w:rsidRDefault="00D70A06" w:rsidP="00D70A0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Начальная энтропия формируется с помощью OpenSSL (RAND_bytes), объём которой составляет 48 байт.</w:t>
      </w:r>
    </w:p>
    <w:p w14:paraId="10F84099" w14:textId="77777777" w:rsidR="00D70A06" w:rsidRPr="00D70A06" w:rsidRDefault="00D70A06" w:rsidP="00D70A06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Каждая итерация hmac_drbg_generate использует актуальное состояние генератора и обновляет его после завершения.</w:t>
      </w:r>
    </w:p>
    <w:p w14:paraId="1ED2E841" w14:textId="633A6CBF" w:rsidR="00D70A06" w:rsidRPr="00D70A06" w:rsidRDefault="00D70A06" w:rsidP="00D70A06">
      <w:pPr>
        <w:spacing w:before="0" w:after="0" w:line="240" w:lineRule="auto"/>
        <w:rPr>
          <w:color w:val="auto"/>
          <w:sz w:val="28"/>
          <w:szCs w:val="28"/>
        </w:rPr>
      </w:pPr>
    </w:p>
    <w:p w14:paraId="1C24C1B5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6. Скорость выполнения тестовых заданий</w:t>
      </w:r>
    </w:p>
    <w:p w14:paraId="49280A28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6.1 Генерация файлов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4123"/>
        <w:gridCol w:w="1716"/>
        <w:gridCol w:w="1893"/>
      </w:tblGrid>
      <w:tr w:rsidR="00D70A06" w:rsidRPr="00D70A06" w14:paraId="09111D42" w14:textId="77777777" w:rsidTr="00D70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A6C5C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Объём данных</w:t>
            </w:r>
          </w:p>
        </w:tc>
        <w:tc>
          <w:tcPr>
            <w:tcW w:w="0" w:type="auto"/>
            <w:vAlign w:val="center"/>
            <w:hideMark/>
          </w:tcPr>
          <w:p w14:paraId="30BBD85E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Команда запуска</w:t>
            </w:r>
          </w:p>
        </w:tc>
        <w:tc>
          <w:tcPr>
            <w:tcW w:w="0" w:type="auto"/>
            <w:vAlign w:val="center"/>
            <w:hideMark/>
          </w:tcPr>
          <w:p w14:paraId="31686AE9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Время CPU (сек)</w:t>
            </w:r>
          </w:p>
        </w:tc>
        <w:tc>
          <w:tcPr>
            <w:tcW w:w="0" w:type="auto"/>
            <w:vAlign w:val="center"/>
            <w:hideMark/>
          </w:tcPr>
          <w:p w14:paraId="0DDA418B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Общее время (сек)</w:t>
            </w:r>
          </w:p>
        </w:tc>
      </w:tr>
      <w:tr w:rsidR="00D70A06" w:rsidRPr="00D70A06" w14:paraId="6F07F3F1" w14:textId="77777777" w:rsidTr="00D7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2372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 МБ</w:t>
            </w:r>
          </w:p>
        </w:tc>
        <w:tc>
          <w:tcPr>
            <w:tcW w:w="0" w:type="auto"/>
            <w:vAlign w:val="center"/>
            <w:hideMark/>
          </w:tcPr>
          <w:p w14:paraId="3108CEA4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./hmac_drbg random1.bin 1 481290234</w:t>
            </w:r>
          </w:p>
        </w:tc>
        <w:tc>
          <w:tcPr>
            <w:tcW w:w="0" w:type="auto"/>
            <w:vAlign w:val="center"/>
            <w:hideMark/>
          </w:tcPr>
          <w:p w14:paraId="39EC37BB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622C5B8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0.01</w:t>
            </w:r>
          </w:p>
        </w:tc>
      </w:tr>
      <w:tr w:rsidR="00D70A06" w:rsidRPr="00D70A06" w14:paraId="1E125A2E" w14:textId="77777777" w:rsidTr="00D7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4510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100 МБ</w:t>
            </w:r>
          </w:p>
        </w:tc>
        <w:tc>
          <w:tcPr>
            <w:tcW w:w="0" w:type="auto"/>
            <w:vAlign w:val="center"/>
            <w:hideMark/>
          </w:tcPr>
          <w:p w14:paraId="1A34287E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./hmac_drbg random100.bin 100 481290234</w:t>
            </w:r>
          </w:p>
        </w:tc>
        <w:tc>
          <w:tcPr>
            <w:tcW w:w="0" w:type="auto"/>
            <w:vAlign w:val="center"/>
            <w:hideMark/>
          </w:tcPr>
          <w:p w14:paraId="5E022DA8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149E759A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1.39</w:t>
            </w:r>
          </w:p>
        </w:tc>
      </w:tr>
      <w:tr w:rsidR="00D70A06" w:rsidRPr="00D70A06" w14:paraId="4D8C41D1" w14:textId="77777777" w:rsidTr="00D7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6A42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 ГБ</w:t>
            </w:r>
          </w:p>
        </w:tc>
        <w:tc>
          <w:tcPr>
            <w:tcW w:w="0" w:type="auto"/>
            <w:vAlign w:val="center"/>
            <w:hideMark/>
          </w:tcPr>
          <w:p w14:paraId="2D6B2DC2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./hmac_drbg random1000.bin 1000 481290234</w:t>
            </w:r>
          </w:p>
        </w:tc>
        <w:tc>
          <w:tcPr>
            <w:tcW w:w="0" w:type="auto"/>
            <w:vAlign w:val="center"/>
            <w:hideMark/>
          </w:tcPr>
          <w:p w14:paraId="03C745C5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11.04</w:t>
            </w:r>
          </w:p>
        </w:tc>
        <w:tc>
          <w:tcPr>
            <w:tcW w:w="0" w:type="auto"/>
            <w:vAlign w:val="center"/>
            <w:hideMark/>
          </w:tcPr>
          <w:p w14:paraId="0ECC4553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13.83</w:t>
            </w:r>
          </w:p>
        </w:tc>
      </w:tr>
    </w:tbl>
    <w:p w14:paraId="18C5BF67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6.2 Генерация ключей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551"/>
      </w:tblGrid>
      <w:tr w:rsidR="00D70A06" w:rsidRPr="00D70A06" w14:paraId="642C1E15" w14:textId="77777777" w:rsidTr="00D70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C890A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Кол-во ключей</w:t>
            </w:r>
          </w:p>
        </w:tc>
        <w:tc>
          <w:tcPr>
            <w:tcW w:w="0" w:type="auto"/>
            <w:vAlign w:val="center"/>
            <w:hideMark/>
          </w:tcPr>
          <w:p w14:paraId="14322E6F" w14:textId="77777777" w:rsidR="00D70A06" w:rsidRPr="00D70A06" w:rsidRDefault="00D70A06" w:rsidP="00D70A06"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D70A06">
              <w:rPr>
                <w:b/>
                <w:bCs/>
                <w:color w:val="auto"/>
                <w:sz w:val="28"/>
                <w:szCs w:val="28"/>
              </w:rPr>
              <w:t>Время (сек)</w:t>
            </w:r>
          </w:p>
        </w:tc>
      </w:tr>
      <w:tr w:rsidR="00D70A06" w:rsidRPr="00D70A06" w14:paraId="2EF51015" w14:textId="77777777" w:rsidTr="00D7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E998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6B301726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0.03</w:t>
            </w:r>
          </w:p>
        </w:tc>
      </w:tr>
      <w:tr w:rsidR="00D70A06" w:rsidRPr="00D70A06" w14:paraId="0AFEE4F5" w14:textId="77777777" w:rsidTr="00D7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B21A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069B32F7" w14:textId="77777777" w:rsidR="00D70A06" w:rsidRPr="00D70A06" w:rsidRDefault="00D70A06" w:rsidP="00D70A06">
            <w:pPr>
              <w:spacing w:before="0" w:after="0" w:line="240" w:lineRule="auto"/>
              <w:rPr>
                <w:color w:val="auto"/>
                <w:sz w:val="28"/>
                <w:szCs w:val="28"/>
              </w:rPr>
            </w:pPr>
            <w:r w:rsidRPr="00D70A06">
              <w:rPr>
                <w:color w:val="auto"/>
                <w:sz w:val="28"/>
                <w:szCs w:val="28"/>
              </w:rPr>
              <w:t>0.29</w:t>
            </w:r>
          </w:p>
        </w:tc>
      </w:tr>
    </w:tbl>
    <w:p w14:paraId="6FA23975" w14:textId="536AD67E" w:rsidR="00D70A06" w:rsidRPr="00D70A06" w:rsidRDefault="00D70A06" w:rsidP="00D70A06">
      <w:pPr>
        <w:spacing w:before="0" w:after="0" w:line="240" w:lineRule="auto"/>
        <w:rPr>
          <w:color w:val="auto"/>
          <w:sz w:val="28"/>
          <w:szCs w:val="28"/>
        </w:rPr>
      </w:pPr>
    </w:p>
    <w:p w14:paraId="3D832F05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7. Архитектура программной реализации</w:t>
      </w:r>
    </w:p>
    <w:p w14:paraId="6CAFB3D9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Язык и технологии:</w:t>
      </w:r>
    </w:p>
    <w:p w14:paraId="2B936E4A" w14:textId="77777777" w:rsidR="00D70A06" w:rsidRPr="00D70A06" w:rsidRDefault="00D70A06" w:rsidP="00D70A06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Язык программирования:</w:t>
      </w:r>
      <w:r w:rsidRPr="00D70A06">
        <w:rPr>
          <w:color w:val="auto"/>
          <w:sz w:val="28"/>
          <w:szCs w:val="28"/>
        </w:rPr>
        <w:t xml:space="preserve"> C (соответствие стандарту C11).</w:t>
      </w:r>
    </w:p>
    <w:p w14:paraId="51FADA6F" w14:textId="77777777" w:rsidR="00D70A06" w:rsidRPr="00D70A06" w:rsidRDefault="00D70A06" w:rsidP="00D70A06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lastRenderedPageBreak/>
        <w:t>Используемые библиотеки:</w:t>
      </w:r>
      <w:r w:rsidRPr="00D70A06">
        <w:rPr>
          <w:color w:val="auto"/>
          <w:sz w:val="28"/>
          <w:szCs w:val="28"/>
        </w:rPr>
        <w:t xml:space="preserve"> OpenSSL 3.0 для реализации HMAC и получения энтропии.</w:t>
      </w:r>
    </w:p>
    <w:p w14:paraId="1F9AAE17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Структура:</w:t>
      </w:r>
    </w:p>
    <w:p w14:paraId="0C157310" w14:textId="77777777" w:rsidR="00D70A06" w:rsidRPr="00D70A06" w:rsidRDefault="00D70A06" w:rsidP="00D70A06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Код разделён на отдельные модули для инициализации, генерации и обновления состояния генератора.</w:t>
      </w:r>
    </w:p>
    <w:p w14:paraId="2DEBE3F6" w14:textId="77777777" w:rsidR="00D70A06" w:rsidRPr="00D70A06" w:rsidRDefault="00D70A06" w:rsidP="00D70A06">
      <w:pPr>
        <w:numPr>
          <w:ilvl w:val="0"/>
          <w:numId w:val="11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Данные записываются в бинарные файлы, каждый из которых содержит псевдослучайную последовательность заданного объёма.</w:t>
      </w:r>
    </w:p>
    <w:p w14:paraId="49CC20CD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8. Конфигурация тестового стенда</w:t>
      </w:r>
    </w:p>
    <w:p w14:paraId="734C5269" w14:textId="77777777" w:rsidR="00D70A06" w:rsidRPr="00D70A06" w:rsidRDefault="00D70A06" w:rsidP="00D70A06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  <w:lang w:val="en-US"/>
        </w:rPr>
      </w:pPr>
      <w:r w:rsidRPr="00D70A06">
        <w:rPr>
          <w:b/>
          <w:bCs/>
          <w:color w:val="auto"/>
          <w:sz w:val="28"/>
          <w:szCs w:val="28"/>
        </w:rPr>
        <w:t>ОС</w:t>
      </w:r>
      <w:r w:rsidRPr="00D70A06">
        <w:rPr>
          <w:b/>
          <w:bCs/>
          <w:color w:val="auto"/>
          <w:sz w:val="28"/>
          <w:szCs w:val="28"/>
          <w:lang w:val="en-US"/>
        </w:rPr>
        <w:t>:</w:t>
      </w:r>
      <w:r w:rsidRPr="00D70A06">
        <w:rPr>
          <w:color w:val="auto"/>
          <w:sz w:val="28"/>
          <w:szCs w:val="28"/>
          <w:lang w:val="en-US"/>
        </w:rPr>
        <w:t xml:space="preserve"> Ubuntu 22.04.4 LTS (WSL2 </w:t>
      </w:r>
      <w:r w:rsidRPr="00D70A06">
        <w:rPr>
          <w:color w:val="auto"/>
          <w:sz w:val="28"/>
          <w:szCs w:val="28"/>
        </w:rPr>
        <w:t>на</w:t>
      </w:r>
      <w:r w:rsidRPr="00D70A06">
        <w:rPr>
          <w:color w:val="auto"/>
          <w:sz w:val="28"/>
          <w:szCs w:val="28"/>
          <w:lang w:val="en-US"/>
        </w:rPr>
        <w:t xml:space="preserve"> Windows 11)</w:t>
      </w:r>
    </w:p>
    <w:p w14:paraId="52028D3D" w14:textId="77777777" w:rsidR="00D70A06" w:rsidRPr="00D70A06" w:rsidRDefault="00D70A06" w:rsidP="00D70A06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Архитектура:</w:t>
      </w:r>
      <w:r w:rsidRPr="00D70A06">
        <w:rPr>
          <w:color w:val="auto"/>
          <w:sz w:val="28"/>
          <w:szCs w:val="28"/>
        </w:rPr>
        <w:t xml:space="preserve"> x86_64</w:t>
      </w:r>
    </w:p>
    <w:p w14:paraId="46F14A2E" w14:textId="77777777" w:rsidR="00D70A06" w:rsidRPr="00D70A06" w:rsidRDefault="00D70A06" w:rsidP="00D70A06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Процессор:</w:t>
      </w:r>
      <w:r w:rsidRPr="00D70A06">
        <w:rPr>
          <w:color w:val="auto"/>
          <w:sz w:val="28"/>
          <w:szCs w:val="28"/>
        </w:rPr>
        <w:t xml:space="preserve"> Intel Core i5-12400H</w:t>
      </w:r>
    </w:p>
    <w:p w14:paraId="31B7AB91" w14:textId="77777777" w:rsidR="00D70A06" w:rsidRPr="00D70A06" w:rsidRDefault="00D70A06" w:rsidP="00D70A06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ОЗУ:</w:t>
      </w:r>
      <w:r w:rsidRPr="00D70A06">
        <w:rPr>
          <w:color w:val="auto"/>
          <w:sz w:val="28"/>
          <w:szCs w:val="28"/>
        </w:rPr>
        <w:t xml:space="preserve"> 32 ГБ</w:t>
      </w:r>
    </w:p>
    <w:p w14:paraId="6E3D9FE2" w14:textId="77777777" w:rsidR="00D70A06" w:rsidRPr="00D70A06" w:rsidRDefault="00D70A06" w:rsidP="00D70A06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Компилятор:</w:t>
      </w:r>
      <w:r w:rsidRPr="00D70A06">
        <w:rPr>
          <w:color w:val="auto"/>
          <w:sz w:val="28"/>
          <w:szCs w:val="28"/>
        </w:rPr>
        <w:t xml:space="preserve"> g++ 11.4 </w:t>
      </w:r>
    </w:p>
    <w:p w14:paraId="7D81D7D6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2"/>
        <w:rPr>
          <w:b/>
          <w:bCs/>
          <w:color w:val="auto"/>
          <w:sz w:val="32"/>
          <w:szCs w:val="32"/>
        </w:rPr>
      </w:pPr>
      <w:r w:rsidRPr="00D70A06">
        <w:rPr>
          <w:b/>
          <w:bCs/>
          <w:color w:val="auto"/>
          <w:sz w:val="32"/>
          <w:szCs w:val="32"/>
        </w:rPr>
        <w:t>9. Нагрузка на ресурсы (ОЗУ и ЦП)</w:t>
      </w:r>
    </w:p>
    <w:p w14:paraId="794215DD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1 МБ:</w:t>
      </w:r>
    </w:p>
    <w:p w14:paraId="774DB97D" w14:textId="77777777" w:rsidR="00D70A06" w:rsidRPr="00D70A06" w:rsidRDefault="00D70A06" w:rsidP="00D70A0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CPU: ~66%</w:t>
      </w:r>
    </w:p>
    <w:p w14:paraId="7BD1FA80" w14:textId="4D794B28" w:rsidR="00D70A06" w:rsidRPr="00D70A06" w:rsidRDefault="00D70A06" w:rsidP="00D70A0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Пиковое использование памяти: 3 924 КБ</w:t>
      </w:r>
    </w:p>
    <w:p w14:paraId="4183F7B6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100 МБ:</w:t>
      </w:r>
    </w:p>
    <w:p w14:paraId="7EC2DAA7" w14:textId="77777777" w:rsidR="00D70A06" w:rsidRPr="00D70A06" w:rsidRDefault="00D70A06" w:rsidP="00D70A06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CPU: ~83%</w:t>
      </w:r>
    </w:p>
    <w:p w14:paraId="144B3B32" w14:textId="410EA9F3" w:rsidR="00D70A06" w:rsidRPr="00D70A06" w:rsidRDefault="00D70A06" w:rsidP="00D70A06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Пиковое использование памяти: 103 258 КБ</w:t>
      </w:r>
    </w:p>
    <w:p w14:paraId="252AB0D4" w14:textId="77777777" w:rsidR="00D70A06" w:rsidRPr="00D70A06" w:rsidRDefault="00D70A06" w:rsidP="00D70A06">
      <w:pPr>
        <w:spacing w:before="100" w:beforeAutospacing="1" w:after="100" w:afterAutospacing="1" w:line="240" w:lineRule="auto"/>
        <w:outlineLvl w:val="3"/>
        <w:rPr>
          <w:b/>
          <w:bCs/>
          <w:color w:val="auto"/>
          <w:sz w:val="28"/>
          <w:szCs w:val="28"/>
        </w:rPr>
      </w:pPr>
      <w:r w:rsidRPr="00D70A06">
        <w:rPr>
          <w:b/>
          <w:bCs/>
          <w:color w:val="auto"/>
          <w:sz w:val="28"/>
          <w:szCs w:val="28"/>
        </w:rPr>
        <w:t>1 ГБ:</w:t>
      </w:r>
    </w:p>
    <w:p w14:paraId="71CE6950" w14:textId="77777777" w:rsidR="00D70A06" w:rsidRPr="00D70A06" w:rsidRDefault="00D70A06" w:rsidP="00D70A06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CPU: ~82%</w:t>
      </w:r>
    </w:p>
    <w:p w14:paraId="063EE05D" w14:textId="7527B6A1" w:rsidR="004340C8" w:rsidRPr="00D70A06" w:rsidRDefault="00D70A06" w:rsidP="00D70A06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 w:val="28"/>
          <w:szCs w:val="28"/>
        </w:rPr>
      </w:pPr>
      <w:r w:rsidRPr="00D70A06">
        <w:rPr>
          <w:color w:val="auto"/>
          <w:sz w:val="28"/>
          <w:szCs w:val="28"/>
        </w:rPr>
        <w:t>Пиковое использование памяти: 1 047 784 КБ</w:t>
      </w:r>
    </w:p>
    <w:sectPr w:rsidR="004340C8" w:rsidRPr="00D7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39C4"/>
    <w:multiLevelType w:val="multilevel"/>
    <w:tmpl w:val="8BA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24C35"/>
    <w:multiLevelType w:val="multilevel"/>
    <w:tmpl w:val="8B4C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6B88"/>
    <w:multiLevelType w:val="multilevel"/>
    <w:tmpl w:val="34B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05297"/>
    <w:multiLevelType w:val="multilevel"/>
    <w:tmpl w:val="60E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A78A8"/>
    <w:multiLevelType w:val="multilevel"/>
    <w:tmpl w:val="216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F7D74"/>
    <w:multiLevelType w:val="multilevel"/>
    <w:tmpl w:val="414E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54F8F"/>
    <w:multiLevelType w:val="multilevel"/>
    <w:tmpl w:val="E5DE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82905"/>
    <w:multiLevelType w:val="multilevel"/>
    <w:tmpl w:val="C37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E4B"/>
    <w:multiLevelType w:val="multilevel"/>
    <w:tmpl w:val="E9F2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007DD"/>
    <w:multiLevelType w:val="multilevel"/>
    <w:tmpl w:val="BC60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643F0"/>
    <w:multiLevelType w:val="multilevel"/>
    <w:tmpl w:val="121E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532F8"/>
    <w:multiLevelType w:val="multilevel"/>
    <w:tmpl w:val="125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329D3"/>
    <w:multiLevelType w:val="multilevel"/>
    <w:tmpl w:val="8274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36B11"/>
    <w:multiLevelType w:val="multilevel"/>
    <w:tmpl w:val="923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C193F"/>
    <w:multiLevelType w:val="multilevel"/>
    <w:tmpl w:val="5FC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B3E0E"/>
    <w:multiLevelType w:val="multilevel"/>
    <w:tmpl w:val="E0DA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B1508"/>
    <w:multiLevelType w:val="multilevel"/>
    <w:tmpl w:val="F1B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456D9"/>
    <w:multiLevelType w:val="multilevel"/>
    <w:tmpl w:val="286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5"/>
  </w:num>
  <w:num w:numId="9">
    <w:abstractNumId w:val="17"/>
  </w:num>
  <w:num w:numId="10">
    <w:abstractNumId w:val="9"/>
  </w:num>
  <w:num w:numId="11">
    <w:abstractNumId w:val="12"/>
  </w:num>
  <w:num w:numId="12">
    <w:abstractNumId w:val="6"/>
  </w:num>
  <w:num w:numId="13">
    <w:abstractNumId w:val="13"/>
  </w:num>
  <w:num w:numId="14">
    <w:abstractNumId w:val="11"/>
  </w:num>
  <w:num w:numId="15">
    <w:abstractNumId w:val="7"/>
  </w:num>
  <w:num w:numId="16">
    <w:abstractNumId w:val="5"/>
  </w:num>
  <w:num w:numId="17">
    <w:abstractNumId w:val="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43"/>
    <w:rsid w:val="001C52FC"/>
    <w:rsid w:val="001F3BF3"/>
    <w:rsid w:val="00315A43"/>
    <w:rsid w:val="0033616C"/>
    <w:rsid w:val="004340C8"/>
    <w:rsid w:val="00994D5A"/>
    <w:rsid w:val="00D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D945"/>
  <w15:chartTrackingRefBased/>
  <w15:docId w15:val="{F9F1E194-ED43-4302-A5E1-9F337091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16C"/>
    <w:pPr>
      <w:spacing w:before="120" w:after="120" w:line="360" w:lineRule="auto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94D5A"/>
    <w:pPr>
      <w:keepNext/>
      <w:keepLines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4D5A"/>
    <w:pPr>
      <w:outlineLvl w:val="1"/>
    </w:pPr>
    <w:rPr>
      <w:color w:val="auto"/>
      <w:sz w:val="28"/>
      <w:szCs w:val="26"/>
    </w:rPr>
  </w:style>
  <w:style w:type="paragraph" w:styleId="3">
    <w:name w:val="heading 3"/>
    <w:basedOn w:val="a"/>
    <w:link w:val="30"/>
    <w:uiPriority w:val="9"/>
    <w:qFormat/>
    <w:rsid w:val="00D70A06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70A06"/>
    <w:pPr>
      <w:spacing w:before="100" w:beforeAutospacing="1" w:after="100" w:afterAutospacing="1" w:line="240" w:lineRule="auto"/>
      <w:outlineLvl w:val="3"/>
    </w:pPr>
    <w:rPr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D5A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D5A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0A06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0A06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70A06"/>
    <w:rPr>
      <w:b/>
      <w:bCs/>
    </w:rPr>
  </w:style>
  <w:style w:type="paragraph" w:styleId="a4">
    <w:name w:val="Normal (Web)"/>
    <w:basedOn w:val="a"/>
    <w:uiPriority w:val="99"/>
    <w:semiHidden/>
    <w:unhideWhenUsed/>
    <w:rsid w:val="00D70A06"/>
    <w:pPr>
      <w:spacing w:before="100" w:beforeAutospacing="1" w:after="100" w:afterAutospacing="1" w:line="240" w:lineRule="auto"/>
    </w:pPr>
    <w:rPr>
      <w:color w:val="auto"/>
    </w:rPr>
  </w:style>
  <w:style w:type="character" w:styleId="HTML">
    <w:name w:val="HTML Code"/>
    <w:basedOn w:val="a0"/>
    <w:uiPriority w:val="99"/>
    <w:semiHidden/>
    <w:unhideWhenUsed/>
    <w:rsid w:val="00D70A0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0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0A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Заломаев Николай</dc:creator>
  <cp:keywords/>
  <dc:description/>
  <cp:lastModifiedBy>Заломаев Николай</cp:lastModifiedBy>
  <cp:revision>3</cp:revision>
  <dcterms:created xsi:type="dcterms:W3CDTF">2025-06-06T13:39:00Z</dcterms:created>
  <dcterms:modified xsi:type="dcterms:W3CDTF">2025-06-06T13:55:00Z</dcterms:modified>
</cp:coreProperties>
</file>