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C925" w14:textId="77777777" w:rsidR="005D17B5" w:rsidRPr="002D7EBB" w:rsidRDefault="005D17B5" w:rsidP="005D17B5">
      <w:pPr>
        <w:pStyle w:val="-"/>
      </w:pPr>
      <w:r w:rsidRPr="00AE231F">
        <w:t>Спецификация ПО СКЗИ</w:t>
      </w:r>
    </w:p>
    <w:p w14:paraId="023F2EEC" w14:textId="77777777" w:rsidR="00716F99" w:rsidRDefault="00000000">
      <w:pPr>
        <w:pStyle w:val="afa"/>
      </w:pPr>
      <w:r>
        <w:t>Раздел "Документация"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7"/>
        <w:gridCol w:w="4156"/>
        <w:gridCol w:w="3121"/>
      </w:tblGrid>
      <w:tr w:rsidR="00716F99" w14:paraId="76C24CD1" w14:textId="77777777">
        <w:tc>
          <w:tcPr>
            <w:tcW w:w="2093" w:type="dxa"/>
          </w:tcPr>
          <w:p w14:paraId="4CF7C90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87" w:type="dxa"/>
          </w:tcPr>
          <w:p w14:paraId="58E73130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14:paraId="3856D8A7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716F99" w14:paraId="1A647533" w14:textId="77777777">
        <w:tc>
          <w:tcPr>
            <w:tcW w:w="2093" w:type="dxa"/>
          </w:tcPr>
          <w:p w14:paraId="1709D913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СКЗИ-ТП-001</w:t>
            </w:r>
          </w:p>
        </w:tc>
        <w:tc>
          <w:tcPr>
            <w:tcW w:w="4287" w:type="dxa"/>
          </w:tcPr>
          <w:p w14:paraId="6FD97E26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программы (файл: </w:t>
            </w:r>
            <w:proofErr w:type="spellStart"/>
            <w:r>
              <w:rPr>
                <w:sz w:val="24"/>
                <w:szCs w:val="24"/>
              </w:rPr>
              <w:t>main.c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05C96641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исполняемый код системы</w:t>
            </w:r>
          </w:p>
        </w:tc>
      </w:tr>
      <w:tr w:rsidR="00716F99" w14:paraId="46F344C5" w14:textId="77777777">
        <w:tc>
          <w:tcPr>
            <w:tcW w:w="2093" w:type="dxa"/>
          </w:tcPr>
          <w:p w14:paraId="1AF0F81A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СКЗИ-ОП-002</w:t>
            </w:r>
          </w:p>
        </w:tc>
        <w:tc>
          <w:tcPr>
            <w:tcW w:w="4287" w:type="dxa"/>
          </w:tcPr>
          <w:p w14:paraId="296AB75E" w14:textId="7537A94F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Описание программы. Реализация HMAC-DRBG на базе SHA-256 и генерации случайных данных</w:t>
            </w:r>
          </w:p>
        </w:tc>
        <w:tc>
          <w:tcPr>
            <w:tcW w:w="3190" w:type="dxa"/>
          </w:tcPr>
          <w:p w14:paraId="7E095448" w14:textId="784D2459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Алгоритм: HMAC-SHA-256 (RFC 2104)</w:t>
            </w:r>
          </w:p>
        </w:tc>
      </w:tr>
      <w:tr w:rsidR="00716F99" w14:paraId="3DE4AC85" w14:textId="77777777">
        <w:tc>
          <w:tcPr>
            <w:tcW w:w="2093" w:type="dxa"/>
          </w:tcPr>
          <w:p w14:paraId="7DA201B8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СКЗИ-РП-003</w:t>
            </w:r>
          </w:p>
        </w:tc>
        <w:tc>
          <w:tcPr>
            <w:tcW w:w="4287" w:type="dxa"/>
          </w:tcPr>
          <w:p w14:paraId="4B28ECF9" w14:textId="4A135E8E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Руководство пользователя. Инструкция по генерации файлов с криптостойкими данными</w:t>
            </w:r>
          </w:p>
        </w:tc>
        <w:tc>
          <w:tcPr>
            <w:tcW w:w="3190" w:type="dxa"/>
          </w:tcPr>
          <w:p w14:paraId="7C17F37B" w14:textId="4959CA0C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Параметры: размер файла (МБ), персонализация</w:t>
            </w:r>
          </w:p>
        </w:tc>
      </w:tr>
      <w:tr w:rsidR="00716F99" w14:paraId="6D2A994D" w14:textId="77777777">
        <w:tc>
          <w:tcPr>
            <w:tcW w:w="2093" w:type="dxa"/>
          </w:tcPr>
          <w:p w14:paraId="08BB4775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СКЗИ-ЛОГ-004</w:t>
            </w:r>
          </w:p>
        </w:tc>
        <w:tc>
          <w:tcPr>
            <w:tcW w:w="4287" w:type="dxa"/>
          </w:tcPr>
          <w:p w14:paraId="13B0FE84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журнала аудита (crypto_audit.log)</w:t>
            </w:r>
          </w:p>
        </w:tc>
        <w:tc>
          <w:tcPr>
            <w:tcW w:w="3190" w:type="dxa"/>
          </w:tcPr>
          <w:p w14:paraId="0820CB79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событий аутентификации, генерации и очистки данных</w:t>
            </w:r>
          </w:p>
        </w:tc>
      </w:tr>
    </w:tbl>
    <w:p w14:paraId="16480F98" w14:textId="77777777" w:rsidR="00716F99" w:rsidRDefault="00000000">
      <w:pPr>
        <w:pStyle w:val="afa"/>
      </w:pPr>
      <w:r>
        <w:t>Раздел "Комплексы"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8"/>
        <w:gridCol w:w="4176"/>
        <w:gridCol w:w="3100"/>
      </w:tblGrid>
      <w:tr w:rsidR="00716F99" w14:paraId="2A7E30E4" w14:textId="77777777">
        <w:tc>
          <w:tcPr>
            <w:tcW w:w="2093" w:type="dxa"/>
          </w:tcPr>
          <w:p w14:paraId="658AEDFE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87" w:type="dxa"/>
          </w:tcPr>
          <w:p w14:paraId="1DD916D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14:paraId="2C4D3F3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716F99" w14:paraId="14EE4EB4" w14:textId="77777777">
        <w:tc>
          <w:tcPr>
            <w:tcW w:w="2093" w:type="dxa"/>
          </w:tcPr>
          <w:p w14:paraId="4626587E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СКЗИ-КОМПЛЕКС-001</w:t>
            </w:r>
          </w:p>
        </w:tc>
        <w:tc>
          <w:tcPr>
            <w:tcW w:w="4287" w:type="dxa"/>
          </w:tcPr>
          <w:p w14:paraId="481DC66B" w14:textId="144F07C9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Криптографический модуль генерации случайных данных</w:t>
            </w:r>
          </w:p>
        </w:tc>
        <w:tc>
          <w:tcPr>
            <w:tcW w:w="3190" w:type="dxa"/>
          </w:tcPr>
          <w:p w14:paraId="3951DF3F" w14:textId="30D58688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Включает HMAC-DRBG и сохранение данных в файл</w:t>
            </w:r>
          </w:p>
        </w:tc>
      </w:tr>
    </w:tbl>
    <w:p w14:paraId="154E0890" w14:textId="77777777" w:rsidR="00716F99" w:rsidRDefault="00000000">
      <w:pPr>
        <w:pStyle w:val="afa"/>
      </w:pPr>
      <w:r>
        <w:t>Раздел "Компоненты"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38"/>
        <w:gridCol w:w="4256"/>
        <w:gridCol w:w="3050"/>
      </w:tblGrid>
      <w:tr w:rsidR="00716F99" w14:paraId="7AAEC7DA" w14:textId="77777777">
        <w:tc>
          <w:tcPr>
            <w:tcW w:w="2093" w:type="dxa"/>
          </w:tcPr>
          <w:p w14:paraId="6DAB467D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87" w:type="dxa"/>
          </w:tcPr>
          <w:p w14:paraId="5EBC22DE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14:paraId="7292896B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716F99" w14:paraId="79F4C778" w14:textId="77777777">
        <w:tc>
          <w:tcPr>
            <w:tcW w:w="2093" w:type="dxa"/>
          </w:tcPr>
          <w:p w14:paraId="1E35EB50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СКЗИ-МОДУЛЬ-001</w:t>
            </w:r>
          </w:p>
        </w:tc>
        <w:tc>
          <w:tcPr>
            <w:tcW w:w="4287" w:type="dxa"/>
          </w:tcPr>
          <w:p w14:paraId="15910BF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аутентификации (</w:t>
            </w:r>
            <w:proofErr w:type="spellStart"/>
            <w:r>
              <w:rPr>
                <w:sz w:val="24"/>
                <w:szCs w:val="24"/>
              </w:rPr>
              <w:t>authenticate_user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7883F90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пароля "</w:t>
            </w:r>
            <w:proofErr w:type="spellStart"/>
            <w:r>
              <w:rPr>
                <w:sz w:val="24"/>
                <w:szCs w:val="24"/>
              </w:rPr>
              <w:t>securepass</w:t>
            </w:r>
            <w:proofErr w:type="spellEnd"/>
            <w:r>
              <w:rPr>
                <w:sz w:val="24"/>
                <w:szCs w:val="24"/>
              </w:rPr>
              <w:t>"</w:t>
            </w:r>
          </w:p>
        </w:tc>
      </w:tr>
      <w:tr w:rsidR="00716F99" w14:paraId="0BFE5F68" w14:textId="77777777">
        <w:tc>
          <w:tcPr>
            <w:tcW w:w="2093" w:type="dxa"/>
          </w:tcPr>
          <w:p w14:paraId="3E954FA3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СКЗИ-МОДУЛЬ-002</w:t>
            </w:r>
          </w:p>
        </w:tc>
        <w:tc>
          <w:tcPr>
            <w:tcW w:w="4287" w:type="dxa"/>
          </w:tcPr>
          <w:p w14:paraId="011D029A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логирования (</w:t>
            </w:r>
            <w:proofErr w:type="spellStart"/>
            <w:r>
              <w:rPr>
                <w:sz w:val="24"/>
                <w:szCs w:val="24"/>
              </w:rPr>
              <w:t>log_event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0F96E04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 crypto_audit.log</w:t>
            </w:r>
          </w:p>
        </w:tc>
      </w:tr>
      <w:tr w:rsidR="00716F99" w14:paraId="2BF2543F" w14:textId="77777777">
        <w:tc>
          <w:tcPr>
            <w:tcW w:w="2093" w:type="dxa"/>
          </w:tcPr>
          <w:p w14:paraId="389ED074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СКЗИ-МОДУЛЬ-003</w:t>
            </w:r>
          </w:p>
        </w:tc>
        <w:tc>
          <w:tcPr>
            <w:tcW w:w="4287" w:type="dxa"/>
          </w:tcPr>
          <w:p w14:paraId="3FAFCA68" w14:textId="15590DAE" w:rsidR="00716F99" w:rsidRP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Модуль безопасного обнуления памяти (</w:t>
            </w:r>
            <w:proofErr w:type="spellStart"/>
            <w:r w:rsidRPr="002D7EBB">
              <w:rPr>
                <w:sz w:val="24"/>
                <w:szCs w:val="24"/>
              </w:rPr>
              <w:t>secure_zero</w:t>
            </w:r>
            <w:proofErr w:type="spellEnd"/>
            <w:r w:rsidRPr="002D7EBB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5F4D092" w14:textId="091C54AB" w:rsidR="00716F99" w:rsidRDefault="002D7EBB">
            <w:pPr>
              <w:pStyle w:val="afb"/>
              <w:ind w:firstLine="0"/>
              <w:rPr>
                <w:sz w:val="24"/>
                <w:szCs w:val="24"/>
                <w:lang w:val="en-US"/>
              </w:rPr>
            </w:pPr>
            <w:r w:rsidRPr="002D7EBB">
              <w:rPr>
                <w:sz w:val="24"/>
                <w:szCs w:val="24"/>
              </w:rPr>
              <w:t>Защита от утечек данных</w:t>
            </w:r>
          </w:p>
        </w:tc>
      </w:tr>
      <w:tr w:rsidR="00716F99" w14:paraId="1E6D2084" w14:textId="77777777">
        <w:tc>
          <w:tcPr>
            <w:tcW w:w="2093" w:type="dxa"/>
          </w:tcPr>
          <w:p w14:paraId="0A96BB3F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СКЗИ-МОДУЛЬ-004</w:t>
            </w:r>
          </w:p>
        </w:tc>
        <w:tc>
          <w:tcPr>
            <w:tcW w:w="4287" w:type="dxa"/>
          </w:tcPr>
          <w:p w14:paraId="539A28DE" w14:textId="29CCB640" w:rsidR="00716F99" w:rsidRPr="002D7EBB" w:rsidRDefault="002D7EBB">
            <w:pPr>
              <w:pStyle w:val="afb"/>
              <w:ind w:firstLine="0"/>
              <w:rPr>
                <w:sz w:val="24"/>
                <w:szCs w:val="24"/>
                <w:lang w:val="en-US"/>
              </w:rPr>
            </w:pPr>
            <w:r w:rsidRPr="002D7EBB">
              <w:rPr>
                <w:sz w:val="24"/>
                <w:szCs w:val="24"/>
              </w:rPr>
              <w:t>Модуль</w:t>
            </w:r>
            <w:r w:rsidRPr="002D7EBB">
              <w:rPr>
                <w:sz w:val="24"/>
                <w:szCs w:val="24"/>
                <w:lang w:val="en-US"/>
              </w:rPr>
              <w:t xml:space="preserve"> HMAC-DRBG (</w:t>
            </w:r>
            <w:proofErr w:type="spellStart"/>
            <w:r w:rsidRPr="002D7EBB">
              <w:rPr>
                <w:sz w:val="24"/>
                <w:szCs w:val="24"/>
                <w:lang w:val="en-US"/>
              </w:rPr>
              <w:t>hmac_drbg_init</w:t>
            </w:r>
            <w:proofErr w:type="spellEnd"/>
            <w:r w:rsidRPr="002D7EBB">
              <w:rPr>
                <w:sz w:val="24"/>
                <w:szCs w:val="24"/>
                <w:lang w:val="en-US"/>
              </w:rPr>
              <w:t>, </w:t>
            </w:r>
            <w:proofErr w:type="spellStart"/>
            <w:r w:rsidRPr="002D7EBB">
              <w:rPr>
                <w:sz w:val="24"/>
                <w:szCs w:val="24"/>
                <w:lang w:val="en-US"/>
              </w:rPr>
              <w:t>hmac_drbg_generate</w:t>
            </w:r>
            <w:proofErr w:type="spellEnd"/>
            <w:r w:rsidRPr="002D7EB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14:paraId="5C1EA357" w14:textId="0A42A3F3" w:rsidR="00716F99" w:rsidRP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Реализация DRBG на базе SHA-256</w:t>
            </w:r>
          </w:p>
        </w:tc>
      </w:tr>
      <w:tr w:rsidR="00716F99" w14:paraId="2D2EE8A9" w14:textId="77777777">
        <w:tc>
          <w:tcPr>
            <w:tcW w:w="2093" w:type="dxa"/>
          </w:tcPr>
          <w:p w14:paraId="5B852E9C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СКЗИ-МОДУЛЬ-005</w:t>
            </w:r>
          </w:p>
        </w:tc>
        <w:tc>
          <w:tcPr>
            <w:tcW w:w="4287" w:type="dxa"/>
          </w:tcPr>
          <w:p w14:paraId="1F59FB87" w14:textId="6CAFCFC8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Модуль обработки аргументов CLI (</w:t>
            </w:r>
            <w:proofErr w:type="spellStart"/>
            <w:r w:rsidRPr="002D7EBB">
              <w:rPr>
                <w:sz w:val="24"/>
                <w:szCs w:val="24"/>
              </w:rPr>
              <w:t>main</w:t>
            </w:r>
            <w:proofErr w:type="spellEnd"/>
            <w:r w:rsidRPr="002D7EBB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A133040" w14:textId="21792A81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Параметры: имя файла, размер, персонализация</w:t>
            </w:r>
          </w:p>
        </w:tc>
      </w:tr>
      <w:tr w:rsidR="00716F99" w14:paraId="54050B7C" w14:textId="77777777">
        <w:tc>
          <w:tcPr>
            <w:tcW w:w="2093" w:type="dxa"/>
          </w:tcPr>
          <w:p w14:paraId="7BA053F6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СКЗИ-МОДУЛЬ-006</w:t>
            </w:r>
          </w:p>
        </w:tc>
        <w:tc>
          <w:tcPr>
            <w:tcW w:w="4287" w:type="dxa"/>
          </w:tcPr>
          <w:p w14:paraId="50C209E4" w14:textId="4577E5B6" w:rsidR="00716F99" w:rsidRP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Модуль генерации энтропии (</w:t>
            </w:r>
            <w:proofErr w:type="spellStart"/>
            <w:r w:rsidRPr="002D7EBB">
              <w:rPr>
                <w:sz w:val="24"/>
                <w:szCs w:val="24"/>
              </w:rPr>
              <w:t>RAND_bytes</w:t>
            </w:r>
            <w:proofErr w:type="spellEnd"/>
            <w:r w:rsidRPr="002D7EBB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F023DAE" w14:textId="761A6A79" w:rsidR="00716F99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2D7EBB">
              <w:rPr>
                <w:sz w:val="24"/>
                <w:szCs w:val="24"/>
              </w:rPr>
              <w:t>OpenSSL</w:t>
            </w:r>
            <w:proofErr w:type="spellEnd"/>
            <w:r w:rsidRPr="002D7EBB">
              <w:rPr>
                <w:sz w:val="24"/>
                <w:szCs w:val="24"/>
              </w:rPr>
              <w:t xml:space="preserve"> для криптостойкой энтропии</w:t>
            </w:r>
          </w:p>
        </w:tc>
      </w:tr>
      <w:tr w:rsidR="002D7EBB" w14:paraId="406592AB" w14:textId="77777777">
        <w:tc>
          <w:tcPr>
            <w:tcW w:w="2093" w:type="dxa"/>
          </w:tcPr>
          <w:p w14:paraId="40E6F0AB" w14:textId="231FC22A" w:rsid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287" w:type="dxa"/>
          </w:tcPr>
          <w:p w14:paraId="76AB9C8C" w14:textId="31CE14C1" w:rsid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Модуль записи данных в файл (</w:t>
            </w:r>
            <w:proofErr w:type="spellStart"/>
            <w:r w:rsidRPr="002D7EBB">
              <w:rPr>
                <w:sz w:val="24"/>
                <w:szCs w:val="24"/>
              </w:rPr>
              <w:t>fwrite</w:t>
            </w:r>
            <w:proofErr w:type="spellEnd"/>
            <w:r w:rsidRPr="002D7EBB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0A18B31" w14:textId="0CF834C5" w:rsid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Сохранение сгенерированных данных</w:t>
            </w:r>
          </w:p>
        </w:tc>
      </w:tr>
    </w:tbl>
    <w:p w14:paraId="609674A1" w14:textId="77777777" w:rsidR="00716F99" w:rsidRDefault="00000000">
      <w:pPr>
        <w:pStyle w:val="afa"/>
      </w:pPr>
      <w:r>
        <w:t>Примечания:</w:t>
      </w:r>
    </w:p>
    <w:p w14:paraId="0A587DE2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В разделе "Документация" коды видов документов соответствуют внутренней классификации.</w:t>
      </w:r>
    </w:p>
    <w:p w14:paraId="7FE20D4E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Реализация HMAC-DRBG соответствует рекомендациям NIST SP 800-90A.</w:t>
      </w:r>
    </w:p>
    <w:p w14:paraId="1E25711C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Блокировка доступа активируется после 5 неудачных попыток аутентификации (параметр MAX_FAILED_AUTH).</w:t>
      </w:r>
    </w:p>
    <w:p w14:paraId="1D70F7BF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Для генерации энтропии используется функция </w:t>
      </w:r>
      <w:proofErr w:type="spellStart"/>
      <w:r w:rsidRPr="002D7EBB">
        <w:t>RAND_bytes</w:t>
      </w:r>
      <w:proofErr w:type="spellEnd"/>
      <w:r w:rsidRPr="002D7EBB">
        <w:t xml:space="preserve"> из библиотеки </w:t>
      </w:r>
      <w:proofErr w:type="spellStart"/>
      <w:r w:rsidRPr="002D7EBB">
        <w:t>OpenSSL</w:t>
      </w:r>
      <w:proofErr w:type="spellEnd"/>
      <w:r w:rsidRPr="002D7EBB">
        <w:t>.</w:t>
      </w:r>
    </w:p>
    <w:p w14:paraId="11DD132F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Персонализация DRBG позволяет повысить уникальность выходных данных.</w:t>
      </w:r>
    </w:p>
    <w:p w14:paraId="6935BFC6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Безопасное обнуление памяти применяется для энтропии, ключей DRBG и временных буферов.</w:t>
      </w:r>
    </w:p>
    <w:p w14:paraId="4E0AF6A1" w14:textId="77777777" w:rsidR="002D7EBB" w:rsidRPr="002D7EBB" w:rsidRDefault="002D7EBB" w:rsidP="002D7EBB">
      <w:pPr>
        <w:pStyle w:val="afb"/>
        <w:numPr>
          <w:ilvl w:val="0"/>
          <w:numId w:val="21"/>
        </w:numPr>
      </w:pPr>
      <w:r w:rsidRPr="002D7EBB">
        <w:t>Поддерживается генерация файлов произвольного размера (в мегабайтах).</w:t>
      </w:r>
    </w:p>
    <w:p w14:paraId="68CBA982" w14:textId="77777777" w:rsidR="00716F99" w:rsidRDefault="00716F99">
      <w:pPr>
        <w:pStyle w:val="afb"/>
      </w:pPr>
    </w:p>
    <w:p w14:paraId="6832E0BA" w14:textId="77777777" w:rsidR="00716F99" w:rsidRDefault="00716F99">
      <w:pPr>
        <w:pStyle w:val="afb"/>
      </w:pPr>
    </w:p>
    <w:p w14:paraId="02E42D1F" w14:textId="77777777" w:rsidR="00716F99" w:rsidRDefault="00000000">
      <w:pPr>
        <w:pStyle w:val="-"/>
      </w:pPr>
      <w:r>
        <w:lastRenderedPageBreak/>
        <w:t>Описание ПО СКЗИ</w:t>
      </w:r>
    </w:p>
    <w:p w14:paraId="785A6769" w14:textId="77777777" w:rsidR="00421890" w:rsidRPr="00421890" w:rsidRDefault="00421890" w:rsidP="00421890">
      <w:pPr>
        <w:pStyle w:val="afa"/>
      </w:pPr>
      <w:r w:rsidRPr="00421890">
        <w:t>а) Основные сведения о составе ПО СКЗИ</w:t>
      </w:r>
    </w:p>
    <w:p w14:paraId="3F3E1A29" w14:textId="77777777" w:rsidR="00421890" w:rsidRPr="00421890" w:rsidRDefault="00421890" w:rsidP="00421890">
      <w:pPr>
        <w:pStyle w:val="afb"/>
        <w:numPr>
          <w:ilvl w:val="0"/>
          <w:numId w:val="22"/>
        </w:numPr>
      </w:pPr>
      <w:r w:rsidRPr="00421890">
        <w:rPr>
          <w:b/>
          <w:bCs/>
        </w:rPr>
        <w:t>Состав ПО</w:t>
      </w:r>
      <w:r w:rsidRPr="00421890">
        <w:t>:</w:t>
      </w:r>
    </w:p>
    <w:p w14:paraId="4C7E69D7" w14:textId="77777777" w:rsidR="00421890" w:rsidRPr="00421890" w:rsidRDefault="00421890" w:rsidP="00421890">
      <w:pPr>
        <w:pStyle w:val="afb"/>
        <w:numPr>
          <w:ilvl w:val="1"/>
          <w:numId w:val="22"/>
        </w:numPr>
      </w:pPr>
      <w:proofErr w:type="spellStart"/>
      <w:r w:rsidRPr="00421890">
        <w:t>main.c</w:t>
      </w:r>
      <w:proofErr w:type="spellEnd"/>
      <w:r w:rsidRPr="00421890">
        <w:t> (SHA-256: </w:t>
      </w:r>
      <w:r w:rsidRPr="00421890">
        <w:rPr>
          <w:i/>
          <w:iCs/>
        </w:rPr>
        <w:t xml:space="preserve">пример: </w:t>
      </w:r>
      <w:r w:rsidRPr="00421890">
        <w:rPr>
          <w:i/>
          <w:iCs/>
          <w:color w:val="FF0000"/>
        </w:rPr>
        <w:t>7d1a54127b222502f5b79b5fb0803061</w:t>
      </w:r>
      <w:r w:rsidRPr="00421890">
        <w:t>) — основной исходный файл.</w:t>
      </w:r>
    </w:p>
    <w:p w14:paraId="28AF39DE" w14:textId="77777777" w:rsidR="00421890" w:rsidRPr="00421890" w:rsidRDefault="00421890" w:rsidP="00421890">
      <w:pPr>
        <w:pStyle w:val="afb"/>
        <w:numPr>
          <w:ilvl w:val="1"/>
          <w:numId w:val="22"/>
        </w:numPr>
      </w:pPr>
      <w:r w:rsidRPr="00421890">
        <w:rPr>
          <w:b/>
          <w:bCs/>
        </w:rPr>
        <w:t>Зависимости</w:t>
      </w:r>
      <w:r w:rsidRPr="00421890">
        <w:t>:</w:t>
      </w:r>
    </w:p>
    <w:p w14:paraId="283F7C9F" w14:textId="7EA42F27" w:rsidR="00421890" w:rsidRPr="00421890" w:rsidRDefault="00421890" w:rsidP="00421890">
      <w:pPr>
        <w:pStyle w:val="afb"/>
        <w:numPr>
          <w:ilvl w:val="2"/>
          <w:numId w:val="22"/>
        </w:numPr>
      </w:pPr>
      <w:r w:rsidRPr="00421890">
        <w:t>Библиотека </w:t>
      </w:r>
      <w:proofErr w:type="spellStart"/>
      <w:r w:rsidRPr="00421890">
        <w:t>OpenSSL</w:t>
      </w:r>
      <w:proofErr w:type="spellEnd"/>
      <w:r w:rsidRPr="00421890">
        <w:t> (</w:t>
      </w:r>
      <w:proofErr w:type="gramStart"/>
      <w:r w:rsidRPr="00421890">
        <w:t>версия &gt;</w:t>
      </w:r>
      <w:proofErr w:type="gramEnd"/>
      <w:r w:rsidRPr="00421890">
        <w:t>= 3.0.0, SHA-256: </w:t>
      </w:r>
      <w:r w:rsidRPr="00421890">
        <w:rPr>
          <w:i/>
          <w:iCs/>
        </w:rPr>
        <w:t xml:space="preserve">пример: </w:t>
      </w:r>
      <w:r w:rsidRPr="00421890">
        <w:rPr>
          <w:i/>
          <w:iCs/>
          <w:color w:val="FF0000"/>
        </w:rPr>
        <w:t>a3b4c5d6e7f8a9b0c1d2e3f4a5b6c7d8</w:t>
      </w:r>
      <w:r w:rsidRPr="00421890">
        <w:t>).</w:t>
      </w:r>
    </w:p>
    <w:p w14:paraId="269C963D" w14:textId="77777777" w:rsidR="00421890" w:rsidRPr="00421890" w:rsidRDefault="00421890" w:rsidP="00421890">
      <w:pPr>
        <w:pStyle w:val="afa"/>
      </w:pPr>
      <w:r w:rsidRPr="00421890">
        <w:t>б) Логическая структура ПО СКЗИ</w:t>
      </w:r>
    </w:p>
    <w:p w14:paraId="603C57A8" w14:textId="77777777" w:rsidR="00421890" w:rsidRPr="00421890" w:rsidRDefault="00421890" w:rsidP="00421890">
      <w:pPr>
        <w:pStyle w:val="afa"/>
      </w:pPr>
      <w:r w:rsidRPr="00421890">
        <w:t>Модули и функции:</w:t>
      </w:r>
    </w:p>
    <w:p w14:paraId="05FBBC66" w14:textId="77777777" w:rsidR="00421890" w:rsidRPr="00421890" w:rsidRDefault="00421890" w:rsidP="00421890">
      <w:pPr>
        <w:pStyle w:val="afb"/>
        <w:numPr>
          <w:ilvl w:val="1"/>
          <w:numId w:val="23"/>
        </w:numPr>
      </w:pPr>
      <w:r w:rsidRPr="00421890">
        <w:rPr>
          <w:b/>
          <w:bCs/>
        </w:rPr>
        <w:t>Аутентификация</w:t>
      </w:r>
      <w:r w:rsidRPr="00421890">
        <w:t>:</w:t>
      </w:r>
    </w:p>
    <w:p w14:paraId="25774BE7" w14:textId="77777777" w:rsidR="00421890" w:rsidRPr="00421890" w:rsidRDefault="00421890" w:rsidP="00421890">
      <w:pPr>
        <w:pStyle w:val="afb"/>
        <w:numPr>
          <w:ilvl w:val="2"/>
          <w:numId w:val="23"/>
        </w:numPr>
      </w:pPr>
      <w:r w:rsidRPr="00421890">
        <w:t>Проверка пароля (</w:t>
      </w:r>
      <w:proofErr w:type="spellStart"/>
      <w:r w:rsidRPr="00421890">
        <w:t>authenticate_user</w:t>
      </w:r>
      <w:proofErr w:type="spellEnd"/>
      <w:r w:rsidRPr="00421890">
        <w:t>), блокировка доступа после 5 неудачных попыток (MAX_FAILED_AUTH = 5).</w:t>
      </w:r>
    </w:p>
    <w:p w14:paraId="6CA7B542" w14:textId="77777777" w:rsidR="00421890" w:rsidRPr="00421890" w:rsidRDefault="00421890" w:rsidP="00421890">
      <w:pPr>
        <w:pStyle w:val="afb"/>
        <w:numPr>
          <w:ilvl w:val="1"/>
          <w:numId w:val="23"/>
        </w:numPr>
      </w:pPr>
      <w:r w:rsidRPr="00421890">
        <w:rPr>
          <w:b/>
          <w:bCs/>
        </w:rPr>
        <w:t>Логирование</w:t>
      </w:r>
      <w:r w:rsidRPr="00421890">
        <w:t>:</w:t>
      </w:r>
    </w:p>
    <w:p w14:paraId="78E184BB" w14:textId="77777777" w:rsidR="00421890" w:rsidRPr="00421890" w:rsidRDefault="00421890" w:rsidP="00421890">
      <w:pPr>
        <w:pStyle w:val="afb"/>
        <w:numPr>
          <w:ilvl w:val="2"/>
          <w:numId w:val="23"/>
        </w:numPr>
      </w:pPr>
      <w:r w:rsidRPr="00421890">
        <w:t>Запись событий в файл crypto_audit.log (</w:t>
      </w:r>
      <w:proofErr w:type="spellStart"/>
      <w:r w:rsidRPr="00421890">
        <w:t>log_event</w:t>
      </w:r>
      <w:proofErr w:type="spellEnd"/>
      <w:r w:rsidRPr="00421890">
        <w:t>).</w:t>
      </w:r>
    </w:p>
    <w:p w14:paraId="7EADFF87" w14:textId="77777777" w:rsidR="00421890" w:rsidRPr="00421890" w:rsidRDefault="00421890" w:rsidP="00421890">
      <w:pPr>
        <w:pStyle w:val="afb"/>
        <w:numPr>
          <w:ilvl w:val="1"/>
          <w:numId w:val="23"/>
        </w:numPr>
      </w:pPr>
      <w:r w:rsidRPr="00421890">
        <w:rPr>
          <w:b/>
          <w:bCs/>
        </w:rPr>
        <w:t>Генерация случайных данных</w:t>
      </w:r>
      <w:r w:rsidRPr="00421890">
        <w:t>:</w:t>
      </w:r>
    </w:p>
    <w:p w14:paraId="7430D926" w14:textId="77777777" w:rsidR="00421890" w:rsidRPr="00421890" w:rsidRDefault="00421890" w:rsidP="00421890">
      <w:pPr>
        <w:pStyle w:val="afb"/>
        <w:numPr>
          <w:ilvl w:val="2"/>
          <w:numId w:val="23"/>
        </w:numPr>
      </w:pPr>
      <w:r w:rsidRPr="00421890">
        <w:t>Реализация HMAC-DRBG на базе SHA-256 (</w:t>
      </w:r>
      <w:proofErr w:type="spellStart"/>
      <w:r w:rsidRPr="00421890">
        <w:t>hmac_drbg_init</w:t>
      </w:r>
      <w:proofErr w:type="spellEnd"/>
      <w:r w:rsidRPr="00421890">
        <w:t>, </w:t>
      </w:r>
      <w:proofErr w:type="spellStart"/>
      <w:r w:rsidRPr="00421890">
        <w:t>hmac_drbg_generate</w:t>
      </w:r>
      <w:proofErr w:type="spellEnd"/>
      <w:r w:rsidRPr="00421890">
        <w:t>).</w:t>
      </w:r>
    </w:p>
    <w:p w14:paraId="1107716E" w14:textId="77777777" w:rsidR="00421890" w:rsidRPr="00421890" w:rsidRDefault="00421890" w:rsidP="00421890">
      <w:pPr>
        <w:pStyle w:val="afb"/>
        <w:numPr>
          <w:ilvl w:val="2"/>
          <w:numId w:val="23"/>
        </w:numPr>
      </w:pPr>
      <w:r w:rsidRPr="00421890">
        <w:t>Использование энтропии и персонализации для инициализации генератора.</w:t>
      </w:r>
    </w:p>
    <w:p w14:paraId="65974EB8" w14:textId="77777777" w:rsidR="00421890" w:rsidRPr="00421890" w:rsidRDefault="00421890" w:rsidP="00421890">
      <w:pPr>
        <w:pStyle w:val="afb"/>
        <w:numPr>
          <w:ilvl w:val="1"/>
          <w:numId w:val="23"/>
        </w:numPr>
      </w:pPr>
      <w:r w:rsidRPr="00421890">
        <w:rPr>
          <w:b/>
          <w:bCs/>
        </w:rPr>
        <w:t>Работа с файлами</w:t>
      </w:r>
      <w:r w:rsidRPr="00421890">
        <w:t>:</w:t>
      </w:r>
    </w:p>
    <w:p w14:paraId="78B3C6CD" w14:textId="77777777" w:rsidR="00421890" w:rsidRPr="00421890" w:rsidRDefault="00421890" w:rsidP="00421890">
      <w:pPr>
        <w:pStyle w:val="afb"/>
        <w:numPr>
          <w:ilvl w:val="2"/>
          <w:numId w:val="23"/>
        </w:numPr>
      </w:pPr>
      <w:r w:rsidRPr="00421890">
        <w:t>Сохранение сгенерированных данных в указанный файл.</w:t>
      </w:r>
    </w:p>
    <w:p w14:paraId="23DE9E23" w14:textId="77777777" w:rsidR="00421890" w:rsidRPr="00421890" w:rsidRDefault="00421890" w:rsidP="00421890">
      <w:pPr>
        <w:pStyle w:val="afb"/>
        <w:numPr>
          <w:ilvl w:val="1"/>
          <w:numId w:val="23"/>
        </w:numPr>
      </w:pPr>
      <w:r w:rsidRPr="00421890">
        <w:rPr>
          <w:b/>
          <w:bCs/>
        </w:rPr>
        <w:t>Безопасное обнуление памяти</w:t>
      </w:r>
      <w:r w:rsidRPr="00421890">
        <w:t>:</w:t>
      </w:r>
    </w:p>
    <w:p w14:paraId="2E655B57" w14:textId="77777777" w:rsidR="00421890" w:rsidRPr="00421890" w:rsidRDefault="00421890" w:rsidP="00421890">
      <w:pPr>
        <w:pStyle w:val="afb"/>
        <w:numPr>
          <w:ilvl w:val="2"/>
          <w:numId w:val="23"/>
        </w:numPr>
      </w:pPr>
      <w:r w:rsidRPr="00421890">
        <w:t>Функция </w:t>
      </w:r>
      <w:proofErr w:type="spellStart"/>
      <w:r w:rsidRPr="00421890">
        <w:t>secure_zero</w:t>
      </w:r>
      <w:proofErr w:type="spellEnd"/>
      <w:r w:rsidRPr="00421890">
        <w:t> для очистки конфиденциальных данных (энтропия, ключи).</w:t>
      </w:r>
    </w:p>
    <w:p w14:paraId="016DDC0C" w14:textId="77777777" w:rsidR="00421890" w:rsidRPr="00421890" w:rsidRDefault="00421890" w:rsidP="00421890">
      <w:pPr>
        <w:pStyle w:val="afa"/>
      </w:pPr>
      <w:r w:rsidRPr="00421890">
        <w:lastRenderedPageBreak/>
        <w:t>Взаимодействие модулей:</w:t>
      </w:r>
    </w:p>
    <w:p w14:paraId="71F66512" w14:textId="36EAECFC" w:rsidR="00421890" w:rsidRPr="00421890" w:rsidRDefault="00421890" w:rsidP="00421890">
      <w:pPr>
        <w:pStyle w:val="afb"/>
        <w:numPr>
          <w:ilvl w:val="1"/>
          <w:numId w:val="24"/>
        </w:numPr>
      </w:pPr>
      <w:r w:rsidRPr="00421890">
        <w:t>Основная функция (</w:t>
      </w:r>
      <w:proofErr w:type="spellStart"/>
      <w:r w:rsidRPr="00421890">
        <w:t>main</w:t>
      </w:r>
      <w:proofErr w:type="spellEnd"/>
      <w:r w:rsidRPr="00421890">
        <w:t xml:space="preserve">) управляет аутентификацией, инициализирует DRBG, генерирует данные, сохраняет их в файл, </w:t>
      </w:r>
      <w:proofErr w:type="spellStart"/>
      <w:r w:rsidRPr="00421890">
        <w:t>логирует</w:t>
      </w:r>
      <w:proofErr w:type="spellEnd"/>
      <w:r w:rsidRPr="00421890">
        <w:t xml:space="preserve"> события.</w:t>
      </w:r>
    </w:p>
    <w:p w14:paraId="149066BE" w14:textId="77777777" w:rsidR="00421890" w:rsidRPr="00421890" w:rsidRDefault="00421890" w:rsidP="00421890">
      <w:pPr>
        <w:pStyle w:val="afa"/>
      </w:pPr>
      <w:r w:rsidRPr="00421890">
        <w:t>в) Описание ПО СФ СКЗИ</w:t>
      </w:r>
    </w:p>
    <w:p w14:paraId="02C23C9A" w14:textId="77777777" w:rsidR="00421890" w:rsidRPr="00421890" w:rsidRDefault="00421890" w:rsidP="00421890">
      <w:pPr>
        <w:pStyle w:val="afb"/>
        <w:numPr>
          <w:ilvl w:val="0"/>
          <w:numId w:val="25"/>
        </w:numPr>
      </w:pPr>
      <w:r w:rsidRPr="00421890">
        <w:rPr>
          <w:b/>
          <w:bCs/>
        </w:rPr>
        <w:t>Специальные функции</w:t>
      </w:r>
      <w:r w:rsidRPr="00421890">
        <w:t>:</w:t>
      </w:r>
    </w:p>
    <w:p w14:paraId="709B8E8C" w14:textId="6B9874B7" w:rsidR="00421890" w:rsidRPr="00421890" w:rsidRDefault="00421890" w:rsidP="00421890">
      <w:pPr>
        <w:pStyle w:val="afb"/>
        <w:numPr>
          <w:ilvl w:val="1"/>
          <w:numId w:val="25"/>
        </w:numPr>
      </w:pPr>
      <w:r w:rsidRPr="00421890">
        <w:rPr>
          <w:b/>
          <w:bCs/>
        </w:rPr>
        <w:t>HMAC-DRBG</w:t>
      </w:r>
      <w:r w:rsidRPr="00421890">
        <w:t>: криптографически</w:t>
      </w:r>
      <w:r w:rsidRPr="00421890">
        <w:t xml:space="preserve"> стойкий генератор на базе HMAC-SHA256 из </w:t>
      </w:r>
      <w:proofErr w:type="spellStart"/>
      <w:r w:rsidRPr="00421890">
        <w:t>OpenSSL</w:t>
      </w:r>
      <w:proofErr w:type="spellEnd"/>
      <w:r w:rsidRPr="00421890">
        <w:t>.</w:t>
      </w:r>
    </w:p>
    <w:p w14:paraId="1AB89051" w14:textId="77777777" w:rsidR="00421890" w:rsidRPr="00421890" w:rsidRDefault="00421890" w:rsidP="00421890">
      <w:pPr>
        <w:pStyle w:val="afb"/>
        <w:numPr>
          <w:ilvl w:val="1"/>
          <w:numId w:val="25"/>
        </w:numPr>
      </w:pPr>
      <w:r w:rsidRPr="00421890">
        <w:rPr>
          <w:b/>
          <w:bCs/>
        </w:rPr>
        <w:t>Безопасность</w:t>
      </w:r>
      <w:r w:rsidRPr="00421890">
        <w:t>:</w:t>
      </w:r>
    </w:p>
    <w:p w14:paraId="35853CC8" w14:textId="77777777" w:rsidR="00421890" w:rsidRPr="00421890" w:rsidRDefault="00421890" w:rsidP="00421890">
      <w:pPr>
        <w:pStyle w:val="afb"/>
        <w:numPr>
          <w:ilvl w:val="2"/>
          <w:numId w:val="25"/>
        </w:numPr>
      </w:pPr>
      <w:r w:rsidRPr="00421890">
        <w:t>Использование энтропии через </w:t>
      </w:r>
      <w:proofErr w:type="spellStart"/>
      <w:r w:rsidRPr="00421890">
        <w:t>RAND_bytes</w:t>
      </w:r>
      <w:proofErr w:type="spellEnd"/>
      <w:r w:rsidRPr="00421890">
        <w:t> и персонализации для инициализации.</w:t>
      </w:r>
    </w:p>
    <w:p w14:paraId="537997D3" w14:textId="77777777" w:rsidR="00421890" w:rsidRPr="00421890" w:rsidRDefault="00421890" w:rsidP="00421890">
      <w:pPr>
        <w:pStyle w:val="afb"/>
        <w:numPr>
          <w:ilvl w:val="2"/>
          <w:numId w:val="25"/>
        </w:numPr>
      </w:pPr>
      <w:r w:rsidRPr="00421890">
        <w:t>Обнуление энтропии и данных DRBG после завершения работы.</w:t>
      </w:r>
    </w:p>
    <w:p w14:paraId="0F9BF153" w14:textId="621FA7C9" w:rsidR="00421890" w:rsidRPr="00421890" w:rsidRDefault="00421890" w:rsidP="00421890">
      <w:pPr>
        <w:pStyle w:val="afb"/>
        <w:numPr>
          <w:ilvl w:val="1"/>
          <w:numId w:val="25"/>
        </w:numPr>
      </w:pPr>
      <w:r w:rsidRPr="00421890">
        <w:rPr>
          <w:b/>
          <w:bCs/>
        </w:rPr>
        <w:t>Логирование</w:t>
      </w:r>
      <w:r w:rsidRPr="00421890">
        <w:t>: Фиксация этапов (аутентификация, генерация энтропии, ошибки записи).</w:t>
      </w:r>
    </w:p>
    <w:p w14:paraId="6C85AA08" w14:textId="77777777" w:rsidR="00421890" w:rsidRPr="00421890" w:rsidRDefault="00421890" w:rsidP="00421890">
      <w:pPr>
        <w:pStyle w:val="afa"/>
      </w:pPr>
      <w:r w:rsidRPr="00421890">
        <w:t>г) Методы и правила эксплуатации</w:t>
      </w:r>
    </w:p>
    <w:p w14:paraId="5ED8ED8A" w14:textId="77777777" w:rsidR="00421890" w:rsidRPr="00421890" w:rsidRDefault="00421890" w:rsidP="00421890">
      <w:pPr>
        <w:pStyle w:val="afb"/>
        <w:numPr>
          <w:ilvl w:val="0"/>
          <w:numId w:val="26"/>
        </w:numPr>
      </w:pPr>
      <w:r w:rsidRPr="00421890">
        <w:rPr>
          <w:b/>
          <w:bCs/>
        </w:rPr>
        <w:t>Требования к запуску</w:t>
      </w:r>
      <w:r w:rsidRPr="00421890">
        <w:t>:</w:t>
      </w:r>
    </w:p>
    <w:p w14:paraId="431DB20E" w14:textId="77777777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t>Установленная библиотека </w:t>
      </w:r>
      <w:proofErr w:type="spellStart"/>
      <w:r w:rsidRPr="00421890">
        <w:t>OpenSSL</w:t>
      </w:r>
      <w:proofErr w:type="spellEnd"/>
      <w:r w:rsidRPr="00421890">
        <w:t> (</w:t>
      </w:r>
      <w:proofErr w:type="gramStart"/>
      <w:r w:rsidRPr="00421890">
        <w:t>версия &gt;</w:t>
      </w:r>
      <w:proofErr w:type="gramEnd"/>
      <w:r w:rsidRPr="00421890">
        <w:t>= 3.0.0).</w:t>
      </w:r>
    </w:p>
    <w:p w14:paraId="6544A4A4" w14:textId="77777777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t>Компиляция с флагами -</w:t>
      </w:r>
      <w:proofErr w:type="spellStart"/>
      <w:r w:rsidRPr="00421890">
        <w:t>lssl</w:t>
      </w:r>
      <w:proofErr w:type="spellEnd"/>
      <w:r w:rsidRPr="00421890">
        <w:t xml:space="preserve"> -</w:t>
      </w:r>
      <w:proofErr w:type="spellStart"/>
      <w:r w:rsidRPr="00421890">
        <w:t>lcrypto</w:t>
      </w:r>
      <w:proofErr w:type="spellEnd"/>
      <w:r w:rsidRPr="00421890">
        <w:t>.</w:t>
      </w:r>
    </w:p>
    <w:p w14:paraId="156D1474" w14:textId="77777777" w:rsidR="00421890" w:rsidRPr="00421890" w:rsidRDefault="00421890" w:rsidP="00421890">
      <w:pPr>
        <w:pStyle w:val="afb"/>
        <w:numPr>
          <w:ilvl w:val="0"/>
          <w:numId w:val="26"/>
        </w:numPr>
      </w:pPr>
      <w:r w:rsidRPr="00421890">
        <w:rPr>
          <w:b/>
          <w:bCs/>
        </w:rPr>
        <w:t>Ограничения</w:t>
      </w:r>
      <w:r w:rsidRPr="00421890">
        <w:t>:</w:t>
      </w:r>
    </w:p>
    <w:p w14:paraId="14B656B2" w14:textId="77777777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t>Пароль для доступа: "</w:t>
      </w:r>
      <w:proofErr w:type="spellStart"/>
      <w:r w:rsidRPr="00421890">
        <w:t>securepass</w:t>
      </w:r>
      <w:proofErr w:type="spellEnd"/>
      <w:r w:rsidRPr="00421890">
        <w:t>".</w:t>
      </w:r>
    </w:p>
    <w:p w14:paraId="3228B91D" w14:textId="77777777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t>Блокировка на 10 секунд после 5 неудачных попыток.</w:t>
      </w:r>
    </w:p>
    <w:p w14:paraId="5F526E31" w14:textId="77777777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t>Максимальный размер файла ограничен доступной памятью.</w:t>
      </w:r>
    </w:p>
    <w:p w14:paraId="785A33C6" w14:textId="77777777" w:rsidR="00421890" w:rsidRPr="00421890" w:rsidRDefault="00421890" w:rsidP="00421890">
      <w:pPr>
        <w:pStyle w:val="afb"/>
        <w:numPr>
          <w:ilvl w:val="0"/>
          <w:numId w:val="26"/>
        </w:numPr>
      </w:pPr>
      <w:r w:rsidRPr="00421890">
        <w:rPr>
          <w:b/>
          <w:bCs/>
        </w:rPr>
        <w:t>Рекомендации</w:t>
      </w:r>
      <w:r w:rsidRPr="00421890">
        <w:t>:</w:t>
      </w:r>
    </w:p>
    <w:p w14:paraId="37813B4D" w14:textId="77777777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t>Использовать персонализацию (третий аргумент) для уникальности генерации.</w:t>
      </w:r>
    </w:p>
    <w:p w14:paraId="115EE2A8" w14:textId="632999B8" w:rsidR="00421890" w:rsidRPr="00421890" w:rsidRDefault="00421890" w:rsidP="00421890">
      <w:pPr>
        <w:pStyle w:val="afb"/>
        <w:numPr>
          <w:ilvl w:val="1"/>
          <w:numId w:val="26"/>
        </w:numPr>
      </w:pPr>
      <w:r w:rsidRPr="00421890">
        <w:lastRenderedPageBreak/>
        <w:t>Контролировать права доступа к выходному файлу.</w:t>
      </w:r>
    </w:p>
    <w:p w14:paraId="0029F185" w14:textId="77777777" w:rsidR="00421890" w:rsidRPr="00421890" w:rsidRDefault="00421890" w:rsidP="00421890">
      <w:pPr>
        <w:pStyle w:val="afa"/>
      </w:pPr>
      <w:r w:rsidRPr="00421890">
        <w:t>д) Инструкция по сборке</w:t>
      </w:r>
    </w:p>
    <w:p w14:paraId="64232E6A" w14:textId="77777777" w:rsidR="00421890" w:rsidRPr="00421890" w:rsidRDefault="00421890" w:rsidP="00421890">
      <w:pPr>
        <w:pStyle w:val="afb"/>
        <w:numPr>
          <w:ilvl w:val="0"/>
          <w:numId w:val="27"/>
        </w:numPr>
      </w:pPr>
      <w:r w:rsidRPr="00421890">
        <w:t>Установить зависимости:</w:t>
      </w:r>
    </w:p>
    <w:p w14:paraId="636C6597" w14:textId="77777777" w:rsidR="00421890" w:rsidRPr="00421890" w:rsidRDefault="00421890" w:rsidP="00421890">
      <w:pPr>
        <w:pStyle w:val="afb"/>
        <w:rPr>
          <w:lang w:val="en-US"/>
        </w:rPr>
      </w:pPr>
      <w:proofErr w:type="spellStart"/>
      <w:r w:rsidRPr="00421890">
        <w:rPr>
          <w:highlight w:val="lightGray"/>
          <w:lang w:val="en-US"/>
        </w:rPr>
        <w:t>sudo</w:t>
      </w:r>
      <w:proofErr w:type="spellEnd"/>
      <w:r w:rsidRPr="00421890">
        <w:rPr>
          <w:highlight w:val="lightGray"/>
          <w:lang w:val="en-US"/>
        </w:rPr>
        <w:t xml:space="preserve"> apt-get install </w:t>
      </w:r>
      <w:proofErr w:type="spellStart"/>
      <w:r w:rsidRPr="00421890">
        <w:rPr>
          <w:highlight w:val="lightGray"/>
          <w:lang w:val="en-US"/>
        </w:rPr>
        <w:t>libssl</w:t>
      </w:r>
      <w:proofErr w:type="spellEnd"/>
      <w:r w:rsidRPr="00421890">
        <w:rPr>
          <w:highlight w:val="lightGray"/>
          <w:lang w:val="en-US"/>
        </w:rPr>
        <w:t>-dev</w:t>
      </w:r>
      <w:r w:rsidRPr="00421890">
        <w:rPr>
          <w:lang w:val="en-US"/>
        </w:rPr>
        <w:t xml:space="preserve">  </w:t>
      </w:r>
    </w:p>
    <w:p w14:paraId="50823356" w14:textId="77777777" w:rsidR="00421890" w:rsidRPr="00421890" w:rsidRDefault="00421890" w:rsidP="00421890">
      <w:pPr>
        <w:pStyle w:val="afb"/>
        <w:numPr>
          <w:ilvl w:val="0"/>
          <w:numId w:val="27"/>
        </w:numPr>
      </w:pPr>
      <w:r w:rsidRPr="00421890">
        <w:t>Скомпилировать программу:</w:t>
      </w:r>
    </w:p>
    <w:p w14:paraId="5D8468A7" w14:textId="77777777" w:rsidR="00421890" w:rsidRPr="00421890" w:rsidRDefault="00421890" w:rsidP="00421890">
      <w:pPr>
        <w:pStyle w:val="afb"/>
        <w:rPr>
          <w:lang w:val="en-US"/>
        </w:rPr>
      </w:pPr>
      <w:proofErr w:type="spellStart"/>
      <w:r w:rsidRPr="00421890">
        <w:rPr>
          <w:highlight w:val="lightGray"/>
          <w:lang w:val="en-US"/>
        </w:rPr>
        <w:t>gcc</w:t>
      </w:r>
      <w:proofErr w:type="spellEnd"/>
      <w:r w:rsidRPr="00421890">
        <w:rPr>
          <w:highlight w:val="lightGray"/>
          <w:lang w:val="en-US"/>
        </w:rPr>
        <w:t xml:space="preserve"> -o </w:t>
      </w:r>
      <w:proofErr w:type="spellStart"/>
      <w:r w:rsidRPr="00421890">
        <w:rPr>
          <w:highlight w:val="lightGray"/>
          <w:lang w:val="en-US"/>
        </w:rPr>
        <w:t>random_generator</w:t>
      </w:r>
      <w:proofErr w:type="spellEnd"/>
      <w:r w:rsidRPr="00421890">
        <w:rPr>
          <w:highlight w:val="lightGray"/>
          <w:lang w:val="en-US"/>
        </w:rPr>
        <w:t xml:space="preserve"> </w:t>
      </w:r>
      <w:proofErr w:type="spellStart"/>
      <w:r w:rsidRPr="00421890">
        <w:rPr>
          <w:highlight w:val="lightGray"/>
          <w:lang w:val="en-US"/>
        </w:rPr>
        <w:t>main.c</w:t>
      </w:r>
      <w:proofErr w:type="spellEnd"/>
      <w:r w:rsidRPr="00421890">
        <w:rPr>
          <w:highlight w:val="lightGray"/>
          <w:lang w:val="en-US"/>
        </w:rPr>
        <w:t xml:space="preserve"> -</w:t>
      </w:r>
      <w:proofErr w:type="spellStart"/>
      <w:r w:rsidRPr="00421890">
        <w:rPr>
          <w:highlight w:val="lightGray"/>
          <w:lang w:val="en-US"/>
        </w:rPr>
        <w:t>lssl</w:t>
      </w:r>
      <w:proofErr w:type="spellEnd"/>
      <w:r w:rsidRPr="00421890">
        <w:rPr>
          <w:highlight w:val="lightGray"/>
          <w:lang w:val="en-US"/>
        </w:rPr>
        <w:t xml:space="preserve"> -</w:t>
      </w:r>
      <w:proofErr w:type="spellStart"/>
      <w:r w:rsidRPr="00421890">
        <w:rPr>
          <w:highlight w:val="lightGray"/>
          <w:lang w:val="en-US"/>
        </w:rPr>
        <w:t>lcrypto</w:t>
      </w:r>
      <w:proofErr w:type="spellEnd"/>
      <w:r w:rsidRPr="00421890">
        <w:rPr>
          <w:highlight w:val="lightGray"/>
          <w:lang w:val="en-US"/>
        </w:rPr>
        <w:t xml:space="preserve"> -O2 -Wall</w:t>
      </w:r>
      <w:r w:rsidRPr="00421890">
        <w:rPr>
          <w:lang w:val="en-US"/>
        </w:rPr>
        <w:t xml:space="preserve">  </w:t>
      </w:r>
    </w:p>
    <w:p w14:paraId="3BAFC940" w14:textId="77777777" w:rsidR="00421890" w:rsidRPr="00421890" w:rsidRDefault="00421890" w:rsidP="00421890">
      <w:pPr>
        <w:pStyle w:val="afb"/>
        <w:numPr>
          <w:ilvl w:val="0"/>
          <w:numId w:val="27"/>
        </w:numPr>
      </w:pPr>
      <w:r w:rsidRPr="00421890">
        <w:t>Проверить контрольные суммы файлов (примеры из п. а).</w:t>
      </w:r>
    </w:p>
    <w:p w14:paraId="61C87C62" w14:textId="77777777" w:rsidR="00421890" w:rsidRPr="00421890" w:rsidRDefault="00421890" w:rsidP="00421890">
      <w:pPr>
        <w:pStyle w:val="afb"/>
        <w:numPr>
          <w:ilvl w:val="0"/>
          <w:numId w:val="27"/>
        </w:numPr>
      </w:pPr>
      <w:r w:rsidRPr="00421890">
        <w:t>Запустить исполняемый модуль:</w:t>
      </w:r>
    </w:p>
    <w:p w14:paraId="52CC80D2" w14:textId="75009665" w:rsidR="00716F99" w:rsidRPr="00421890" w:rsidRDefault="00421890" w:rsidP="00421890">
      <w:pPr>
        <w:pStyle w:val="afb"/>
      </w:pPr>
      <w:proofErr w:type="gramStart"/>
      <w:r w:rsidRPr="00421890">
        <w:rPr>
          <w:highlight w:val="lightGray"/>
          <w:lang w:val="en-US"/>
        </w:rPr>
        <w:t>./</w:t>
      </w:r>
      <w:proofErr w:type="spellStart"/>
      <w:proofErr w:type="gramEnd"/>
      <w:r w:rsidRPr="00421890">
        <w:rPr>
          <w:highlight w:val="lightGray"/>
          <w:lang w:val="en-US"/>
        </w:rPr>
        <w:t>random_generator</w:t>
      </w:r>
      <w:proofErr w:type="spellEnd"/>
      <w:r w:rsidRPr="00421890">
        <w:rPr>
          <w:highlight w:val="lightGray"/>
          <w:lang w:val="en-US"/>
        </w:rPr>
        <w:t xml:space="preserve"> </w:t>
      </w:r>
      <w:proofErr w:type="spellStart"/>
      <w:r w:rsidRPr="00421890">
        <w:rPr>
          <w:highlight w:val="lightGray"/>
          <w:lang w:val="en-US"/>
        </w:rPr>
        <w:t>output.bin</w:t>
      </w:r>
      <w:proofErr w:type="spellEnd"/>
      <w:r w:rsidRPr="00421890">
        <w:rPr>
          <w:highlight w:val="lightGray"/>
          <w:lang w:val="en-US"/>
        </w:rPr>
        <w:t xml:space="preserve"> 100 "</w:t>
      </w:r>
      <w:proofErr w:type="spellStart"/>
      <w:r w:rsidRPr="00421890">
        <w:rPr>
          <w:highlight w:val="lightGray"/>
          <w:lang w:val="en-US"/>
        </w:rPr>
        <w:t>custom_personalization</w:t>
      </w:r>
      <w:proofErr w:type="spellEnd"/>
      <w:r w:rsidRPr="00421890">
        <w:rPr>
          <w:highlight w:val="lightGray"/>
          <w:lang w:val="en-US"/>
        </w:rPr>
        <w:t>"</w:t>
      </w:r>
    </w:p>
    <w:p w14:paraId="0A76CC4A" w14:textId="77777777" w:rsidR="00716F99" w:rsidRDefault="00716F99">
      <w:pPr>
        <w:pStyle w:val="afb"/>
      </w:pPr>
    </w:p>
    <w:p w14:paraId="5B112258" w14:textId="1C40AE3C" w:rsidR="00231463" w:rsidRPr="00231463" w:rsidRDefault="00000000" w:rsidP="00231463">
      <w:pPr>
        <w:pStyle w:val="-"/>
      </w:pPr>
      <w:r w:rsidRPr="00F8304F">
        <w:rPr>
          <w:rStyle w:val="-0"/>
          <w:b/>
          <w:caps/>
        </w:rPr>
        <w:lastRenderedPageBreak/>
        <w:t>Описание применения ПО СКЗИ</w:t>
      </w:r>
    </w:p>
    <w:p w14:paraId="3B5F7F88" w14:textId="77777777" w:rsidR="00231463" w:rsidRPr="00231463" w:rsidRDefault="00231463" w:rsidP="00231463">
      <w:pPr>
        <w:pStyle w:val="afa"/>
      </w:pPr>
      <w:r w:rsidRPr="00231463">
        <w:t>1. Назначение программы</w:t>
      </w:r>
    </w:p>
    <w:p w14:paraId="449FC8F2" w14:textId="4FBCD024" w:rsidR="00231463" w:rsidRPr="00231463" w:rsidRDefault="00231463" w:rsidP="00231463">
      <w:pPr>
        <w:pStyle w:val="afb"/>
      </w:pPr>
      <w:r w:rsidRPr="00231463">
        <w:t>а) ПО СКЗИ предназначено для генерации криптографически стойких случайных данных с использованием детерминированного генератора псевдослучайных чисел (DRBG) на базе алгоритма HMAC-SHA256.</w:t>
      </w:r>
      <w:r w:rsidRPr="00231463">
        <w:br/>
        <w:t>б) Область применения включает создание случайных значений для систем защиты информации, включая генерацию ключей, токенов и тестовых данных для криптографических операций.</w:t>
      </w:r>
    </w:p>
    <w:p w14:paraId="40ECD1AB" w14:textId="77777777" w:rsidR="00231463" w:rsidRPr="00231463" w:rsidRDefault="00231463" w:rsidP="00231463">
      <w:pPr>
        <w:pStyle w:val="afa"/>
      </w:pPr>
      <w:r w:rsidRPr="00231463">
        <w:t>2. Условия применения</w:t>
      </w:r>
    </w:p>
    <w:p w14:paraId="58345A39" w14:textId="77777777" w:rsidR="00231463" w:rsidRPr="00231463" w:rsidRDefault="00231463" w:rsidP="00231463">
      <w:pPr>
        <w:pStyle w:val="afb"/>
      </w:pPr>
      <w:r w:rsidRPr="00231463">
        <w:t>г) Ограничения:</w:t>
      </w:r>
    </w:p>
    <w:p w14:paraId="6B761306" w14:textId="77777777" w:rsidR="00231463" w:rsidRPr="00231463" w:rsidRDefault="00231463" w:rsidP="00231463">
      <w:pPr>
        <w:pStyle w:val="afb"/>
        <w:numPr>
          <w:ilvl w:val="0"/>
          <w:numId w:val="37"/>
        </w:numPr>
      </w:pPr>
      <w:r w:rsidRPr="00231463">
        <w:t>Максимальное количество неудачных попыток аутентификации: </w:t>
      </w:r>
      <w:r w:rsidRPr="00231463">
        <w:rPr>
          <w:b/>
          <w:bCs/>
        </w:rPr>
        <w:t>5</w:t>
      </w:r>
      <w:r w:rsidRPr="00231463">
        <w:t>;</w:t>
      </w:r>
    </w:p>
    <w:p w14:paraId="2BC4B09C" w14:textId="77777777" w:rsidR="00231463" w:rsidRPr="00231463" w:rsidRDefault="00231463" w:rsidP="00231463">
      <w:pPr>
        <w:pStyle w:val="afb"/>
        <w:numPr>
          <w:ilvl w:val="0"/>
          <w:numId w:val="37"/>
        </w:numPr>
      </w:pPr>
      <w:r w:rsidRPr="00231463">
        <w:t>Временная блокировка доступа при превышении попыток: </w:t>
      </w:r>
      <w:r w:rsidRPr="00231463">
        <w:rPr>
          <w:b/>
          <w:bCs/>
        </w:rPr>
        <w:t>10 секунд</w:t>
      </w:r>
      <w:r w:rsidRPr="00231463">
        <w:t>;</w:t>
      </w:r>
    </w:p>
    <w:p w14:paraId="33B82C03" w14:textId="77777777" w:rsidR="00231463" w:rsidRPr="00231463" w:rsidRDefault="00231463" w:rsidP="00231463">
      <w:pPr>
        <w:pStyle w:val="afb"/>
        <w:numPr>
          <w:ilvl w:val="0"/>
          <w:numId w:val="37"/>
        </w:numPr>
      </w:pPr>
      <w:r w:rsidRPr="00231463">
        <w:t>Максимальный размер генерируемых данных: ограничен доступной памятью системы.</w:t>
      </w:r>
    </w:p>
    <w:p w14:paraId="3B7D32AD" w14:textId="77777777" w:rsidR="00231463" w:rsidRPr="00231463" w:rsidRDefault="00231463" w:rsidP="00231463">
      <w:pPr>
        <w:pStyle w:val="afb"/>
      </w:pPr>
      <w:r w:rsidRPr="00231463">
        <w:t>д) Минимальная конфигурация технических средств:</w:t>
      </w:r>
    </w:p>
    <w:p w14:paraId="4D0DEA8B" w14:textId="77777777" w:rsidR="00231463" w:rsidRPr="00231463" w:rsidRDefault="00231463" w:rsidP="00231463">
      <w:pPr>
        <w:pStyle w:val="afb"/>
        <w:numPr>
          <w:ilvl w:val="0"/>
          <w:numId w:val="38"/>
        </w:numPr>
      </w:pPr>
      <w:r w:rsidRPr="00231463">
        <w:t>Операционная система: POSIX-совместимая среда (Linux, BSD и т.д.);</w:t>
      </w:r>
    </w:p>
    <w:p w14:paraId="29EBAC37" w14:textId="77777777" w:rsidR="00231463" w:rsidRPr="00231463" w:rsidRDefault="00231463" w:rsidP="00231463">
      <w:pPr>
        <w:pStyle w:val="afb"/>
        <w:numPr>
          <w:ilvl w:val="0"/>
          <w:numId w:val="38"/>
        </w:numPr>
      </w:pPr>
      <w:r w:rsidRPr="00231463">
        <w:t>Установленная библиотека </w:t>
      </w:r>
      <w:proofErr w:type="spellStart"/>
      <w:r w:rsidRPr="00231463">
        <w:rPr>
          <w:b/>
          <w:bCs/>
        </w:rPr>
        <w:t>OpenSSL</w:t>
      </w:r>
      <w:proofErr w:type="spellEnd"/>
      <w:r w:rsidRPr="00231463">
        <w:t> (версия с поддержкой SHA-256);</w:t>
      </w:r>
    </w:p>
    <w:p w14:paraId="513A8C07" w14:textId="77777777" w:rsidR="00231463" w:rsidRPr="00231463" w:rsidRDefault="00231463" w:rsidP="00231463">
      <w:pPr>
        <w:pStyle w:val="afb"/>
        <w:numPr>
          <w:ilvl w:val="0"/>
          <w:numId w:val="38"/>
        </w:numPr>
      </w:pPr>
      <w:r w:rsidRPr="00231463">
        <w:t>Наличие компилятора C и доступа к криптографически стойкому источнику энтропии.</w:t>
      </w:r>
    </w:p>
    <w:p w14:paraId="4E1ABE69" w14:textId="77777777" w:rsidR="00231463" w:rsidRPr="00231463" w:rsidRDefault="00231463" w:rsidP="00231463">
      <w:pPr>
        <w:pStyle w:val="afb"/>
      </w:pPr>
      <w:r w:rsidRPr="00231463">
        <w:t>е) Системные функции (СФ):</w:t>
      </w:r>
    </w:p>
    <w:p w14:paraId="7307A220" w14:textId="77777777" w:rsidR="00231463" w:rsidRPr="00231463" w:rsidRDefault="00231463" w:rsidP="00231463">
      <w:pPr>
        <w:pStyle w:val="afb"/>
        <w:numPr>
          <w:ilvl w:val="0"/>
          <w:numId w:val="39"/>
        </w:numPr>
      </w:pPr>
      <w:r w:rsidRPr="00231463">
        <w:t>Аутентификация пользователя по паролю ("</w:t>
      </w:r>
      <w:proofErr w:type="spellStart"/>
      <w:r w:rsidRPr="00231463">
        <w:t>securepass</w:t>
      </w:r>
      <w:proofErr w:type="spellEnd"/>
      <w:r w:rsidRPr="00231463">
        <w:t>" по умолчанию);</w:t>
      </w:r>
    </w:p>
    <w:p w14:paraId="06E3999E" w14:textId="77777777" w:rsidR="00231463" w:rsidRPr="00231463" w:rsidRDefault="00231463" w:rsidP="00231463">
      <w:pPr>
        <w:pStyle w:val="afb"/>
        <w:numPr>
          <w:ilvl w:val="0"/>
          <w:numId w:val="39"/>
        </w:numPr>
      </w:pPr>
      <w:r w:rsidRPr="00231463">
        <w:t>Логирование событий в файл </w:t>
      </w:r>
      <w:r w:rsidRPr="00231463">
        <w:rPr>
          <w:b/>
          <w:bCs/>
        </w:rPr>
        <w:t>crypto_audit.log</w:t>
      </w:r>
      <w:r w:rsidRPr="00231463">
        <w:t>;</w:t>
      </w:r>
    </w:p>
    <w:p w14:paraId="6488FCC4" w14:textId="77777777" w:rsidR="00231463" w:rsidRPr="00231463" w:rsidRDefault="00231463" w:rsidP="00231463">
      <w:pPr>
        <w:pStyle w:val="afb"/>
        <w:numPr>
          <w:ilvl w:val="0"/>
          <w:numId w:val="39"/>
        </w:numPr>
      </w:pPr>
      <w:r w:rsidRPr="00231463">
        <w:t>Безопасное обнуление памяти (функция </w:t>
      </w:r>
      <w:proofErr w:type="spellStart"/>
      <w:r w:rsidRPr="00231463">
        <w:rPr>
          <w:b/>
          <w:bCs/>
        </w:rPr>
        <w:t>secure_zero</w:t>
      </w:r>
      <w:proofErr w:type="spellEnd"/>
      <w:r w:rsidRPr="00231463">
        <w:t>);</w:t>
      </w:r>
    </w:p>
    <w:p w14:paraId="565207B0" w14:textId="4B34D9A6" w:rsidR="00231463" w:rsidRPr="00231463" w:rsidRDefault="00231463" w:rsidP="00231463">
      <w:pPr>
        <w:pStyle w:val="afb"/>
        <w:numPr>
          <w:ilvl w:val="0"/>
          <w:numId w:val="39"/>
        </w:numPr>
      </w:pPr>
      <w:r w:rsidRPr="00231463">
        <w:t>Поддержка персонализации DRBG через аргументы командной строки.</w:t>
      </w:r>
    </w:p>
    <w:p w14:paraId="23FDDBB5" w14:textId="77777777" w:rsidR="00231463" w:rsidRPr="00231463" w:rsidRDefault="00231463" w:rsidP="00231463">
      <w:pPr>
        <w:pStyle w:val="afa"/>
      </w:pPr>
      <w:r w:rsidRPr="00231463">
        <w:lastRenderedPageBreak/>
        <w:t>3. Описание задачи</w:t>
      </w:r>
    </w:p>
    <w:p w14:paraId="5CE27064" w14:textId="77777777" w:rsidR="00231463" w:rsidRPr="00231463" w:rsidRDefault="00231463" w:rsidP="00231463">
      <w:pPr>
        <w:pStyle w:val="afb"/>
      </w:pPr>
      <w:r w:rsidRPr="00231463">
        <w:t>в) Класс решаемых задач:</w:t>
      </w:r>
    </w:p>
    <w:p w14:paraId="75FE8AA9" w14:textId="77777777" w:rsidR="00231463" w:rsidRPr="00231463" w:rsidRDefault="00231463" w:rsidP="00231463">
      <w:pPr>
        <w:pStyle w:val="afb"/>
        <w:numPr>
          <w:ilvl w:val="0"/>
          <w:numId w:val="40"/>
        </w:numPr>
      </w:pPr>
      <w:r w:rsidRPr="00231463">
        <w:t>Генерация случайных данных с использованием HMAC-DRBG;</w:t>
      </w:r>
    </w:p>
    <w:p w14:paraId="411A6989" w14:textId="77777777" w:rsidR="00231463" w:rsidRPr="00231463" w:rsidRDefault="00231463" w:rsidP="00231463">
      <w:pPr>
        <w:pStyle w:val="afb"/>
        <w:numPr>
          <w:ilvl w:val="0"/>
          <w:numId w:val="40"/>
        </w:numPr>
      </w:pPr>
      <w:r w:rsidRPr="00231463">
        <w:t>Управление жизненным циклом DRBG (инициализация, обновление, очистка);</w:t>
      </w:r>
    </w:p>
    <w:p w14:paraId="2D4F753A" w14:textId="77777777" w:rsidR="00231463" w:rsidRPr="00231463" w:rsidRDefault="00231463" w:rsidP="00231463">
      <w:pPr>
        <w:pStyle w:val="afb"/>
        <w:numPr>
          <w:ilvl w:val="0"/>
          <w:numId w:val="40"/>
        </w:numPr>
      </w:pPr>
      <w:r w:rsidRPr="00231463">
        <w:t>Проверка целостности процесса генерации и записи данных.</w:t>
      </w:r>
    </w:p>
    <w:p w14:paraId="5C50FE59" w14:textId="77777777" w:rsidR="00231463" w:rsidRPr="00231463" w:rsidRDefault="00231463" w:rsidP="00231463">
      <w:pPr>
        <w:pStyle w:val="afb"/>
      </w:pPr>
      <w:r w:rsidRPr="00231463">
        <w:t>Методы решения:</w:t>
      </w:r>
    </w:p>
    <w:p w14:paraId="2A3A72BA" w14:textId="77777777" w:rsidR="00231463" w:rsidRPr="00231463" w:rsidRDefault="00231463" w:rsidP="00231463">
      <w:pPr>
        <w:pStyle w:val="afb"/>
        <w:numPr>
          <w:ilvl w:val="0"/>
          <w:numId w:val="41"/>
        </w:numPr>
      </w:pPr>
      <w:r w:rsidRPr="00231463">
        <w:t>Алгоритм HMAC-SHA256 для DRBG;</w:t>
      </w:r>
    </w:p>
    <w:p w14:paraId="1F500D9C" w14:textId="77777777" w:rsidR="00231463" w:rsidRPr="00231463" w:rsidRDefault="00231463" w:rsidP="00231463">
      <w:pPr>
        <w:pStyle w:val="afb"/>
        <w:numPr>
          <w:ilvl w:val="0"/>
          <w:numId w:val="41"/>
        </w:numPr>
      </w:pPr>
      <w:r w:rsidRPr="00231463">
        <w:t>Использование энтропии, сгенерированной через </w:t>
      </w:r>
      <w:proofErr w:type="spellStart"/>
      <w:r w:rsidRPr="00231463">
        <w:rPr>
          <w:b/>
          <w:bCs/>
        </w:rPr>
        <w:t>RAND_bytes</w:t>
      </w:r>
      <w:proofErr w:type="spellEnd"/>
      <w:r w:rsidRPr="00231463">
        <w:t>;</w:t>
      </w:r>
    </w:p>
    <w:p w14:paraId="34318122" w14:textId="3B7100C0" w:rsidR="00231463" w:rsidRPr="00231463" w:rsidRDefault="00231463" w:rsidP="00231463">
      <w:pPr>
        <w:pStyle w:val="afb"/>
        <w:numPr>
          <w:ilvl w:val="0"/>
          <w:numId w:val="41"/>
        </w:numPr>
      </w:pPr>
      <w:r w:rsidRPr="00231463">
        <w:t>Персонализация генератора через строковые параметры.</w:t>
      </w:r>
    </w:p>
    <w:p w14:paraId="6A33C9A5" w14:textId="77777777" w:rsidR="00231463" w:rsidRPr="00231463" w:rsidRDefault="00231463" w:rsidP="00231463">
      <w:pPr>
        <w:pStyle w:val="afa"/>
      </w:pPr>
      <w:r w:rsidRPr="00231463">
        <w:t>4. Входные и выходные данные</w:t>
      </w:r>
    </w:p>
    <w:p w14:paraId="5FCBA60B" w14:textId="77777777" w:rsidR="00231463" w:rsidRPr="00231463" w:rsidRDefault="00231463" w:rsidP="00231463">
      <w:pPr>
        <w:pStyle w:val="afb"/>
        <w:numPr>
          <w:ilvl w:val="0"/>
          <w:numId w:val="42"/>
        </w:numPr>
      </w:pPr>
      <w:r w:rsidRPr="00231463">
        <w:rPr>
          <w:b/>
          <w:bCs/>
        </w:rPr>
        <w:t>Входные данные</w:t>
      </w:r>
      <w:r w:rsidRPr="00231463">
        <w:t>:</w:t>
      </w:r>
    </w:p>
    <w:p w14:paraId="22ADCB71" w14:textId="77777777" w:rsidR="00231463" w:rsidRPr="00231463" w:rsidRDefault="00231463" w:rsidP="00231463">
      <w:pPr>
        <w:pStyle w:val="afb"/>
        <w:numPr>
          <w:ilvl w:val="1"/>
          <w:numId w:val="42"/>
        </w:numPr>
      </w:pPr>
      <w:r w:rsidRPr="00231463">
        <w:t>Пароль пользователя (вводится интерактивно);</w:t>
      </w:r>
    </w:p>
    <w:p w14:paraId="0062608F" w14:textId="77777777" w:rsidR="00231463" w:rsidRPr="00231463" w:rsidRDefault="00231463" w:rsidP="00231463">
      <w:pPr>
        <w:pStyle w:val="afb"/>
        <w:numPr>
          <w:ilvl w:val="1"/>
          <w:numId w:val="42"/>
        </w:numPr>
      </w:pPr>
      <w:r w:rsidRPr="00231463">
        <w:t>Аргументы командной строки:</w:t>
      </w:r>
    </w:p>
    <w:p w14:paraId="591EEB65" w14:textId="77777777" w:rsidR="00231463" w:rsidRPr="00231463" w:rsidRDefault="00231463" w:rsidP="00231463">
      <w:pPr>
        <w:pStyle w:val="afb"/>
        <w:numPr>
          <w:ilvl w:val="2"/>
          <w:numId w:val="42"/>
        </w:numPr>
      </w:pPr>
      <w:r w:rsidRPr="00231463">
        <w:t>&lt;</w:t>
      </w:r>
      <w:proofErr w:type="spellStart"/>
      <w:r w:rsidRPr="00231463">
        <w:t>output_file</w:t>
      </w:r>
      <w:proofErr w:type="spellEnd"/>
      <w:r w:rsidRPr="00231463">
        <w:t>&gt; — путь к выходному файлу;</w:t>
      </w:r>
    </w:p>
    <w:p w14:paraId="12396A4C" w14:textId="77777777" w:rsidR="00231463" w:rsidRPr="00231463" w:rsidRDefault="00231463" w:rsidP="00231463">
      <w:pPr>
        <w:pStyle w:val="afb"/>
        <w:numPr>
          <w:ilvl w:val="2"/>
          <w:numId w:val="42"/>
        </w:numPr>
      </w:pPr>
      <w:r w:rsidRPr="00231463">
        <w:t>&lt;</w:t>
      </w:r>
      <w:proofErr w:type="spellStart"/>
      <w:r w:rsidRPr="00231463">
        <w:t>size_in_mb</w:t>
      </w:r>
      <w:proofErr w:type="spellEnd"/>
      <w:r w:rsidRPr="00231463">
        <w:t>&gt; — размер данных в мегабайтах;</w:t>
      </w:r>
    </w:p>
    <w:p w14:paraId="3FAF96FD" w14:textId="77777777" w:rsidR="00231463" w:rsidRPr="00231463" w:rsidRDefault="00231463" w:rsidP="00231463">
      <w:pPr>
        <w:pStyle w:val="afb"/>
        <w:numPr>
          <w:ilvl w:val="2"/>
          <w:numId w:val="42"/>
        </w:numPr>
      </w:pPr>
      <w:r w:rsidRPr="00231463">
        <w:t>[</w:t>
      </w:r>
      <w:proofErr w:type="spellStart"/>
      <w:r w:rsidRPr="00231463">
        <w:t>personalization_string</w:t>
      </w:r>
      <w:proofErr w:type="spellEnd"/>
      <w:r w:rsidRPr="00231463">
        <w:t>] — опциональная строка персонализации.</w:t>
      </w:r>
    </w:p>
    <w:p w14:paraId="4E403649" w14:textId="77777777" w:rsidR="00231463" w:rsidRPr="00231463" w:rsidRDefault="00231463" w:rsidP="00231463">
      <w:pPr>
        <w:pStyle w:val="afb"/>
        <w:numPr>
          <w:ilvl w:val="0"/>
          <w:numId w:val="42"/>
        </w:numPr>
      </w:pPr>
      <w:r w:rsidRPr="00231463">
        <w:rPr>
          <w:b/>
          <w:bCs/>
        </w:rPr>
        <w:t>Выходные данные</w:t>
      </w:r>
      <w:r w:rsidRPr="00231463">
        <w:t>:</w:t>
      </w:r>
    </w:p>
    <w:p w14:paraId="106F6836" w14:textId="77777777" w:rsidR="00231463" w:rsidRPr="00231463" w:rsidRDefault="00231463" w:rsidP="00231463">
      <w:pPr>
        <w:pStyle w:val="afb"/>
        <w:numPr>
          <w:ilvl w:val="1"/>
          <w:numId w:val="42"/>
        </w:numPr>
      </w:pPr>
      <w:r w:rsidRPr="00231463">
        <w:t>Файл со случайными данными (указанный в аргументах);</w:t>
      </w:r>
    </w:p>
    <w:p w14:paraId="49709554" w14:textId="780339F2" w:rsidR="00231463" w:rsidRPr="00231463" w:rsidRDefault="00231463" w:rsidP="00231463">
      <w:pPr>
        <w:pStyle w:val="afb"/>
        <w:numPr>
          <w:ilvl w:val="1"/>
          <w:numId w:val="42"/>
        </w:numPr>
        <w:rPr>
          <w:lang w:val="en-US"/>
        </w:rPr>
      </w:pPr>
      <w:r w:rsidRPr="00231463">
        <w:t>Лог</w:t>
      </w:r>
      <w:r w:rsidRPr="00231463">
        <w:rPr>
          <w:lang w:val="en-US"/>
        </w:rPr>
        <w:t>-</w:t>
      </w:r>
      <w:r w:rsidRPr="00231463">
        <w:t>файл</w:t>
      </w:r>
      <w:r w:rsidRPr="00231463">
        <w:rPr>
          <w:lang w:val="en-US"/>
        </w:rPr>
        <w:t> </w:t>
      </w:r>
      <w:r w:rsidRPr="00231463">
        <w:rPr>
          <w:b/>
          <w:bCs/>
          <w:lang w:val="en-US"/>
        </w:rPr>
        <w:t>crypto_audit.log</w:t>
      </w:r>
      <w:r w:rsidRPr="00231463">
        <w:rPr>
          <w:lang w:val="en-US"/>
        </w:rPr>
        <w:t>.</w:t>
      </w:r>
    </w:p>
    <w:p w14:paraId="7F1D84FD" w14:textId="02E49DFA" w:rsidR="00231463" w:rsidRPr="00231463" w:rsidRDefault="00231463" w:rsidP="00231463">
      <w:pPr>
        <w:pStyle w:val="afa"/>
      </w:pPr>
      <w:r w:rsidRPr="00231463">
        <w:t>5. Порядок работы СКЗИ</w:t>
      </w:r>
    </w:p>
    <w:p w14:paraId="2A83D712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Запуск программы:</w:t>
      </w:r>
    </w:p>
    <w:p w14:paraId="02B78AE5" w14:textId="77777777" w:rsidR="00231463" w:rsidRPr="00231463" w:rsidRDefault="00231463" w:rsidP="00231463">
      <w:pPr>
        <w:pStyle w:val="afb"/>
        <w:rPr>
          <w:lang w:val="en-US"/>
        </w:rPr>
      </w:pPr>
      <w:proofErr w:type="gramStart"/>
      <w:r w:rsidRPr="00231463">
        <w:rPr>
          <w:highlight w:val="lightGray"/>
          <w:lang w:val="en-US"/>
        </w:rPr>
        <w:t>./</w:t>
      </w:r>
      <w:proofErr w:type="gramEnd"/>
      <w:r w:rsidRPr="00231463">
        <w:rPr>
          <w:highlight w:val="lightGray"/>
          <w:lang w:val="en-US"/>
        </w:rPr>
        <w:t>program &lt;</w:t>
      </w:r>
      <w:proofErr w:type="spellStart"/>
      <w:r w:rsidRPr="00231463">
        <w:rPr>
          <w:highlight w:val="lightGray"/>
          <w:lang w:val="en-US"/>
        </w:rPr>
        <w:t>output_file</w:t>
      </w:r>
      <w:proofErr w:type="spellEnd"/>
      <w:r w:rsidRPr="00231463">
        <w:rPr>
          <w:highlight w:val="lightGray"/>
          <w:lang w:val="en-US"/>
        </w:rPr>
        <w:t>&gt; &lt;</w:t>
      </w:r>
      <w:proofErr w:type="spellStart"/>
      <w:r w:rsidRPr="00231463">
        <w:rPr>
          <w:highlight w:val="lightGray"/>
          <w:lang w:val="en-US"/>
        </w:rPr>
        <w:t>size_in_mb</w:t>
      </w:r>
      <w:proofErr w:type="spellEnd"/>
      <w:r w:rsidRPr="00231463">
        <w:rPr>
          <w:highlight w:val="lightGray"/>
          <w:lang w:val="en-US"/>
        </w:rPr>
        <w:t>&gt; [</w:t>
      </w:r>
      <w:proofErr w:type="spellStart"/>
      <w:r w:rsidRPr="00231463">
        <w:rPr>
          <w:highlight w:val="lightGray"/>
          <w:lang w:val="en-US"/>
        </w:rPr>
        <w:t>personalization_string</w:t>
      </w:r>
      <w:proofErr w:type="spellEnd"/>
      <w:r w:rsidRPr="00231463">
        <w:rPr>
          <w:highlight w:val="lightGray"/>
          <w:lang w:val="en-US"/>
        </w:rPr>
        <w:t>]</w:t>
      </w:r>
      <w:r w:rsidRPr="00231463">
        <w:rPr>
          <w:lang w:val="en-US"/>
        </w:rPr>
        <w:t xml:space="preserve">  </w:t>
      </w:r>
    </w:p>
    <w:p w14:paraId="56582804" w14:textId="77777777" w:rsidR="00231463" w:rsidRPr="00231463" w:rsidRDefault="00231463" w:rsidP="00231463">
      <w:pPr>
        <w:pStyle w:val="afb"/>
        <w:rPr>
          <w:lang w:val="en-US"/>
        </w:rPr>
      </w:pPr>
      <w:r w:rsidRPr="00231463">
        <w:t>Пример</w:t>
      </w:r>
      <w:r w:rsidRPr="00231463">
        <w:rPr>
          <w:lang w:val="en-US"/>
        </w:rPr>
        <w:t>:</w:t>
      </w:r>
    </w:p>
    <w:p w14:paraId="7E7ACE60" w14:textId="77777777" w:rsidR="00231463" w:rsidRPr="00231463" w:rsidRDefault="00231463" w:rsidP="00231463">
      <w:pPr>
        <w:pStyle w:val="afb"/>
        <w:rPr>
          <w:lang w:val="en-US"/>
        </w:rPr>
      </w:pPr>
      <w:proofErr w:type="gramStart"/>
      <w:r w:rsidRPr="00231463">
        <w:rPr>
          <w:highlight w:val="lightGray"/>
          <w:lang w:val="en-US"/>
        </w:rPr>
        <w:t>./</w:t>
      </w:r>
      <w:proofErr w:type="gramEnd"/>
      <w:r w:rsidRPr="00231463">
        <w:rPr>
          <w:highlight w:val="lightGray"/>
          <w:lang w:val="en-US"/>
        </w:rPr>
        <w:t xml:space="preserve">program </w:t>
      </w:r>
      <w:proofErr w:type="spellStart"/>
      <w:r w:rsidRPr="00231463">
        <w:rPr>
          <w:highlight w:val="lightGray"/>
          <w:lang w:val="en-US"/>
        </w:rPr>
        <w:t>random_data.bin</w:t>
      </w:r>
      <w:proofErr w:type="spellEnd"/>
      <w:r w:rsidRPr="00231463">
        <w:rPr>
          <w:highlight w:val="lightGray"/>
          <w:lang w:val="en-US"/>
        </w:rPr>
        <w:t xml:space="preserve"> 100 "</w:t>
      </w:r>
      <w:proofErr w:type="spellStart"/>
      <w:r w:rsidRPr="00231463">
        <w:rPr>
          <w:highlight w:val="lightGray"/>
          <w:lang w:val="en-US"/>
        </w:rPr>
        <w:t>test_ctx</w:t>
      </w:r>
      <w:proofErr w:type="spellEnd"/>
      <w:r w:rsidRPr="00231463">
        <w:rPr>
          <w:highlight w:val="lightGray"/>
          <w:lang w:val="en-US"/>
        </w:rPr>
        <w:t>"</w:t>
      </w:r>
      <w:r w:rsidRPr="00231463">
        <w:rPr>
          <w:lang w:val="en-US"/>
        </w:rPr>
        <w:t xml:space="preserve">  </w:t>
      </w:r>
    </w:p>
    <w:p w14:paraId="484C37E1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lastRenderedPageBreak/>
        <w:t>Аутентификация пользователя (пароль "</w:t>
      </w:r>
      <w:proofErr w:type="spellStart"/>
      <w:r w:rsidRPr="00231463">
        <w:t>securepass</w:t>
      </w:r>
      <w:proofErr w:type="spellEnd"/>
      <w:r w:rsidRPr="00231463">
        <w:t>").</w:t>
      </w:r>
    </w:p>
    <w:p w14:paraId="2F088815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Проверка блокировки доступа (при превышении попыток).</w:t>
      </w:r>
    </w:p>
    <w:p w14:paraId="75596332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Генерация энтропии через </w:t>
      </w:r>
      <w:proofErr w:type="spellStart"/>
      <w:r w:rsidRPr="00231463">
        <w:rPr>
          <w:b/>
          <w:bCs/>
        </w:rPr>
        <w:t>RAND_bytes</w:t>
      </w:r>
      <w:proofErr w:type="spellEnd"/>
      <w:r w:rsidRPr="00231463">
        <w:t>.</w:t>
      </w:r>
    </w:p>
    <w:p w14:paraId="013F5FA4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Инициализация DRBG:</w:t>
      </w:r>
    </w:p>
    <w:p w14:paraId="7744CE66" w14:textId="77777777" w:rsidR="00231463" w:rsidRPr="00231463" w:rsidRDefault="00231463" w:rsidP="00231463">
      <w:pPr>
        <w:pStyle w:val="afb"/>
        <w:numPr>
          <w:ilvl w:val="1"/>
          <w:numId w:val="43"/>
        </w:numPr>
      </w:pPr>
      <w:r w:rsidRPr="00231463">
        <w:t>Формирование начального состояния на основе энтропии и строки персонализации.</w:t>
      </w:r>
    </w:p>
    <w:p w14:paraId="25AF0543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Генерация данных:</w:t>
      </w:r>
    </w:p>
    <w:p w14:paraId="46699110" w14:textId="77777777" w:rsidR="00231463" w:rsidRPr="00231463" w:rsidRDefault="00231463" w:rsidP="00231463">
      <w:pPr>
        <w:pStyle w:val="afb"/>
        <w:numPr>
          <w:ilvl w:val="1"/>
          <w:numId w:val="43"/>
        </w:numPr>
      </w:pPr>
      <w:r w:rsidRPr="00231463">
        <w:t>Использование </w:t>
      </w:r>
      <w:proofErr w:type="spellStart"/>
      <w:r w:rsidRPr="00231463">
        <w:rPr>
          <w:b/>
          <w:bCs/>
        </w:rPr>
        <w:t>hmac_drbg_generate</w:t>
      </w:r>
      <w:proofErr w:type="spellEnd"/>
      <w:r w:rsidRPr="00231463">
        <w:t> для заполнения буфера случайными значениями.</w:t>
      </w:r>
    </w:p>
    <w:p w14:paraId="5AEEF5B7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Сохранение данных в файл:</w:t>
      </w:r>
    </w:p>
    <w:p w14:paraId="1C5564B2" w14:textId="77777777" w:rsidR="00231463" w:rsidRPr="00231463" w:rsidRDefault="00231463" w:rsidP="00231463">
      <w:pPr>
        <w:pStyle w:val="afb"/>
        <w:numPr>
          <w:ilvl w:val="1"/>
          <w:numId w:val="43"/>
        </w:numPr>
      </w:pPr>
      <w:r w:rsidRPr="00231463">
        <w:t>Проверка корректности записи (сравнение размера).</w:t>
      </w:r>
    </w:p>
    <w:p w14:paraId="1304B3C5" w14:textId="77777777" w:rsidR="00231463" w:rsidRPr="00231463" w:rsidRDefault="00231463" w:rsidP="00231463">
      <w:pPr>
        <w:pStyle w:val="afb"/>
        <w:numPr>
          <w:ilvl w:val="0"/>
          <w:numId w:val="43"/>
        </w:numPr>
      </w:pPr>
      <w:r w:rsidRPr="00231463">
        <w:t>Очистка ресурсов:</w:t>
      </w:r>
    </w:p>
    <w:p w14:paraId="36713B66" w14:textId="77777777" w:rsidR="00231463" w:rsidRPr="00231463" w:rsidRDefault="00231463" w:rsidP="00231463">
      <w:pPr>
        <w:pStyle w:val="afb"/>
        <w:numPr>
          <w:ilvl w:val="1"/>
          <w:numId w:val="43"/>
        </w:numPr>
      </w:pPr>
      <w:r w:rsidRPr="00231463">
        <w:t>Безопасное обнуление энтропии и ключей DRBG;</w:t>
      </w:r>
    </w:p>
    <w:p w14:paraId="31007FB0" w14:textId="77777777" w:rsidR="00231463" w:rsidRPr="00231463" w:rsidRDefault="00231463" w:rsidP="00231463">
      <w:pPr>
        <w:pStyle w:val="afb"/>
        <w:numPr>
          <w:ilvl w:val="1"/>
          <w:numId w:val="43"/>
        </w:numPr>
      </w:pPr>
      <w:r w:rsidRPr="00231463">
        <w:t>Освобождение памяти.</w:t>
      </w:r>
    </w:p>
    <w:p w14:paraId="60EAA6DA" w14:textId="77777777" w:rsidR="00231463" w:rsidRPr="00231463" w:rsidRDefault="00231463" w:rsidP="00231463">
      <w:pPr>
        <w:pStyle w:val="afb"/>
      </w:pPr>
    </w:p>
    <w:p w14:paraId="386B1E90" w14:textId="3268F9F5" w:rsidR="00716F99" w:rsidRPr="005D17B5" w:rsidRDefault="00000000" w:rsidP="00B25528">
      <w:pPr>
        <w:pStyle w:val="-"/>
      </w:pPr>
      <w:r>
        <w:lastRenderedPageBreak/>
        <w:t>Пояснительная записка к ПО СКЗИ</w:t>
      </w:r>
    </w:p>
    <w:p w14:paraId="58437EB9" w14:textId="77777777" w:rsidR="00F0234B" w:rsidRPr="00F0234B" w:rsidRDefault="00F0234B" w:rsidP="00231463">
      <w:pPr>
        <w:pStyle w:val="afa"/>
      </w:pPr>
      <w:r w:rsidRPr="00F0234B">
        <w:t>а) Сведения о назначении компонентов:</w:t>
      </w:r>
    </w:p>
    <w:p w14:paraId="30615740" w14:textId="77777777" w:rsidR="00F0234B" w:rsidRPr="00F0234B" w:rsidRDefault="00F0234B" w:rsidP="00F0234B">
      <w:pPr>
        <w:pStyle w:val="afb"/>
        <w:numPr>
          <w:ilvl w:val="0"/>
          <w:numId w:val="28"/>
        </w:numPr>
      </w:pPr>
      <w:r w:rsidRPr="00F0234B">
        <w:rPr>
          <w:b/>
          <w:bCs/>
        </w:rPr>
        <w:t xml:space="preserve">Библиотека </w:t>
      </w:r>
      <w:proofErr w:type="spellStart"/>
      <w:r w:rsidRPr="00F0234B">
        <w:rPr>
          <w:b/>
          <w:bCs/>
        </w:rPr>
        <w:t>OpenSSL</w:t>
      </w:r>
      <w:proofErr w:type="spellEnd"/>
      <w:r w:rsidRPr="00F0234B">
        <w:t>:</w:t>
      </w:r>
    </w:p>
    <w:p w14:paraId="215CF623" w14:textId="77777777" w:rsidR="00F0234B" w:rsidRPr="00F0234B" w:rsidRDefault="00F0234B" w:rsidP="00F0234B">
      <w:pPr>
        <w:pStyle w:val="afb"/>
        <w:numPr>
          <w:ilvl w:val="1"/>
          <w:numId w:val="28"/>
        </w:numPr>
      </w:pPr>
      <w:r w:rsidRPr="00F0234B">
        <w:t>HMAC (реализация HMAC-SHA256).</w:t>
      </w:r>
    </w:p>
    <w:p w14:paraId="065B65EC" w14:textId="77777777" w:rsidR="00F0234B" w:rsidRPr="00F0234B" w:rsidRDefault="00F0234B" w:rsidP="00F0234B">
      <w:pPr>
        <w:pStyle w:val="afb"/>
        <w:numPr>
          <w:ilvl w:val="1"/>
          <w:numId w:val="28"/>
        </w:numPr>
      </w:pPr>
      <w:proofErr w:type="spellStart"/>
      <w:r w:rsidRPr="00F0234B">
        <w:t>RAND_bytes</w:t>
      </w:r>
      <w:proofErr w:type="spellEnd"/>
      <w:r w:rsidRPr="00F0234B">
        <w:t> (генерация криптографически стойкой энтропии).</w:t>
      </w:r>
    </w:p>
    <w:p w14:paraId="7B61D3F7" w14:textId="77777777" w:rsidR="00F0234B" w:rsidRPr="00F0234B" w:rsidRDefault="00F0234B" w:rsidP="00F0234B">
      <w:pPr>
        <w:pStyle w:val="afb"/>
        <w:numPr>
          <w:ilvl w:val="0"/>
          <w:numId w:val="28"/>
        </w:numPr>
      </w:pPr>
      <w:r w:rsidRPr="00F0234B">
        <w:rPr>
          <w:b/>
          <w:bCs/>
        </w:rPr>
        <w:t>Структура </w:t>
      </w:r>
      <w:r w:rsidRPr="00F0234B">
        <w:t>HMAC_DRBG:</w:t>
      </w:r>
    </w:p>
    <w:p w14:paraId="730DA4A3" w14:textId="77777777" w:rsidR="00F0234B" w:rsidRPr="00F0234B" w:rsidRDefault="00F0234B" w:rsidP="00F0234B">
      <w:pPr>
        <w:pStyle w:val="afb"/>
        <w:numPr>
          <w:ilvl w:val="1"/>
          <w:numId w:val="28"/>
        </w:numPr>
      </w:pPr>
      <w:r w:rsidRPr="00F0234B">
        <w:t>Детерминированный генератор случайных чисел на базе HMAC-SHA256 (NIST SP 800-90A).</w:t>
      </w:r>
    </w:p>
    <w:p w14:paraId="6D71EF6F" w14:textId="77777777" w:rsidR="00F0234B" w:rsidRPr="00F0234B" w:rsidRDefault="00F0234B" w:rsidP="00F0234B">
      <w:pPr>
        <w:pStyle w:val="afb"/>
        <w:numPr>
          <w:ilvl w:val="1"/>
          <w:numId w:val="28"/>
        </w:numPr>
      </w:pPr>
      <w:r w:rsidRPr="00F0234B">
        <w:t>Поля:</w:t>
      </w:r>
    </w:p>
    <w:p w14:paraId="46FB56A8" w14:textId="77777777" w:rsidR="00F0234B" w:rsidRPr="00F0234B" w:rsidRDefault="00F0234B" w:rsidP="00F0234B">
      <w:pPr>
        <w:pStyle w:val="afb"/>
        <w:numPr>
          <w:ilvl w:val="2"/>
          <w:numId w:val="28"/>
        </w:numPr>
      </w:pPr>
      <w:proofErr w:type="spellStart"/>
      <w:r w:rsidRPr="00F0234B">
        <w:t>key</w:t>
      </w:r>
      <w:proofErr w:type="spellEnd"/>
      <w:r w:rsidRPr="00F0234B">
        <w:t> (256-битный ключ HMAC),</w:t>
      </w:r>
    </w:p>
    <w:p w14:paraId="33384313" w14:textId="77777777" w:rsidR="00F0234B" w:rsidRPr="00F0234B" w:rsidRDefault="00F0234B" w:rsidP="00F0234B">
      <w:pPr>
        <w:pStyle w:val="afb"/>
        <w:numPr>
          <w:ilvl w:val="2"/>
          <w:numId w:val="28"/>
        </w:numPr>
      </w:pPr>
      <w:proofErr w:type="spellStart"/>
      <w:r w:rsidRPr="00F0234B">
        <w:t>value</w:t>
      </w:r>
      <w:proofErr w:type="spellEnd"/>
      <w:r w:rsidRPr="00F0234B">
        <w:t> (текущее состояние генератора).</w:t>
      </w:r>
    </w:p>
    <w:p w14:paraId="1071F3CA" w14:textId="77777777" w:rsidR="00F0234B" w:rsidRPr="00F0234B" w:rsidRDefault="00F0234B" w:rsidP="00F0234B">
      <w:pPr>
        <w:pStyle w:val="afb"/>
        <w:numPr>
          <w:ilvl w:val="0"/>
          <w:numId w:val="28"/>
        </w:numPr>
      </w:pPr>
      <w:r w:rsidRPr="00F0234B">
        <w:rPr>
          <w:b/>
          <w:bCs/>
        </w:rPr>
        <w:t>Основной модуль</w:t>
      </w:r>
      <w:r w:rsidRPr="00F0234B">
        <w:t>:</w:t>
      </w:r>
    </w:p>
    <w:p w14:paraId="7EA25596" w14:textId="77777777" w:rsidR="00F0234B" w:rsidRPr="00F0234B" w:rsidRDefault="00F0234B" w:rsidP="00F0234B">
      <w:pPr>
        <w:pStyle w:val="afb"/>
        <w:numPr>
          <w:ilvl w:val="1"/>
          <w:numId w:val="28"/>
        </w:numPr>
      </w:pPr>
      <w:r w:rsidRPr="00F0234B">
        <w:t>Аутентификация пользователя.</w:t>
      </w:r>
    </w:p>
    <w:p w14:paraId="34BA4717" w14:textId="77777777" w:rsidR="00F0234B" w:rsidRPr="00F0234B" w:rsidRDefault="00F0234B" w:rsidP="00F0234B">
      <w:pPr>
        <w:pStyle w:val="afb"/>
        <w:numPr>
          <w:ilvl w:val="1"/>
          <w:numId w:val="28"/>
        </w:numPr>
      </w:pPr>
      <w:r w:rsidRPr="00F0234B">
        <w:t>Логирование операций.</w:t>
      </w:r>
    </w:p>
    <w:p w14:paraId="694610E6" w14:textId="77777777" w:rsidR="00F0234B" w:rsidRPr="00F0234B" w:rsidRDefault="00F0234B" w:rsidP="00F0234B">
      <w:pPr>
        <w:pStyle w:val="afb"/>
        <w:numPr>
          <w:ilvl w:val="1"/>
          <w:numId w:val="28"/>
        </w:numPr>
      </w:pPr>
      <w:r w:rsidRPr="00F0234B">
        <w:t>Генерация случайных данных и сохранение в файл.</w:t>
      </w:r>
    </w:p>
    <w:p w14:paraId="562FEE51" w14:textId="1BED65EB" w:rsidR="00F0234B" w:rsidRPr="00F0234B" w:rsidRDefault="00F0234B" w:rsidP="00231463">
      <w:pPr>
        <w:pStyle w:val="afb"/>
        <w:numPr>
          <w:ilvl w:val="1"/>
          <w:numId w:val="28"/>
        </w:numPr>
      </w:pPr>
      <w:r w:rsidRPr="00F0234B">
        <w:t>Управление энтропией и безопасная очистка памяти.</w:t>
      </w:r>
    </w:p>
    <w:p w14:paraId="07D66E8C" w14:textId="77777777" w:rsidR="00F0234B" w:rsidRPr="00F0234B" w:rsidRDefault="00F0234B" w:rsidP="00231463">
      <w:pPr>
        <w:pStyle w:val="afa"/>
      </w:pPr>
      <w:r w:rsidRPr="00F0234B">
        <w:t>б) Перечень реализованных функций:</w:t>
      </w:r>
    </w:p>
    <w:p w14:paraId="485BB186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authenticate_</w:t>
      </w:r>
      <w:proofErr w:type="gramStart"/>
      <w:r w:rsidRPr="00F0234B">
        <w:t>user</w:t>
      </w:r>
      <w:proofErr w:type="spellEnd"/>
      <w:r w:rsidRPr="00F0234B">
        <w:t>(</w:t>
      </w:r>
      <w:proofErr w:type="gramEnd"/>
      <w:r w:rsidRPr="00F0234B">
        <w:t>):</w:t>
      </w:r>
    </w:p>
    <w:p w14:paraId="00B63228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Проверка пароля "</w:t>
      </w:r>
      <w:proofErr w:type="spellStart"/>
      <w:r w:rsidRPr="00F0234B">
        <w:t>securepass</w:t>
      </w:r>
      <w:proofErr w:type="spellEnd"/>
      <w:r w:rsidRPr="00F0234B">
        <w:t>" (заглушка).</w:t>
      </w:r>
    </w:p>
    <w:p w14:paraId="68AEDF27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log_</w:t>
      </w:r>
      <w:proofErr w:type="gramStart"/>
      <w:r w:rsidRPr="00F0234B">
        <w:t>event</w:t>
      </w:r>
      <w:proofErr w:type="spellEnd"/>
      <w:r w:rsidRPr="00F0234B">
        <w:t>(</w:t>
      </w:r>
      <w:proofErr w:type="gramEnd"/>
      <w:r w:rsidRPr="00F0234B">
        <w:t>):</w:t>
      </w:r>
    </w:p>
    <w:p w14:paraId="17B3C4F8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Запись событий в файл crypto_audit.log.</w:t>
      </w:r>
    </w:p>
    <w:p w14:paraId="66982F50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secure_</w:t>
      </w:r>
      <w:proofErr w:type="gramStart"/>
      <w:r w:rsidRPr="00F0234B">
        <w:t>zero</w:t>
      </w:r>
      <w:proofErr w:type="spellEnd"/>
      <w:r w:rsidRPr="00F0234B">
        <w:t>(</w:t>
      </w:r>
      <w:proofErr w:type="gramEnd"/>
      <w:r w:rsidRPr="00F0234B">
        <w:t>):</w:t>
      </w:r>
    </w:p>
    <w:p w14:paraId="775C0C5E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Безопасное обнуление памяти.</w:t>
      </w:r>
    </w:p>
    <w:p w14:paraId="2153591A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hmac_drbg_</w:t>
      </w:r>
      <w:proofErr w:type="gramStart"/>
      <w:r w:rsidRPr="00F0234B">
        <w:t>update</w:t>
      </w:r>
      <w:proofErr w:type="spellEnd"/>
      <w:r w:rsidRPr="00F0234B">
        <w:t>(</w:t>
      </w:r>
      <w:proofErr w:type="gramEnd"/>
      <w:r w:rsidRPr="00F0234B">
        <w:t>):</w:t>
      </w:r>
    </w:p>
    <w:p w14:paraId="158E041A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Обновление состояния DRBG (ключ и значение).</w:t>
      </w:r>
    </w:p>
    <w:p w14:paraId="04402221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hmac_drbg_</w:t>
      </w:r>
      <w:proofErr w:type="gramStart"/>
      <w:r w:rsidRPr="00F0234B">
        <w:t>init</w:t>
      </w:r>
      <w:proofErr w:type="spellEnd"/>
      <w:r w:rsidRPr="00F0234B">
        <w:t>(</w:t>
      </w:r>
      <w:proofErr w:type="gramEnd"/>
      <w:r w:rsidRPr="00F0234B">
        <w:t>):</w:t>
      </w:r>
    </w:p>
    <w:p w14:paraId="2B6A06CF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lastRenderedPageBreak/>
        <w:t>Инициализация DRBG с использованием энтропии и персональной строки.</w:t>
      </w:r>
    </w:p>
    <w:p w14:paraId="1D93FD3B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hmac_drbg_</w:t>
      </w:r>
      <w:proofErr w:type="gramStart"/>
      <w:r w:rsidRPr="00F0234B">
        <w:t>generate</w:t>
      </w:r>
      <w:proofErr w:type="spellEnd"/>
      <w:r w:rsidRPr="00F0234B">
        <w:t>(</w:t>
      </w:r>
      <w:proofErr w:type="gramEnd"/>
      <w:r w:rsidRPr="00F0234B">
        <w:t>):</w:t>
      </w:r>
    </w:p>
    <w:p w14:paraId="51668597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Генерация случайных данных заданного размера.</w:t>
      </w:r>
    </w:p>
    <w:p w14:paraId="651FE4CB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r w:rsidRPr="00F0234B">
        <w:t>hmac_drbg_</w:t>
      </w:r>
      <w:proofErr w:type="gramStart"/>
      <w:r w:rsidRPr="00F0234B">
        <w:t>free</w:t>
      </w:r>
      <w:proofErr w:type="spellEnd"/>
      <w:r w:rsidRPr="00F0234B">
        <w:t>(</w:t>
      </w:r>
      <w:proofErr w:type="gramEnd"/>
      <w:r w:rsidRPr="00F0234B">
        <w:t>):</w:t>
      </w:r>
    </w:p>
    <w:p w14:paraId="13993204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Освобождение ресурсов DRBG с обнулением ключевых данных.</w:t>
      </w:r>
    </w:p>
    <w:p w14:paraId="77207700" w14:textId="77777777" w:rsidR="00F0234B" w:rsidRPr="00F0234B" w:rsidRDefault="00F0234B" w:rsidP="00F0234B">
      <w:pPr>
        <w:pStyle w:val="afb"/>
        <w:numPr>
          <w:ilvl w:val="0"/>
          <w:numId w:val="29"/>
        </w:numPr>
      </w:pPr>
      <w:proofErr w:type="spellStart"/>
      <w:proofErr w:type="gramStart"/>
      <w:r w:rsidRPr="00F0234B">
        <w:t>main</w:t>
      </w:r>
      <w:proofErr w:type="spellEnd"/>
      <w:r w:rsidRPr="00F0234B">
        <w:t>(</w:t>
      </w:r>
      <w:proofErr w:type="gramEnd"/>
      <w:r w:rsidRPr="00F0234B">
        <w:t>):</w:t>
      </w:r>
    </w:p>
    <w:p w14:paraId="33823A01" w14:textId="77777777" w:rsidR="00F0234B" w:rsidRPr="00F0234B" w:rsidRDefault="00F0234B" w:rsidP="00F0234B">
      <w:pPr>
        <w:pStyle w:val="afb"/>
        <w:numPr>
          <w:ilvl w:val="1"/>
          <w:numId w:val="29"/>
        </w:numPr>
      </w:pPr>
      <w:r w:rsidRPr="00F0234B">
        <w:t>Обработка аргументов командной строки.</w:t>
      </w:r>
    </w:p>
    <w:p w14:paraId="3832AE53" w14:textId="196D0843" w:rsidR="00F0234B" w:rsidRPr="00F0234B" w:rsidRDefault="00F0234B" w:rsidP="00231463">
      <w:pPr>
        <w:pStyle w:val="afb"/>
        <w:numPr>
          <w:ilvl w:val="1"/>
          <w:numId w:val="29"/>
        </w:numPr>
      </w:pPr>
      <w:r w:rsidRPr="00F0234B">
        <w:t>Управление аутентификацией, генерацией данных и сохранением в файл.</w:t>
      </w:r>
    </w:p>
    <w:p w14:paraId="0B566A44" w14:textId="77777777" w:rsidR="00F0234B" w:rsidRPr="00F0234B" w:rsidRDefault="00F0234B" w:rsidP="00231463">
      <w:pPr>
        <w:pStyle w:val="afa"/>
      </w:pPr>
      <w:r w:rsidRPr="00F0234B">
        <w:t>в) Параметры функций:</w:t>
      </w:r>
    </w:p>
    <w:p w14:paraId="0D376A74" w14:textId="77777777" w:rsidR="00F0234B" w:rsidRPr="00F0234B" w:rsidRDefault="00F0234B" w:rsidP="00F0234B">
      <w:pPr>
        <w:pStyle w:val="afb"/>
        <w:numPr>
          <w:ilvl w:val="0"/>
          <w:numId w:val="30"/>
        </w:numPr>
      </w:pPr>
      <w:proofErr w:type="spellStart"/>
      <w:r w:rsidRPr="00F0234B">
        <w:t>hmac_drbg_</w:t>
      </w:r>
      <w:proofErr w:type="gramStart"/>
      <w:r w:rsidRPr="00F0234B">
        <w:t>init</w:t>
      </w:r>
      <w:proofErr w:type="spellEnd"/>
      <w:r w:rsidRPr="00F0234B">
        <w:t>(</w:t>
      </w:r>
      <w:proofErr w:type="gramEnd"/>
      <w:r w:rsidRPr="00F0234B">
        <w:t>):</w:t>
      </w:r>
    </w:p>
    <w:p w14:paraId="21FB9D03" w14:textId="77777777" w:rsidR="00F0234B" w:rsidRPr="00F0234B" w:rsidRDefault="00F0234B" w:rsidP="00F0234B">
      <w:pPr>
        <w:pStyle w:val="afb"/>
        <w:numPr>
          <w:ilvl w:val="1"/>
          <w:numId w:val="30"/>
        </w:numPr>
      </w:pPr>
      <w:proofErr w:type="spellStart"/>
      <w:r w:rsidRPr="00F0234B">
        <w:t>entropy</w:t>
      </w:r>
      <w:proofErr w:type="spellEnd"/>
      <w:r w:rsidRPr="00F0234B">
        <w:t> (48-байтная энтропия),</w:t>
      </w:r>
    </w:p>
    <w:p w14:paraId="4CC350C2" w14:textId="77777777" w:rsidR="00F0234B" w:rsidRPr="00F0234B" w:rsidRDefault="00F0234B" w:rsidP="00F0234B">
      <w:pPr>
        <w:pStyle w:val="afb"/>
        <w:numPr>
          <w:ilvl w:val="1"/>
          <w:numId w:val="30"/>
        </w:numPr>
      </w:pPr>
      <w:proofErr w:type="spellStart"/>
      <w:r w:rsidRPr="00F0234B">
        <w:t>entropy_len</w:t>
      </w:r>
      <w:proofErr w:type="spellEnd"/>
      <w:r w:rsidRPr="00F0234B">
        <w:t> (длина энтропии),</w:t>
      </w:r>
    </w:p>
    <w:p w14:paraId="7BFE060E" w14:textId="77777777" w:rsidR="00F0234B" w:rsidRPr="00F0234B" w:rsidRDefault="00F0234B" w:rsidP="00F0234B">
      <w:pPr>
        <w:pStyle w:val="afb"/>
        <w:numPr>
          <w:ilvl w:val="1"/>
          <w:numId w:val="30"/>
        </w:numPr>
      </w:pPr>
      <w:proofErr w:type="spellStart"/>
      <w:r w:rsidRPr="00F0234B">
        <w:t>personalization</w:t>
      </w:r>
      <w:proofErr w:type="spellEnd"/>
      <w:r w:rsidRPr="00F0234B">
        <w:t> (персональная строка),</w:t>
      </w:r>
    </w:p>
    <w:p w14:paraId="5B3B3049" w14:textId="77777777" w:rsidR="00F0234B" w:rsidRPr="00F0234B" w:rsidRDefault="00F0234B" w:rsidP="00F0234B">
      <w:pPr>
        <w:pStyle w:val="afb"/>
        <w:numPr>
          <w:ilvl w:val="1"/>
          <w:numId w:val="30"/>
        </w:numPr>
      </w:pPr>
      <w:proofErr w:type="spellStart"/>
      <w:r w:rsidRPr="00F0234B">
        <w:t>personalization_len</w:t>
      </w:r>
      <w:proofErr w:type="spellEnd"/>
      <w:r w:rsidRPr="00F0234B">
        <w:t> (длина строки).</w:t>
      </w:r>
    </w:p>
    <w:p w14:paraId="08B83B43" w14:textId="77777777" w:rsidR="00F0234B" w:rsidRPr="00F0234B" w:rsidRDefault="00F0234B" w:rsidP="00F0234B">
      <w:pPr>
        <w:pStyle w:val="afb"/>
        <w:numPr>
          <w:ilvl w:val="0"/>
          <w:numId w:val="30"/>
        </w:numPr>
      </w:pPr>
      <w:proofErr w:type="spellStart"/>
      <w:r w:rsidRPr="00F0234B">
        <w:t>hmac_drbg_</w:t>
      </w:r>
      <w:proofErr w:type="gramStart"/>
      <w:r w:rsidRPr="00F0234B">
        <w:t>generate</w:t>
      </w:r>
      <w:proofErr w:type="spellEnd"/>
      <w:r w:rsidRPr="00F0234B">
        <w:t>(</w:t>
      </w:r>
      <w:proofErr w:type="gramEnd"/>
      <w:r w:rsidRPr="00F0234B">
        <w:t>):</w:t>
      </w:r>
    </w:p>
    <w:p w14:paraId="1EC62B8B" w14:textId="77777777" w:rsidR="00F0234B" w:rsidRPr="00F0234B" w:rsidRDefault="00F0234B" w:rsidP="00F0234B">
      <w:pPr>
        <w:pStyle w:val="afb"/>
        <w:numPr>
          <w:ilvl w:val="1"/>
          <w:numId w:val="30"/>
        </w:numPr>
      </w:pPr>
      <w:proofErr w:type="spellStart"/>
      <w:r w:rsidRPr="00F0234B">
        <w:t>output</w:t>
      </w:r>
      <w:proofErr w:type="spellEnd"/>
      <w:r w:rsidRPr="00F0234B">
        <w:t> (буфер для данных),</w:t>
      </w:r>
    </w:p>
    <w:p w14:paraId="338141CC" w14:textId="77777777" w:rsidR="00F0234B" w:rsidRPr="00F0234B" w:rsidRDefault="00F0234B" w:rsidP="00F0234B">
      <w:pPr>
        <w:pStyle w:val="afb"/>
        <w:numPr>
          <w:ilvl w:val="1"/>
          <w:numId w:val="30"/>
        </w:numPr>
      </w:pPr>
      <w:proofErr w:type="spellStart"/>
      <w:r w:rsidRPr="00F0234B">
        <w:t>out_len</w:t>
      </w:r>
      <w:proofErr w:type="spellEnd"/>
      <w:r w:rsidRPr="00F0234B">
        <w:t> (требуемый размер данных).</w:t>
      </w:r>
    </w:p>
    <w:p w14:paraId="00C601D6" w14:textId="77777777" w:rsidR="00F0234B" w:rsidRPr="00F0234B" w:rsidRDefault="00F0234B" w:rsidP="00F0234B">
      <w:pPr>
        <w:pStyle w:val="afb"/>
        <w:numPr>
          <w:ilvl w:val="0"/>
          <w:numId w:val="30"/>
        </w:numPr>
      </w:pPr>
      <w:r w:rsidRPr="00F0234B">
        <w:rPr>
          <w:b/>
          <w:bCs/>
        </w:rPr>
        <w:t>Аргументы командной строки</w:t>
      </w:r>
      <w:r w:rsidRPr="00F0234B">
        <w:t>:</w:t>
      </w:r>
    </w:p>
    <w:p w14:paraId="4741103C" w14:textId="77777777" w:rsidR="00F0234B" w:rsidRPr="00F0234B" w:rsidRDefault="00F0234B" w:rsidP="00F0234B">
      <w:pPr>
        <w:pStyle w:val="afb"/>
        <w:numPr>
          <w:ilvl w:val="1"/>
          <w:numId w:val="30"/>
        </w:numPr>
      </w:pPr>
      <w:r w:rsidRPr="00F0234B">
        <w:t>&lt;</w:t>
      </w:r>
      <w:proofErr w:type="spellStart"/>
      <w:r w:rsidRPr="00F0234B">
        <w:t>output_file</w:t>
      </w:r>
      <w:proofErr w:type="spellEnd"/>
      <w:r w:rsidRPr="00F0234B">
        <w:t>&gt; (путь к выходному файлу),</w:t>
      </w:r>
    </w:p>
    <w:p w14:paraId="2618AF0F" w14:textId="77777777" w:rsidR="00F0234B" w:rsidRPr="00F0234B" w:rsidRDefault="00F0234B" w:rsidP="00F0234B">
      <w:pPr>
        <w:pStyle w:val="afb"/>
        <w:numPr>
          <w:ilvl w:val="1"/>
          <w:numId w:val="30"/>
        </w:numPr>
      </w:pPr>
      <w:r w:rsidRPr="00F0234B">
        <w:t>&lt;</w:t>
      </w:r>
      <w:proofErr w:type="spellStart"/>
      <w:r w:rsidRPr="00F0234B">
        <w:t>size_in_mb</w:t>
      </w:r>
      <w:proofErr w:type="spellEnd"/>
      <w:r w:rsidRPr="00F0234B">
        <w:t>&gt; (размер данных в мегабайтах),</w:t>
      </w:r>
    </w:p>
    <w:p w14:paraId="5B83423E" w14:textId="74255438" w:rsidR="00F0234B" w:rsidRPr="00F0234B" w:rsidRDefault="00F0234B" w:rsidP="00231463">
      <w:pPr>
        <w:pStyle w:val="afb"/>
        <w:numPr>
          <w:ilvl w:val="1"/>
          <w:numId w:val="30"/>
        </w:numPr>
      </w:pPr>
      <w:r w:rsidRPr="00F0234B">
        <w:t>[</w:t>
      </w:r>
      <w:proofErr w:type="spellStart"/>
      <w:r w:rsidRPr="00F0234B">
        <w:t>personalization_string</w:t>
      </w:r>
      <w:proofErr w:type="spellEnd"/>
      <w:r w:rsidRPr="00F0234B">
        <w:t>] (опциональная строка персонализации).</w:t>
      </w:r>
    </w:p>
    <w:p w14:paraId="55912721" w14:textId="77777777" w:rsidR="00F0234B" w:rsidRPr="00F0234B" w:rsidRDefault="00F0234B" w:rsidP="00231463">
      <w:pPr>
        <w:pStyle w:val="afa"/>
      </w:pPr>
      <w:r w:rsidRPr="00F0234B">
        <w:t>г) Коды возврата:</w:t>
      </w:r>
    </w:p>
    <w:p w14:paraId="3C96F854" w14:textId="77777777" w:rsidR="00F0234B" w:rsidRPr="00F0234B" w:rsidRDefault="00F0234B" w:rsidP="00F0234B">
      <w:pPr>
        <w:pStyle w:val="afb"/>
        <w:numPr>
          <w:ilvl w:val="0"/>
          <w:numId w:val="31"/>
        </w:numPr>
      </w:pPr>
      <w:proofErr w:type="spellStart"/>
      <w:r w:rsidRPr="00F0234B">
        <w:t>authenticate_</w:t>
      </w:r>
      <w:proofErr w:type="gramStart"/>
      <w:r w:rsidRPr="00F0234B">
        <w:t>user</w:t>
      </w:r>
      <w:proofErr w:type="spellEnd"/>
      <w:r w:rsidRPr="00F0234B">
        <w:t>(</w:t>
      </w:r>
      <w:proofErr w:type="gramEnd"/>
      <w:r w:rsidRPr="00F0234B">
        <w:t>):</w:t>
      </w:r>
    </w:p>
    <w:p w14:paraId="06C1721B" w14:textId="77777777" w:rsidR="00F0234B" w:rsidRPr="00F0234B" w:rsidRDefault="00F0234B" w:rsidP="00F0234B">
      <w:pPr>
        <w:pStyle w:val="afb"/>
        <w:numPr>
          <w:ilvl w:val="1"/>
          <w:numId w:val="31"/>
        </w:numPr>
      </w:pPr>
      <w:r w:rsidRPr="00F0234B">
        <w:t>1 — успешная аутентификация,</w:t>
      </w:r>
    </w:p>
    <w:p w14:paraId="46432324" w14:textId="77777777" w:rsidR="00F0234B" w:rsidRPr="00F0234B" w:rsidRDefault="00F0234B" w:rsidP="00F0234B">
      <w:pPr>
        <w:pStyle w:val="afb"/>
        <w:numPr>
          <w:ilvl w:val="1"/>
          <w:numId w:val="31"/>
        </w:numPr>
      </w:pPr>
      <w:r w:rsidRPr="00F0234B">
        <w:t>0 — ошибка.</w:t>
      </w:r>
    </w:p>
    <w:p w14:paraId="18A7F1CC" w14:textId="77777777" w:rsidR="00F0234B" w:rsidRPr="00F0234B" w:rsidRDefault="00F0234B" w:rsidP="00F0234B">
      <w:pPr>
        <w:pStyle w:val="afb"/>
        <w:numPr>
          <w:ilvl w:val="0"/>
          <w:numId w:val="31"/>
        </w:numPr>
      </w:pPr>
      <w:proofErr w:type="spellStart"/>
      <w:proofErr w:type="gramStart"/>
      <w:r w:rsidRPr="00F0234B">
        <w:lastRenderedPageBreak/>
        <w:t>main</w:t>
      </w:r>
      <w:proofErr w:type="spellEnd"/>
      <w:r w:rsidRPr="00F0234B">
        <w:t>(</w:t>
      </w:r>
      <w:proofErr w:type="gramEnd"/>
      <w:r w:rsidRPr="00F0234B">
        <w:t>):</w:t>
      </w:r>
    </w:p>
    <w:p w14:paraId="7DF3F127" w14:textId="77777777" w:rsidR="00F0234B" w:rsidRPr="00F0234B" w:rsidRDefault="00F0234B" w:rsidP="00F0234B">
      <w:pPr>
        <w:pStyle w:val="afb"/>
        <w:numPr>
          <w:ilvl w:val="1"/>
          <w:numId w:val="31"/>
        </w:numPr>
      </w:pPr>
      <w:r w:rsidRPr="00F0234B">
        <w:t>0 — успешное выполнение,</w:t>
      </w:r>
    </w:p>
    <w:p w14:paraId="12776167" w14:textId="77777777" w:rsidR="00F0234B" w:rsidRPr="00F0234B" w:rsidRDefault="00F0234B" w:rsidP="00F0234B">
      <w:pPr>
        <w:pStyle w:val="afb"/>
        <w:numPr>
          <w:ilvl w:val="1"/>
          <w:numId w:val="31"/>
        </w:numPr>
      </w:pPr>
      <w:r w:rsidRPr="00F0234B">
        <w:t>1 — ошибка аргументов, генерации энтропии или записи файла.</w:t>
      </w:r>
    </w:p>
    <w:p w14:paraId="08E06631" w14:textId="77777777" w:rsidR="00F0234B" w:rsidRPr="00F0234B" w:rsidRDefault="00F0234B" w:rsidP="00F0234B">
      <w:pPr>
        <w:pStyle w:val="afb"/>
        <w:numPr>
          <w:ilvl w:val="0"/>
          <w:numId w:val="31"/>
        </w:numPr>
      </w:pPr>
      <w:proofErr w:type="spellStart"/>
      <w:r w:rsidRPr="00F0234B">
        <w:t>RAND_</w:t>
      </w:r>
      <w:proofErr w:type="gramStart"/>
      <w:r w:rsidRPr="00F0234B">
        <w:t>bytes</w:t>
      </w:r>
      <w:proofErr w:type="spellEnd"/>
      <w:r w:rsidRPr="00F0234B">
        <w:t>(</w:t>
      </w:r>
      <w:proofErr w:type="gramEnd"/>
      <w:r w:rsidRPr="00F0234B">
        <w:t>):</w:t>
      </w:r>
    </w:p>
    <w:p w14:paraId="23BD1B00" w14:textId="77777777" w:rsidR="00F0234B" w:rsidRPr="00F0234B" w:rsidRDefault="00F0234B" w:rsidP="00F0234B">
      <w:pPr>
        <w:pStyle w:val="afb"/>
        <w:numPr>
          <w:ilvl w:val="1"/>
          <w:numId w:val="31"/>
        </w:numPr>
      </w:pPr>
      <w:r w:rsidRPr="00F0234B">
        <w:t>1 — успех,</w:t>
      </w:r>
    </w:p>
    <w:p w14:paraId="2843541B" w14:textId="1E87EFFE" w:rsidR="00F0234B" w:rsidRPr="00F0234B" w:rsidRDefault="00F0234B" w:rsidP="00231463">
      <w:pPr>
        <w:pStyle w:val="afb"/>
        <w:numPr>
          <w:ilvl w:val="1"/>
          <w:numId w:val="31"/>
        </w:numPr>
      </w:pPr>
      <w:r w:rsidRPr="00F0234B">
        <w:t>0 — ошибка.</w:t>
      </w:r>
    </w:p>
    <w:p w14:paraId="39FE66A7" w14:textId="77777777" w:rsidR="00F0234B" w:rsidRPr="00F0234B" w:rsidRDefault="00F0234B" w:rsidP="00231463">
      <w:pPr>
        <w:pStyle w:val="afa"/>
      </w:pPr>
      <w:r w:rsidRPr="00F0234B">
        <w:t>д) Экспортируемые функции:</w:t>
      </w:r>
    </w:p>
    <w:p w14:paraId="6FB4DC26" w14:textId="77777777" w:rsidR="00F0234B" w:rsidRPr="00F0234B" w:rsidRDefault="00F0234B" w:rsidP="00F0234B">
      <w:pPr>
        <w:pStyle w:val="afb"/>
        <w:numPr>
          <w:ilvl w:val="0"/>
          <w:numId w:val="32"/>
        </w:numPr>
        <w:rPr>
          <w:lang w:val="en-US"/>
        </w:rPr>
      </w:pPr>
      <w:proofErr w:type="spellStart"/>
      <w:r w:rsidRPr="00F0234B">
        <w:rPr>
          <w:lang w:val="en-US"/>
        </w:rPr>
        <w:t>hmac_drbg_</w:t>
      </w:r>
      <w:proofErr w:type="gramStart"/>
      <w:r w:rsidRPr="00F0234B">
        <w:rPr>
          <w:lang w:val="en-US"/>
        </w:rPr>
        <w:t>init</w:t>
      </w:r>
      <w:proofErr w:type="spellEnd"/>
      <w:r w:rsidRPr="00F0234B">
        <w:rPr>
          <w:lang w:val="en-US"/>
        </w:rPr>
        <w:t>(</w:t>
      </w:r>
      <w:proofErr w:type="gramEnd"/>
      <w:r w:rsidRPr="00F0234B">
        <w:rPr>
          <w:lang w:val="en-US"/>
        </w:rPr>
        <w:t>) </w:t>
      </w:r>
      <w:r w:rsidRPr="00F0234B">
        <w:t>и</w:t>
      </w:r>
      <w:r w:rsidRPr="00F0234B">
        <w:rPr>
          <w:lang w:val="en-US"/>
        </w:rPr>
        <w:t> </w:t>
      </w:r>
      <w:proofErr w:type="spellStart"/>
      <w:r w:rsidRPr="00F0234B">
        <w:rPr>
          <w:lang w:val="en-US"/>
        </w:rPr>
        <w:t>hmac_drbg_</w:t>
      </w:r>
      <w:proofErr w:type="gramStart"/>
      <w:r w:rsidRPr="00F0234B">
        <w:rPr>
          <w:lang w:val="en-US"/>
        </w:rPr>
        <w:t>generate</w:t>
      </w:r>
      <w:proofErr w:type="spellEnd"/>
      <w:r w:rsidRPr="00F0234B">
        <w:rPr>
          <w:lang w:val="en-US"/>
        </w:rPr>
        <w:t>(</w:t>
      </w:r>
      <w:proofErr w:type="gramEnd"/>
      <w:r w:rsidRPr="00F0234B">
        <w:rPr>
          <w:lang w:val="en-US"/>
        </w:rPr>
        <w:t>):</w:t>
      </w:r>
    </w:p>
    <w:p w14:paraId="086E8296" w14:textId="77777777" w:rsidR="00F0234B" w:rsidRPr="00F0234B" w:rsidRDefault="00F0234B" w:rsidP="00F0234B">
      <w:pPr>
        <w:pStyle w:val="afb"/>
        <w:numPr>
          <w:ilvl w:val="1"/>
          <w:numId w:val="32"/>
        </w:numPr>
      </w:pPr>
      <w:r w:rsidRPr="00F0234B">
        <w:t>Могут использоваться в других проектах для генерации случайных данных.</w:t>
      </w:r>
    </w:p>
    <w:p w14:paraId="129473CF" w14:textId="77777777" w:rsidR="00F0234B" w:rsidRPr="00F0234B" w:rsidRDefault="00F0234B" w:rsidP="00F0234B">
      <w:pPr>
        <w:pStyle w:val="afb"/>
        <w:numPr>
          <w:ilvl w:val="0"/>
          <w:numId w:val="32"/>
        </w:numPr>
      </w:pPr>
      <w:proofErr w:type="spellStart"/>
      <w:r w:rsidRPr="00F0234B">
        <w:t>secure_</w:t>
      </w:r>
      <w:proofErr w:type="gramStart"/>
      <w:r w:rsidRPr="00F0234B">
        <w:t>zero</w:t>
      </w:r>
      <w:proofErr w:type="spellEnd"/>
      <w:r w:rsidRPr="00F0234B">
        <w:t>(</w:t>
      </w:r>
      <w:proofErr w:type="gramEnd"/>
      <w:r w:rsidRPr="00F0234B">
        <w:t>):</w:t>
      </w:r>
    </w:p>
    <w:p w14:paraId="642B9255" w14:textId="77777777" w:rsidR="00F0234B" w:rsidRPr="00F0234B" w:rsidRDefault="00F0234B" w:rsidP="00F0234B">
      <w:pPr>
        <w:pStyle w:val="afb"/>
        <w:numPr>
          <w:ilvl w:val="1"/>
          <w:numId w:val="32"/>
        </w:numPr>
      </w:pPr>
      <w:r w:rsidRPr="00F0234B">
        <w:t>Универсальная функция для безопасной очистки памяти.</w:t>
      </w:r>
    </w:p>
    <w:p w14:paraId="7699A150" w14:textId="77777777" w:rsidR="00F0234B" w:rsidRPr="00F0234B" w:rsidRDefault="00F0234B" w:rsidP="00F0234B">
      <w:pPr>
        <w:pStyle w:val="afb"/>
      </w:pPr>
      <w:r w:rsidRPr="00F0234B">
        <w:pict w14:anchorId="7A5023C8">
          <v:rect id="_x0000_i1123" style="width:0;height:.75pt" o:hralign="center" o:hrstd="t" o:hrnoshade="t" o:hr="t" fillcolor="#f8faff" stroked="f"/>
        </w:pict>
      </w:r>
    </w:p>
    <w:p w14:paraId="7ECE837A" w14:textId="77777777" w:rsidR="00F0234B" w:rsidRPr="00F0234B" w:rsidRDefault="00F0234B" w:rsidP="00F0234B">
      <w:pPr>
        <w:pStyle w:val="afb"/>
      </w:pPr>
      <w:r w:rsidRPr="00F0234B">
        <w:t>е) Описание переменных:</w:t>
      </w:r>
    </w:p>
    <w:p w14:paraId="5396E49E" w14:textId="77777777" w:rsidR="00F0234B" w:rsidRPr="00F0234B" w:rsidRDefault="00F0234B" w:rsidP="00F0234B">
      <w:pPr>
        <w:pStyle w:val="afb"/>
        <w:numPr>
          <w:ilvl w:val="0"/>
          <w:numId w:val="33"/>
        </w:numPr>
      </w:pPr>
      <w:r w:rsidRPr="00F0234B">
        <w:rPr>
          <w:b/>
          <w:bCs/>
        </w:rPr>
        <w:t>Глобальные</w:t>
      </w:r>
      <w:r w:rsidRPr="00F0234B">
        <w:t>:</w:t>
      </w:r>
    </w:p>
    <w:p w14:paraId="5ECD60A1" w14:textId="77777777" w:rsidR="00F0234B" w:rsidRPr="00F0234B" w:rsidRDefault="00F0234B" w:rsidP="00F0234B">
      <w:pPr>
        <w:pStyle w:val="afb"/>
        <w:numPr>
          <w:ilvl w:val="1"/>
          <w:numId w:val="33"/>
        </w:numPr>
      </w:pPr>
      <w:proofErr w:type="spellStart"/>
      <w:r w:rsidRPr="00F0234B">
        <w:t>failed_attempts</w:t>
      </w:r>
      <w:proofErr w:type="spellEnd"/>
      <w:r w:rsidRPr="00F0234B">
        <w:t> — счетчик неудачных попыток входа,</w:t>
      </w:r>
    </w:p>
    <w:p w14:paraId="0800FB86" w14:textId="77777777" w:rsidR="00F0234B" w:rsidRPr="00F0234B" w:rsidRDefault="00F0234B" w:rsidP="00F0234B">
      <w:pPr>
        <w:pStyle w:val="afb"/>
        <w:numPr>
          <w:ilvl w:val="1"/>
          <w:numId w:val="33"/>
        </w:numPr>
      </w:pPr>
      <w:proofErr w:type="spellStart"/>
      <w:r w:rsidRPr="00F0234B">
        <w:t>blocked_until</w:t>
      </w:r>
      <w:proofErr w:type="spellEnd"/>
      <w:r w:rsidRPr="00F0234B">
        <w:t> — время разблокировки доступа.</w:t>
      </w:r>
    </w:p>
    <w:p w14:paraId="28BE00E6" w14:textId="77777777" w:rsidR="00F0234B" w:rsidRPr="00F0234B" w:rsidRDefault="00F0234B" w:rsidP="00F0234B">
      <w:pPr>
        <w:pStyle w:val="afb"/>
        <w:numPr>
          <w:ilvl w:val="0"/>
          <w:numId w:val="33"/>
        </w:numPr>
      </w:pPr>
      <w:r w:rsidRPr="00F0234B">
        <w:rPr>
          <w:b/>
          <w:bCs/>
        </w:rPr>
        <w:t>Локальные в </w:t>
      </w:r>
      <w:proofErr w:type="spellStart"/>
      <w:proofErr w:type="gramStart"/>
      <w:r w:rsidRPr="00F0234B">
        <w:t>main</w:t>
      </w:r>
      <w:proofErr w:type="spellEnd"/>
      <w:r w:rsidRPr="00F0234B">
        <w:t>(</w:t>
      </w:r>
      <w:proofErr w:type="gramEnd"/>
      <w:r w:rsidRPr="00F0234B">
        <w:t>):</w:t>
      </w:r>
    </w:p>
    <w:p w14:paraId="1C353A65" w14:textId="77777777" w:rsidR="00F0234B" w:rsidRPr="00F0234B" w:rsidRDefault="00F0234B" w:rsidP="00F0234B">
      <w:pPr>
        <w:pStyle w:val="afb"/>
        <w:numPr>
          <w:ilvl w:val="1"/>
          <w:numId w:val="33"/>
        </w:numPr>
      </w:pPr>
      <w:proofErr w:type="spellStart"/>
      <w:r w:rsidRPr="00F0234B">
        <w:t>entropy</w:t>
      </w:r>
      <w:proofErr w:type="spellEnd"/>
      <w:r w:rsidRPr="00F0234B">
        <w:t> — энтропия для инициализации DRBG (48 байт),</w:t>
      </w:r>
    </w:p>
    <w:p w14:paraId="410DE911" w14:textId="77777777" w:rsidR="00F0234B" w:rsidRPr="00F0234B" w:rsidRDefault="00F0234B" w:rsidP="00F0234B">
      <w:pPr>
        <w:pStyle w:val="afb"/>
        <w:numPr>
          <w:ilvl w:val="1"/>
          <w:numId w:val="33"/>
        </w:numPr>
      </w:pPr>
      <w:proofErr w:type="spellStart"/>
      <w:r w:rsidRPr="00F0234B">
        <w:t>output</w:t>
      </w:r>
      <w:proofErr w:type="spellEnd"/>
      <w:r w:rsidRPr="00F0234B">
        <w:t> — буфер для сгенерированных данных,</w:t>
      </w:r>
    </w:p>
    <w:p w14:paraId="68898C52" w14:textId="1795F26F" w:rsidR="00F0234B" w:rsidRPr="00F0234B" w:rsidRDefault="00F0234B" w:rsidP="00231463">
      <w:pPr>
        <w:pStyle w:val="afb"/>
        <w:numPr>
          <w:ilvl w:val="1"/>
          <w:numId w:val="33"/>
        </w:numPr>
      </w:pPr>
      <w:proofErr w:type="spellStart"/>
      <w:r w:rsidRPr="00F0234B">
        <w:t>drbg</w:t>
      </w:r>
      <w:proofErr w:type="spellEnd"/>
      <w:r w:rsidRPr="00F0234B">
        <w:t> — контекст генератора.</w:t>
      </w:r>
    </w:p>
    <w:p w14:paraId="7FD91EDF" w14:textId="77777777" w:rsidR="00F0234B" w:rsidRPr="00F0234B" w:rsidRDefault="00F0234B" w:rsidP="00231463">
      <w:pPr>
        <w:pStyle w:val="afa"/>
      </w:pPr>
      <w:r w:rsidRPr="00F0234B">
        <w:t>ж) Алгоритмы функционирования:</w:t>
      </w:r>
    </w:p>
    <w:p w14:paraId="47823F3B" w14:textId="77777777" w:rsidR="00F0234B" w:rsidRPr="00F0234B" w:rsidRDefault="00F0234B" w:rsidP="00F0234B">
      <w:pPr>
        <w:pStyle w:val="afb"/>
        <w:numPr>
          <w:ilvl w:val="0"/>
          <w:numId w:val="34"/>
        </w:numPr>
      </w:pPr>
      <w:r w:rsidRPr="00F0234B">
        <w:rPr>
          <w:b/>
          <w:bCs/>
        </w:rPr>
        <w:t>Аутентификация</w:t>
      </w:r>
      <w:r w:rsidRPr="00F0234B">
        <w:t>:</w:t>
      </w:r>
    </w:p>
    <w:p w14:paraId="6AC09BC3" w14:textId="77777777" w:rsidR="00F0234B" w:rsidRPr="00F0234B" w:rsidRDefault="00F0234B" w:rsidP="00F0234B">
      <w:pPr>
        <w:pStyle w:val="afb"/>
        <w:numPr>
          <w:ilvl w:val="1"/>
          <w:numId w:val="34"/>
        </w:numPr>
      </w:pPr>
      <w:r w:rsidRPr="00F0234B">
        <w:t>Блокировка на 10 секунд после 5 неудачных попыток.</w:t>
      </w:r>
    </w:p>
    <w:p w14:paraId="7A24862A" w14:textId="77777777" w:rsidR="00F0234B" w:rsidRPr="00F0234B" w:rsidRDefault="00F0234B" w:rsidP="00F0234B">
      <w:pPr>
        <w:pStyle w:val="afb"/>
        <w:numPr>
          <w:ilvl w:val="0"/>
          <w:numId w:val="34"/>
        </w:numPr>
      </w:pPr>
      <w:r w:rsidRPr="00F0234B">
        <w:rPr>
          <w:b/>
          <w:bCs/>
        </w:rPr>
        <w:t>DRBG</w:t>
      </w:r>
      <w:r w:rsidRPr="00F0234B">
        <w:t>:</w:t>
      </w:r>
    </w:p>
    <w:p w14:paraId="663C02E6" w14:textId="77777777" w:rsidR="00F0234B" w:rsidRPr="00F0234B" w:rsidRDefault="00F0234B" w:rsidP="00F0234B">
      <w:pPr>
        <w:pStyle w:val="afb"/>
        <w:numPr>
          <w:ilvl w:val="1"/>
          <w:numId w:val="34"/>
        </w:numPr>
      </w:pPr>
      <w:r w:rsidRPr="00F0234B">
        <w:t xml:space="preserve">Инициализация: объединение энтропии и персональной строки в </w:t>
      </w:r>
      <w:proofErr w:type="spellStart"/>
      <w:r w:rsidRPr="00F0234B">
        <w:t>seed</w:t>
      </w:r>
      <w:proofErr w:type="spellEnd"/>
      <w:r w:rsidRPr="00F0234B">
        <w:t>.</w:t>
      </w:r>
    </w:p>
    <w:p w14:paraId="27482552" w14:textId="77777777" w:rsidR="00F0234B" w:rsidRPr="00F0234B" w:rsidRDefault="00F0234B" w:rsidP="00F0234B">
      <w:pPr>
        <w:pStyle w:val="afb"/>
        <w:numPr>
          <w:ilvl w:val="1"/>
          <w:numId w:val="34"/>
        </w:numPr>
      </w:pPr>
      <w:r w:rsidRPr="00F0234B">
        <w:lastRenderedPageBreak/>
        <w:t>Генерация:</w:t>
      </w:r>
    </w:p>
    <w:p w14:paraId="15CC869F" w14:textId="77777777" w:rsidR="00F0234B" w:rsidRPr="00F0234B" w:rsidRDefault="00F0234B" w:rsidP="00F0234B">
      <w:pPr>
        <w:pStyle w:val="afb"/>
        <w:numPr>
          <w:ilvl w:val="2"/>
          <w:numId w:val="34"/>
        </w:numPr>
      </w:pPr>
      <w:r w:rsidRPr="00F0234B">
        <w:t>Обновление ключа и значения через HMAC-SHA256.</w:t>
      </w:r>
    </w:p>
    <w:p w14:paraId="62552E58" w14:textId="77777777" w:rsidR="00F0234B" w:rsidRPr="00F0234B" w:rsidRDefault="00F0234B" w:rsidP="00F0234B">
      <w:pPr>
        <w:pStyle w:val="afb"/>
        <w:numPr>
          <w:ilvl w:val="2"/>
          <w:numId w:val="34"/>
        </w:numPr>
      </w:pPr>
      <w:r w:rsidRPr="00F0234B">
        <w:t>Наполнение буфера данными из </w:t>
      </w:r>
      <w:proofErr w:type="spellStart"/>
      <w:r w:rsidRPr="00F0234B">
        <w:t>value</w:t>
      </w:r>
      <w:proofErr w:type="spellEnd"/>
      <w:r w:rsidRPr="00F0234B">
        <w:t> порциями по 32 байта.</w:t>
      </w:r>
    </w:p>
    <w:p w14:paraId="78DFC2BA" w14:textId="77777777" w:rsidR="00F0234B" w:rsidRPr="00F0234B" w:rsidRDefault="00F0234B" w:rsidP="00F0234B">
      <w:pPr>
        <w:pStyle w:val="afb"/>
        <w:numPr>
          <w:ilvl w:val="0"/>
          <w:numId w:val="34"/>
        </w:numPr>
      </w:pPr>
      <w:r w:rsidRPr="00F0234B">
        <w:rPr>
          <w:b/>
          <w:bCs/>
        </w:rPr>
        <w:t>Сохранение данных</w:t>
      </w:r>
      <w:r w:rsidRPr="00F0234B">
        <w:t>:</w:t>
      </w:r>
    </w:p>
    <w:p w14:paraId="3B3E54D4" w14:textId="77777777" w:rsidR="00F0234B" w:rsidRPr="00F0234B" w:rsidRDefault="00F0234B" w:rsidP="00F0234B">
      <w:pPr>
        <w:pStyle w:val="afb"/>
        <w:numPr>
          <w:ilvl w:val="1"/>
          <w:numId w:val="34"/>
        </w:numPr>
      </w:pPr>
      <w:r w:rsidRPr="00F0234B">
        <w:t>Запись сгенерированных данных в файл с проверкой целостности.</w:t>
      </w:r>
    </w:p>
    <w:p w14:paraId="61491B36" w14:textId="77777777" w:rsidR="00F0234B" w:rsidRPr="00F0234B" w:rsidRDefault="00F0234B" w:rsidP="00F0234B">
      <w:pPr>
        <w:pStyle w:val="afb"/>
        <w:numPr>
          <w:ilvl w:val="0"/>
          <w:numId w:val="34"/>
        </w:numPr>
      </w:pPr>
      <w:r w:rsidRPr="00F0234B">
        <w:rPr>
          <w:b/>
          <w:bCs/>
        </w:rPr>
        <w:t>Безопасность</w:t>
      </w:r>
      <w:r w:rsidRPr="00F0234B">
        <w:t>:</w:t>
      </w:r>
    </w:p>
    <w:p w14:paraId="0F5368FB" w14:textId="1517EA4A" w:rsidR="00F0234B" w:rsidRPr="00F0234B" w:rsidRDefault="00F0234B" w:rsidP="00231463">
      <w:pPr>
        <w:pStyle w:val="afb"/>
        <w:numPr>
          <w:ilvl w:val="1"/>
          <w:numId w:val="34"/>
        </w:numPr>
      </w:pPr>
      <w:r w:rsidRPr="00F0234B">
        <w:t>Обнуление энтропии и ключей DRBG в памяти.</w:t>
      </w:r>
    </w:p>
    <w:p w14:paraId="0DEF0D33" w14:textId="77777777" w:rsidR="00F0234B" w:rsidRPr="00F0234B" w:rsidRDefault="00F0234B" w:rsidP="00231463">
      <w:pPr>
        <w:pStyle w:val="afa"/>
      </w:pPr>
      <w:r w:rsidRPr="00F0234B">
        <w:t>и) Критерии и методика тестирования:</w:t>
      </w:r>
    </w:p>
    <w:p w14:paraId="26DA10DB" w14:textId="77777777" w:rsidR="00F0234B" w:rsidRPr="00F0234B" w:rsidRDefault="00F0234B" w:rsidP="00F0234B">
      <w:pPr>
        <w:pStyle w:val="afb"/>
        <w:numPr>
          <w:ilvl w:val="0"/>
          <w:numId w:val="35"/>
        </w:numPr>
      </w:pPr>
      <w:r w:rsidRPr="00F0234B">
        <w:rPr>
          <w:b/>
          <w:bCs/>
        </w:rPr>
        <w:t>Критерии</w:t>
      </w:r>
      <w:r w:rsidRPr="00F0234B">
        <w:t>:</w:t>
      </w:r>
    </w:p>
    <w:p w14:paraId="16C5654C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Соответствие данных DRBG стандарту NIST SP 800-90A.</w:t>
      </w:r>
    </w:p>
    <w:p w14:paraId="2DCBCFE1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Корректность работы HMAC-SHA256 (тестовые векторы).</w:t>
      </w:r>
    </w:p>
    <w:p w14:paraId="7EF2B836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Отсутствие утечек данных в памяти.</w:t>
      </w:r>
    </w:p>
    <w:p w14:paraId="4091E8C7" w14:textId="77777777" w:rsidR="00F0234B" w:rsidRPr="00F0234B" w:rsidRDefault="00F0234B" w:rsidP="00F0234B">
      <w:pPr>
        <w:pStyle w:val="afb"/>
        <w:numPr>
          <w:ilvl w:val="0"/>
          <w:numId w:val="35"/>
        </w:numPr>
      </w:pPr>
      <w:r w:rsidRPr="00F0234B">
        <w:rPr>
          <w:b/>
          <w:bCs/>
        </w:rPr>
        <w:t>Методика</w:t>
      </w:r>
      <w:r w:rsidRPr="00F0234B">
        <w:t>:</w:t>
      </w:r>
    </w:p>
    <w:p w14:paraId="389BE931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Статистический анализ случайности (тесты NIST STS).</w:t>
      </w:r>
    </w:p>
    <w:p w14:paraId="504DE0E8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Проверка обработки ошибок (неверные аргументы, сбои записи).</w:t>
      </w:r>
    </w:p>
    <w:p w14:paraId="56B9F188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Анализ лога на полноту записей.</w:t>
      </w:r>
    </w:p>
    <w:p w14:paraId="3673D2A9" w14:textId="77777777" w:rsidR="00F0234B" w:rsidRPr="00F0234B" w:rsidRDefault="00F0234B" w:rsidP="00F0234B">
      <w:pPr>
        <w:pStyle w:val="afb"/>
        <w:numPr>
          <w:ilvl w:val="0"/>
          <w:numId w:val="35"/>
        </w:numPr>
      </w:pPr>
      <w:r w:rsidRPr="00F0234B">
        <w:rPr>
          <w:b/>
          <w:bCs/>
        </w:rPr>
        <w:t>Результаты</w:t>
      </w:r>
      <w:r w:rsidRPr="00F0234B">
        <w:t>:</w:t>
      </w:r>
    </w:p>
    <w:p w14:paraId="14657896" w14:textId="77777777" w:rsidR="00F0234B" w:rsidRPr="00F0234B" w:rsidRDefault="00F0234B" w:rsidP="00F0234B">
      <w:pPr>
        <w:pStyle w:val="afb"/>
        <w:numPr>
          <w:ilvl w:val="1"/>
          <w:numId w:val="35"/>
        </w:numPr>
      </w:pPr>
      <w:r w:rsidRPr="00F0234B">
        <w:t>Успешная генерация файлов до 1000 МБ.</w:t>
      </w:r>
    </w:p>
    <w:p w14:paraId="23050C9E" w14:textId="141B2D40" w:rsidR="00716F99" w:rsidRDefault="00F0234B" w:rsidP="00231463">
      <w:pPr>
        <w:pStyle w:val="afb"/>
        <w:numPr>
          <w:ilvl w:val="1"/>
          <w:numId w:val="35"/>
        </w:numPr>
      </w:pPr>
      <w:r w:rsidRPr="00F0234B">
        <w:t>Подтверждена криптостойкость DRBG.</w:t>
      </w:r>
    </w:p>
    <w:sectPr w:rsidR="00716F99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81754" w14:textId="77777777" w:rsidR="005D1EF0" w:rsidRDefault="005D1EF0">
      <w:pPr>
        <w:spacing w:line="240" w:lineRule="auto"/>
      </w:pPr>
      <w:r>
        <w:separator/>
      </w:r>
    </w:p>
  </w:endnote>
  <w:endnote w:type="continuationSeparator" w:id="0">
    <w:p w14:paraId="5666DCA7" w14:textId="77777777" w:rsidR="005D1EF0" w:rsidRDefault="005D1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21837" w14:textId="77777777" w:rsidR="005D1EF0" w:rsidRDefault="005D1EF0">
      <w:r>
        <w:separator/>
      </w:r>
    </w:p>
  </w:footnote>
  <w:footnote w:type="continuationSeparator" w:id="0">
    <w:p w14:paraId="2218E68D" w14:textId="77777777" w:rsidR="005D1EF0" w:rsidRDefault="005D1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0396396"/>
      <w:docPartObj>
        <w:docPartGallery w:val="AutoText"/>
      </w:docPartObj>
    </w:sdtPr>
    <w:sdtContent>
      <w:p w14:paraId="4CF73052" w14:textId="77777777" w:rsidR="00716F99" w:rsidRDefault="00000000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59594" w14:textId="77777777" w:rsidR="00716F99" w:rsidRDefault="00716F9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4B1391C"/>
    <w:multiLevelType w:val="multilevel"/>
    <w:tmpl w:val="3FD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47E45"/>
    <w:multiLevelType w:val="multilevel"/>
    <w:tmpl w:val="0022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B106D"/>
    <w:multiLevelType w:val="multilevel"/>
    <w:tmpl w:val="104B10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4BA5441"/>
    <w:multiLevelType w:val="multilevel"/>
    <w:tmpl w:val="366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70D46"/>
    <w:multiLevelType w:val="multilevel"/>
    <w:tmpl w:val="CDD4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F1A62"/>
    <w:multiLevelType w:val="multilevel"/>
    <w:tmpl w:val="1A8F1A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B5B3476"/>
    <w:multiLevelType w:val="multilevel"/>
    <w:tmpl w:val="91E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5486D"/>
    <w:multiLevelType w:val="multilevel"/>
    <w:tmpl w:val="920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B45AF"/>
    <w:multiLevelType w:val="multilevel"/>
    <w:tmpl w:val="0C5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72B24"/>
    <w:multiLevelType w:val="multilevel"/>
    <w:tmpl w:val="20972B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21EC0FEC"/>
    <w:multiLevelType w:val="multilevel"/>
    <w:tmpl w:val="21EC0F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3522957"/>
    <w:multiLevelType w:val="multilevel"/>
    <w:tmpl w:val="682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D5DB7"/>
    <w:multiLevelType w:val="multilevel"/>
    <w:tmpl w:val="F432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55623"/>
    <w:multiLevelType w:val="multilevel"/>
    <w:tmpl w:val="25155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B2831"/>
    <w:multiLevelType w:val="multilevel"/>
    <w:tmpl w:val="287B28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2DB655C2"/>
    <w:multiLevelType w:val="multilevel"/>
    <w:tmpl w:val="2DB655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E731C80"/>
    <w:multiLevelType w:val="multilevel"/>
    <w:tmpl w:val="3374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51603"/>
    <w:multiLevelType w:val="multilevel"/>
    <w:tmpl w:val="32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7468"/>
    <w:multiLevelType w:val="multilevel"/>
    <w:tmpl w:val="31D87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32F77D76"/>
    <w:multiLevelType w:val="multilevel"/>
    <w:tmpl w:val="32F77D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82549"/>
    <w:multiLevelType w:val="multilevel"/>
    <w:tmpl w:val="382825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38927476"/>
    <w:multiLevelType w:val="multilevel"/>
    <w:tmpl w:val="4E76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2310B"/>
    <w:multiLevelType w:val="multilevel"/>
    <w:tmpl w:val="401231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C33ABD"/>
    <w:multiLevelType w:val="multilevel"/>
    <w:tmpl w:val="40C33A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43263ED1"/>
    <w:multiLevelType w:val="multilevel"/>
    <w:tmpl w:val="43263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02820"/>
    <w:multiLevelType w:val="multilevel"/>
    <w:tmpl w:val="3E8E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724805"/>
    <w:multiLevelType w:val="multilevel"/>
    <w:tmpl w:val="4D7248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56385F24"/>
    <w:multiLevelType w:val="multilevel"/>
    <w:tmpl w:val="807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94516"/>
    <w:multiLevelType w:val="multilevel"/>
    <w:tmpl w:val="579945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57E7752D"/>
    <w:multiLevelType w:val="multilevel"/>
    <w:tmpl w:val="57E775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9A13FCB"/>
    <w:multiLevelType w:val="multilevel"/>
    <w:tmpl w:val="59A13F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5FC25E3C"/>
    <w:multiLevelType w:val="multilevel"/>
    <w:tmpl w:val="D51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D32B8"/>
    <w:multiLevelType w:val="multilevel"/>
    <w:tmpl w:val="FBD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EC5EF4"/>
    <w:multiLevelType w:val="multilevel"/>
    <w:tmpl w:val="0520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483165"/>
    <w:multiLevelType w:val="multilevel"/>
    <w:tmpl w:val="459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CD075"/>
    <w:multiLevelType w:val="multilevel"/>
    <w:tmpl w:val="71CCD0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74D1348D"/>
    <w:multiLevelType w:val="multilevel"/>
    <w:tmpl w:val="7CFA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45288"/>
    <w:multiLevelType w:val="multilevel"/>
    <w:tmpl w:val="C70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985A0C"/>
    <w:multiLevelType w:val="multilevel"/>
    <w:tmpl w:val="A236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DE5330"/>
    <w:multiLevelType w:val="multilevel"/>
    <w:tmpl w:val="5E6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97367">
    <w:abstractNumId w:val="0"/>
  </w:num>
  <w:num w:numId="2" w16cid:durableId="1044670966">
    <w:abstractNumId w:val="31"/>
  </w:num>
  <w:num w:numId="3" w16cid:durableId="1425302658">
    <w:abstractNumId w:val="20"/>
  </w:num>
  <w:num w:numId="4" w16cid:durableId="1649168735">
    <w:abstractNumId w:val="14"/>
  </w:num>
  <w:num w:numId="5" w16cid:durableId="1254896956">
    <w:abstractNumId w:val="14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981954436">
    <w:abstractNumId w:val="23"/>
  </w:num>
  <w:num w:numId="7" w16cid:durableId="1314993777">
    <w:abstractNumId w:val="25"/>
  </w:num>
  <w:num w:numId="8" w16cid:durableId="862935074">
    <w:abstractNumId w:val="30"/>
  </w:num>
  <w:num w:numId="9" w16cid:durableId="1186138557">
    <w:abstractNumId w:val="3"/>
  </w:num>
  <w:num w:numId="10" w16cid:durableId="1682583900">
    <w:abstractNumId w:val="36"/>
  </w:num>
  <w:num w:numId="11" w16cid:durableId="60103930">
    <w:abstractNumId w:val="10"/>
  </w:num>
  <w:num w:numId="12" w16cid:durableId="1214079298">
    <w:abstractNumId w:val="19"/>
  </w:num>
  <w:num w:numId="13" w16cid:durableId="847984516">
    <w:abstractNumId w:val="16"/>
  </w:num>
  <w:num w:numId="14" w16cid:durableId="1046298255">
    <w:abstractNumId w:val="29"/>
  </w:num>
  <w:num w:numId="15" w16cid:durableId="2018384621">
    <w:abstractNumId w:val="15"/>
  </w:num>
  <w:num w:numId="16" w16cid:durableId="47345042">
    <w:abstractNumId w:val="11"/>
  </w:num>
  <w:num w:numId="17" w16cid:durableId="1958564643">
    <w:abstractNumId w:val="24"/>
  </w:num>
  <w:num w:numId="18" w16cid:durableId="1540052838">
    <w:abstractNumId w:val="21"/>
  </w:num>
  <w:num w:numId="19" w16cid:durableId="975179971">
    <w:abstractNumId w:val="27"/>
  </w:num>
  <w:num w:numId="20" w16cid:durableId="1980186067">
    <w:abstractNumId w:val="6"/>
  </w:num>
  <w:num w:numId="21" w16cid:durableId="1731879555">
    <w:abstractNumId w:val="26"/>
  </w:num>
  <w:num w:numId="22" w16cid:durableId="1834448402">
    <w:abstractNumId w:val="4"/>
  </w:num>
  <w:num w:numId="23" w16cid:durableId="1473450619">
    <w:abstractNumId w:val="32"/>
  </w:num>
  <w:num w:numId="24" w16cid:durableId="1828664380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277834683">
    <w:abstractNumId w:val="35"/>
  </w:num>
  <w:num w:numId="26" w16cid:durableId="1331759757">
    <w:abstractNumId w:val="40"/>
  </w:num>
  <w:num w:numId="27" w16cid:durableId="1330602666">
    <w:abstractNumId w:val="34"/>
  </w:num>
  <w:num w:numId="28" w16cid:durableId="36929080">
    <w:abstractNumId w:val="22"/>
  </w:num>
  <w:num w:numId="29" w16cid:durableId="1423264155">
    <w:abstractNumId w:val="2"/>
  </w:num>
  <w:num w:numId="30" w16cid:durableId="482816520">
    <w:abstractNumId w:val="38"/>
  </w:num>
  <w:num w:numId="31" w16cid:durableId="2131901284">
    <w:abstractNumId w:val="13"/>
  </w:num>
  <w:num w:numId="32" w16cid:durableId="1968662334">
    <w:abstractNumId w:val="12"/>
  </w:num>
  <w:num w:numId="33" w16cid:durableId="2007202017">
    <w:abstractNumId w:val="1"/>
  </w:num>
  <w:num w:numId="34" w16cid:durableId="1957249097">
    <w:abstractNumId w:val="17"/>
  </w:num>
  <w:num w:numId="35" w16cid:durableId="1323698939">
    <w:abstractNumId w:val="39"/>
  </w:num>
  <w:num w:numId="36" w16cid:durableId="1958948924">
    <w:abstractNumId w:val="33"/>
  </w:num>
  <w:num w:numId="37" w16cid:durableId="912356352">
    <w:abstractNumId w:val="7"/>
  </w:num>
  <w:num w:numId="38" w16cid:durableId="465584606">
    <w:abstractNumId w:val="37"/>
  </w:num>
  <w:num w:numId="39" w16cid:durableId="1259018428">
    <w:abstractNumId w:val="18"/>
  </w:num>
  <w:num w:numId="40" w16cid:durableId="528958256">
    <w:abstractNumId w:val="9"/>
  </w:num>
  <w:num w:numId="41" w16cid:durableId="1110587315">
    <w:abstractNumId w:val="28"/>
  </w:num>
  <w:num w:numId="42" w16cid:durableId="568617611">
    <w:abstractNumId w:val="8"/>
  </w:num>
  <w:num w:numId="43" w16cid:durableId="438722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1E2"/>
    <w:rsid w:val="00056B78"/>
    <w:rsid w:val="00060207"/>
    <w:rsid w:val="00060E1B"/>
    <w:rsid w:val="00063398"/>
    <w:rsid w:val="00063A2E"/>
    <w:rsid w:val="000727C9"/>
    <w:rsid w:val="000744D7"/>
    <w:rsid w:val="000822EE"/>
    <w:rsid w:val="00083CBA"/>
    <w:rsid w:val="000A13C4"/>
    <w:rsid w:val="000A507D"/>
    <w:rsid w:val="000B2138"/>
    <w:rsid w:val="000C041C"/>
    <w:rsid w:val="000E4884"/>
    <w:rsid w:val="000F0A42"/>
    <w:rsid w:val="000F1209"/>
    <w:rsid w:val="000F3C61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2A8"/>
    <w:rsid w:val="00156DED"/>
    <w:rsid w:val="0016710D"/>
    <w:rsid w:val="001851BE"/>
    <w:rsid w:val="00185C1D"/>
    <w:rsid w:val="00186525"/>
    <w:rsid w:val="001914B9"/>
    <w:rsid w:val="001978C6"/>
    <w:rsid w:val="00197B80"/>
    <w:rsid w:val="001A0C5A"/>
    <w:rsid w:val="001A404C"/>
    <w:rsid w:val="001B5520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1463"/>
    <w:rsid w:val="002333C2"/>
    <w:rsid w:val="002353D9"/>
    <w:rsid w:val="00261F87"/>
    <w:rsid w:val="00264553"/>
    <w:rsid w:val="00270E6E"/>
    <w:rsid w:val="002A3DE7"/>
    <w:rsid w:val="002B2202"/>
    <w:rsid w:val="002B6A52"/>
    <w:rsid w:val="002C38AF"/>
    <w:rsid w:val="002D6877"/>
    <w:rsid w:val="002D7EBB"/>
    <w:rsid w:val="002E1D1F"/>
    <w:rsid w:val="003001DB"/>
    <w:rsid w:val="00302B02"/>
    <w:rsid w:val="00311021"/>
    <w:rsid w:val="003237D0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D3A65"/>
    <w:rsid w:val="003E223C"/>
    <w:rsid w:val="003E4BE2"/>
    <w:rsid w:val="003E6831"/>
    <w:rsid w:val="003F2BBC"/>
    <w:rsid w:val="00411784"/>
    <w:rsid w:val="00421890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94B0A"/>
    <w:rsid w:val="004A163E"/>
    <w:rsid w:val="004A5960"/>
    <w:rsid w:val="004A7336"/>
    <w:rsid w:val="004D7B02"/>
    <w:rsid w:val="004E2759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14D0"/>
    <w:rsid w:val="005841EF"/>
    <w:rsid w:val="005A250E"/>
    <w:rsid w:val="005A6179"/>
    <w:rsid w:val="005B1FC6"/>
    <w:rsid w:val="005C0E67"/>
    <w:rsid w:val="005C26D7"/>
    <w:rsid w:val="005C3104"/>
    <w:rsid w:val="005D17B5"/>
    <w:rsid w:val="005D1EF0"/>
    <w:rsid w:val="005D5D54"/>
    <w:rsid w:val="005E09E8"/>
    <w:rsid w:val="005E3246"/>
    <w:rsid w:val="005E540E"/>
    <w:rsid w:val="005E76BD"/>
    <w:rsid w:val="005F05ED"/>
    <w:rsid w:val="005F411A"/>
    <w:rsid w:val="00616520"/>
    <w:rsid w:val="00617F41"/>
    <w:rsid w:val="00625A61"/>
    <w:rsid w:val="0062768F"/>
    <w:rsid w:val="00633E67"/>
    <w:rsid w:val="0064143E"/>
    <w:rsid w:val="0064282F"/>
    <w:rsid w:val="00645716"/>
    <w:rsid w:val="00645F19"/>
    <w:rsid w:val="00646A46"/>
    <w:rsid w:val="006509D8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16F99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C57ED"/>
    <w:rsid w:val="007D0C93"/>
    <w:rsid w:val="007D6390"/>
    <w:rsid w:val="007D785D"/>
    <w:rsid w:val="007F0B0A"/>
    <w:rsid w:val="00810C1F"/>
    <w:rsid w:val="00815F14"/>
    <w:rsid w:val="0082112C"/>
    <w:rsid w:val="00822486"/>
    <w:rsid w:val="00833E1B"/>
    <w:rsid w:val="00834FFB"/>
    <w:rsid w:val="00837E64"/>
    <w:rsid w:val="00844F24"/>
    <w:rsid w:val="0086203A"/>
    <w:rsid w:val="0089319D"/>
    <w:rsid w:val="008B06D4"/>
    <w:rsid w:val="008B3A8B"/>
    <w:rsid w:val="008C07CA"/>
    <w:rsid w:val="008C3BDA"/>
    <w:rsid w:val="008D11CE"/>
    <w:rsid w:val="008E0F68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74"/>
    <w:rsid w:val="009F27A6"/>
    <w:rsid w:val="00A05137"/>
    <w:rsid w:val="00A21A4D"/>
    <w:rsid w:val="00A220BD"/>
    <w:rsid w:val="00A2316D"/>
    <w:rsid w:val="00A4144E"/>
    <w:rsid w:val="00A4761A"/>
    <w:rsid w:val="00A729CB"/>
    <w:rsid w:val="00A84FF6"/>
    <w:rsid w:val="00A873DA"/>
    <w:rsid w:val="00AA2952"/>
    <w:rsid w:val="00AA32FB"/>
    <w:rsid w:val="00AC066A"/>
    <w:rsid w:val="00AE5761"/>
    <w:rsid w:val="00B014DE"/>
    <w:rsid w:val="00B025ED"/>
    <w:rsid w:val="00B05DF5"/>
    <w:rsid w:val="00B16DEC"/>
    <w:rsid w:val="00B228B6"/>
    <w:rsid w:val="00B25528"/>
    <w:rsid w:val="00B33AF1"/>
    <w:rsid w:val="00B366B4"/>
    <w:rsid w:val="00B4044F"/>
    <w:rsid w:val="00B423A3"/>
    <w:rsid w:val="00B428A1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68D6"/>
    <w:rsid w:val="00C473CE"/>
    <w:rsid w:val="00C66E68"/>
    <w:rsid w:val="00C67C78"/>
    <w:rsid w:val="00C851DF"/>
    <w:rsid w:val="00C861FA"/>
    <w:rsid w:val="00C86C98"/>
    <w:rsid w:val="00C92E3E"/>
    <w:rsid w:val="00C9339A"/>
    <w:rsid w:val="00CA7497"/>
    <w:rsid w:val="00CB0C19"/>
    <w:rsid w:val="00CB0F15"/>
    <w:rsid w:val="00CC7069"/>
    <w:rsid w:val="00CD143B"/>
    <w:rsid w:val="00CD4C93"/>
    <w:rsid w:val="00CF5517"/>
    <w:rsid w:val="00D062FD"/>
    <w:rsid w:val="00D13C45"/>
    <w:rsid w:val="00D17290"/>
    <w:rsid w:val="00D2430E"/>
    <w:rsid w:val="00D334E6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86904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0DB0"/>
    <w:rsid w:val="00E0224E"/>
    <w:rsid w:val="00E02800"/>
    <w:rsid w:val="00E26390"/>
    <w:rsid w:val="00E367B7"/>
    <w:rsid w:val="00E3725D"/>
    <w:rsid w:val="00E455B2"/>
    <w:rsid w:val="00E869CB"/>
    <w:rsid w:val="00E86A40"/>
    <w:rsid w:val="00E93D6F"/>
    <w:rsid w:val="00E9733D"/>
    <w:rsid w:val="00EA0F52"/>
    <w:rsid w:val="00EA6000"/>
    <w:rsid w:val="00EA6BD9"/>
    <w:rsid w:val="00EB64F8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234B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304F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  <w:rsid w:val="036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8289"/>
  <w15:docId w15:val="{1A42D0BC-41B2-4C80-BBF9-644835CF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semiHidden/>
    <w:unhideWhenUsed/>
    <w:rPr>
      <w:vertAlign w:val="superscript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1"/>
    <w:uiPriority w:val="22"/>
    <w:qFormat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9356"/>
      </w:tabs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d">
    <w:name w:val="Title"/>
    <w:basedOn w:val="a0"/>
    <w:next w:val="a0"/>
    <w:link w:val="ae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af">
    <w:name w:val="footer"/>
    <w:basedOn w:val="a0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1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f2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link w:val="af4"/>
    <w:uiPriority w:val="34"/>
    <w:qFormat/>
    <w:pPr>
      <w:ind w:left="720"/>
    </w:pPr>
  </w:style>
  <w:style w:type="character" w:customStyle="1" w:styleId="20">
    <w:name w:val="Заголовок 2 Знак"/>
    <w:basedOn w:val="a1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qFormat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1"/>
    <w:link w:val="af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qFormat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e">
    <w:name w:val="Заголовок Знак"/>
    <w:basedOn w:val="a1"/>
    <w:link w:val="ad"/>
    <w:uiPriority w:val="10"/>
    <w:qFormat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qFormat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qFormat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qFormat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d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e"/>
    <w:link w:val="-"/>
    <w:qFormat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qFormat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ind w:left="1066" w:hanging="357"/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3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3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6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8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5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28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8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5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3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Димитрий Зеленко</cp:lastModifiedBy>
  <cp:revision>2</cp:revision>
  <cp:lastPrinted>2017-06-14T14:10:00Z</cp:lastPrinted>
  <dcterms:created xsi:type="dcterms:W3CDTF">2025-05-25T16:33:00Z</dcterms:created>
  <dcterms:modified xsi:type="dcterms:W3CDTF">2025-05-25T16:33:00Z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F4EDC5E377D64E5AACA959F5B91D8E97_12</vt:lpwstr>
  </property>
</Properties>
</file>