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1.5.2 Moral and Ethical Issues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Section A (1 mark each = 8)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Machines doing tasks once done by humans is the automation/workforce issue.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algorithm reproducing bias from historical data is AI ethics / algorithmic bias.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E-waste and data-centre energy use are environmental drawbacks (A, B, D are benefits).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Blocking access to content is censorship/control of the internet.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This is the definition of the digital divide.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Moving work abroad to cut costs is offshoring.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Monopolies tend to mean higher prices and lock-in (the others are advantages).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"trolley problem" for autonomous vehicles is about automated decision making and liability.</w:t>
      </w:r>
    </w:p>
    <w:p>
      <w:pPr>
        <w:pStyle w:val="Heading3"/>
      </w:pPr>
      <w:r>
        <w:rPr>
          <w:b w:val="0"/>
          <w:i w:val="0"/>
        </w:rPr>
        <w:t>Section B (8)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Benefit (1): fast, consistent, handles huge volumes of data without fatigue/no human error from tiredness. Drawback (1): lacks empathy/human judgement, hard to appeal a decision, or unclear who is liable for a wrong/harmful decision.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AI learns patterns from its </w:t>
      </w:r>
      <w:r>
        <w:rPr>
          <w:b/>
          <w:i w:val="0"/>
        </w:rPr>
        <w:t>training data</w:t>
      </w:r>
      <w:r>
        <w:rPr>
          <w:b w:val="0"/>
          <w:i w:val="0"/>
        </w:rPr>
        <w:t xml:space="preserve"> (1); if that data reflects historical or societal </w:t>
      </w:r>
      <w:r>
        <w:rPr>
          <w:b/>
          <w:i w:val="0"/>
        </w:rPr>
        <w:t>bias</w:t>
      </w:r>
      <w:r>
        <w:rPr>
          <w:b w:val="0"/>
          <w:i w:val="0"/>
        </w:rPr>
        <w:t xml:space="preserve"> (or is unrepresentative), the model </w:t>
      </w:r>
      <w:r>
        <w:rPr>
          <w:b/>
          <w:i w:val="0"/>
        </w:rPr>
        <w:t>reproduces or amplifies</w:t>
      </w:r>
      <w:r>
        <w:rPr>
          <w:b w:val="0"/>
          <w:i w:val="0"/>
        </w:rPr>
        <w:t xml:space="preserve"> that bias, and a "black box" model makes it hard to detect or explain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two, 1 each: cannot access online-only services (banking, government forms); disadvantaged in education/jobs that require digital skills; excluded from cheaper online prices/deals; isolated socially; particularly affects poor, rural, elderly or disabled people — widening inequality.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Benefit (1): helps prevent/detect crime or terrorism, supports public health, enables personalised services. Drawback (1): loss of privacy, profiling, risk of data breaches/misuse, or a "chilling effect" on free expression.</w:t>
      </w:r>
    </w:p>
    <w:p>
      <w:pPr>
        <w:pStyle w:val="Heading3"/>
      </w:pPr>
      <w:r>
        <w:rPr>
          <w:b w:val="0"/>
          <w:i w:val="0"/>
        </w:rPr>
        <w:t>Section C — indicative content (9)</w:t>
      </w:r>
    </w:p>
    <w:p>
      <w:r>
        <w:rPr>
          <w:b w:val="0"/>
          <w:i w:val="0"/>
        </w:rPr>
        <w:t xml:space="preserve">This is a levels-of-response </w:t>
      </w:r>
      <w:r>
        <w:rPr>
          <w:b/>
          <w:i w:val="0"/>
        </w:rPr>
        <w:t>"discuss"</w:t>
      </w:r>
      <w:r>
        <w:rPr>
          <w:b w:val="0"/>
          <w:i w:val="0"/>
        </w:rPr>
        <w:t xml:space="preserve"> question; mark the </w:t>
      </w:r>
      <w:r>
        <w:rPr>
          <w:b/>
          <w:i w:val="0"/>
        </w:rPr>
        <w:t>whole answer</w:t>
      </w:r>
      <w:r>
        <w:rPr>
          <w:b w:val="0"/>
          <w:i w:val="0"/>
        </w:rPr>
        <w:t>, not point-by-point. Expect a balanced discussion across multiple stakeholders with a justified conclusion.</w:t>
      </w:r>
    </w:p>
    <w:p>
      <w:r>
        <w:rPr>
          <w:b/>
          <w:i w:val="0"/>
        </w:rPr>
        <w:t>Benefits (FOR):</w:t>
      </w:r>
    </w:p>
    <w:p>
      <w:pPr>
        <w:pStyle w:val="ListBullet"/>
      </w:pPr>
      <w:r>
        <w:rPr>
          <w:b w:val="0"/>
          <w:i/>
        </w:rPr>
        <w:t>Supermarket/business:</w:t>
      </w:r>
      <w:r>
        <w:rPr>
          <w:b w:val="0"/>
          <w:i w:val="0"/>
        </w:rPr>
        <w:t xml:space="preserve"> lower wage costs, faster throughput, fewer queues, more competitive prices.</w:t>
      </w:r>
    </w:p>
    <w:p>
      <w:pPr>
        <w:pStyle w:val="ListBullet"/>
      </w:pPr>
      <w:r>
        <w:rPr>
          <w:b w:val="0"/>
          <w:i/>
        </w:rPr>
        <w:t>Customers:</w:t>
      </w:r>
      <w:r>
        <w:rPr>
          <w:b w:val="0"/>
          <w:i w:val="0"/>
        </w:rPr>
        <w:t xml:space="preserve"> quicker, sometimes 24/7 service; potentially lower prices.</w:t>
      </w:r>
    </w:p>
    <w:p>
      <w:pPr>
        <w:pStyle w:val="ListBullet"/>
      </w:pPr>
      <w:r>
        <w:rPr>
          <w:b w:val="0"/>
          <w:i/>
        </w:rPr>
        <w:t>Some new roles:</w:t>
      </w:r>
      <w:r>
        <w:rPr>
          <w:b w:val="0"/>
          <w:i w:val="0"/>
        </w:rPr>
        <w:t xml:space="preserve"> technicians to maintain/repair the systems.</w:t>
      </w:r>
    </w:p>
    <w:p>
      <w:r>
        <w:rPr>
          <w:b/>
          <w:i w:val="0"/>
        </w:rPr>
        <w:t>Drawbacks (AGAINST):</w:t>
      </w:r>
    </w:p>
    <w:p>
      <w:pPr>
        <w:pStyle w:val="ListBullet"/>
      </w:pPr>
      <w:r>
        <w:rPr>
          <w:b w:val="0"/>
          <w:i/>
        </w:rPr>
        <w:t>Employees:</w:t>
      </w:r>
      <w:r>
        <w:rPr>
          <w:b w:val="0"/>
          <w:i w:val="0"/>
        </w:rPr>
        <w:t xml:space="preserve"> job losses / layoffs, especially low-skilled checkout staff; deskilling; regional unemployment.</w:t>
      </w:r>
    </w:p>
    <w:p>
      <w:pPr>
        <w:pStyle w:val="ListBullet"/>
      </w:pPr>
      <w:r>
        <w:rPr>
          <w:b w:val="0"/>
          <w:i/>
        </w:rPr>
        <w:t>Society:</w:t>
      </w:r>
      <w:r>
        <w:rPr>
          <w:b w:val="0"/>
          <w:i w:val="0"/>
        </w:rPr>
        <w:t xml:space="preserve"> loss of human contact (a problem for elderly/vulnerable shoppers); widening of the digital divide for those uncomfortable with the technology; data/privacy concerns with "just walk out" tracking and surveillance.</w:t>
      </w:r>
    </w:p>
    <w:p>
      <w:pPr>
        <w:pStyle w:val="ListBullet"/>
      </w:pPr>
      <w:r>
        <w:rPr>
          <w:b w:val="0"/>
          <w:i/>
        </w:rPr>
        <w:t>Ethical:</w:t>
      </w:r>
      <w:r>
        <w:rPr>
          <w:b w:val="0"/>
          <w:i w:val="0"/>
        </w:rPr>
        <w:t xml:space="preserve"> is it right to prioritise profit over jobs; corporate responsibility to retrain staff.</w:t>
      </w:r>
    </w:p>
    <w:p>
      <w:r>
        <w:rPr>
          <w:b/>
          <w:i w:val="0"/>
        </w:rPr>
        <w:t>Stakeholders to name (aim 3–4+):</w:t>
      </w:r>
      <w:r>
        <w:rPr>
          <w:b w:val="0"/>
          <w:i w:val="0"/>
        </w:rPr>
        <w:t xml:space="preserve"> the business/shareholders · employees · customers (incl. elderly/vulnerable) · wider society/local community.</w:t>
      </w:r>
    </w:p>
    <w:p>
      <w:r>
        <w:rPr>
          <w:b/>
          <w:i w:val="0"/>
        </w:rPr>
        <w:t>Justified conclusion:</w:t>
      </w:r>
      <w:r>
        <w:rPr>
          <w:b w:val="0"/>
          <w:i w:val="0"/>
        </w:rPr>
        <w:t xml:space="preserve"> must take a clear position, ideally conditional — e.g. </w:t>
      </w:r>
      <w:r>
        <w:rPr>
          <w:b w:val="0"/>
          <w:i/>
        </w:rPr>
        <w:t>"automation is justified provided staff are retrained or redeployed and some staffed tills remain for those who need assistance."</w:t>
      </w:r>
    </w:p>
    <w:p>
      <w:r>
        <w:rPr>
          <w:b/>
          <w:i w:val="0"/>
        </w:rPr>
        <w:t>Levels of response (9 marks):</w:t>
      </w:r>
    </w:p>
    <w:p>
      <w:pPr>
        <w:pStyle w:val="ListBullet"/>
      </w:pPr>
      <w:r>
        <w:rPr>
          <w:b/>
          <w:i w:val="0"/>
        </w:rPr>
        <w:t>Level 1 (1–3):</w:t>
      </w:r>
      <w:r>
        <w:rPr>
          <w:b w:val="0"/>
          <w:i w:val="0"/>
        </w:rPr>
        <w:t xml:space="preserve"> Fragmented, one-sided list (e.g. only job losses or only cost savings). Little development, weak/no use of terminology, no conclusion.</w:t>
      </w:r>
    </w:p>
    <w:p>
      <w:pPr>
        <w:pStyle w:val="ListBullet"/>
      </w:pPr>
      <w:r>
        <w:rPr>
          <w:b/>
          <w:i w:val="0"/>
        </w:rPr>
        <w:t>Level 2 (4–6):</w:t>
      </w:r>
      <w:r>
        <w:rPr>
          <w:b w:val="0"/>
          <w:i w:val="0"/>
        </w:rPr>
        <w:t xml:space="preserve"> Some discussion of both sides but mostly descriptive or one-sided; limited stakeholders; conclusion weak, unsupported or absent.</w:t>
      </w:r>
    </w:p>
    <w:p>
      <w:pPr>
        <w:pStyle w:val="ListBullet"/>
      </w:pPr>
      <w:r>
        <w:rPr>
          <w:b/>
          <w:i w:val="0"/>
        </w:rPr>
        <w:t>Level 3 (7–9):</w:t>
      </w:r>
      <w:r>
        <w:rPr>
          <w:b w:val="0"/>
          <w:i w:val="0"/>
        </w:rPr>
        <w:t xml:space="preserve"> Balanced and well-developed, several stakeholders,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benefits and drawbacks with accurate terminology and sustained reasoning, leading to a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 that takes a reasoned (often conditional) position.</w:t>
      </w:r>
    </w:p>
    <w:p>
      <w:r>
        <w:rPr>
          <w:b/>
          <w:i w:val="0"/>
        </w:rPr>
        <w:t>Total: 8 + 8 + 9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