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Revision — 1.1.3 Input, Output and Storage Devices</w:t>
      </w:r>
    </w:p>
    <w:p>
      <w:r>
        <w:rPr>
          <w:i/>
        </w:rPr>
        <w:t>OCR H446 — one-page revision summary</w:t>
      </w:r>
    </w:p>
    <w:p>
      <w:pPr>
        <w:pStyle w:val="Heading2"/>
      </w:pPr>
      <w:r>
        <w:t>Must know</w:t>
      </w:r>
    </w:p>
    <w:p>
      <w:pPr>
        <w:pStyle w:val="ListBullet"/>
      </w:pPr>
      <w:r>
        <w:rPr>
          <w:b/>
        </w:rPr>
        <w:t>Input</w:t>
      </w:r>
      <w:r>
        <w:t xml:space="preserve"> devices send data into a system (mouse, keyboard, capacitive touchscreen, barcode scanner, microphone, sensor); </w:t>
      </w:r>
      <w:r>
        <w:rPr>
          <w:b/>
        </w:rPr>
        <w:t>output</w:t>
      </w:r>
      <w:r>
        <w:t xml:space="preserve"> devices act on the world (monitor, printer, speakers, </w:t>
      </w:r>
      <w:r>
        <w:rPr>
          <w:b/>
        </w:rPr>
        <w:t>actuator</w:t>
      </w:r>
      <w:r>
        <w:t>).</w:t>
      </w:r>
    </w:p>
    <w:p>
      <w:pPr>
        <w:pStyle w:val="ListBullet"/>
      </w:pPr>
      <w:r>
        <w:t xml:space="preserve">There is </w:t>
      </w:r>
      <w:r>
        <w:rPr>
          <w:b/>
        </w:rPr>
        <w:t>no single "right" device</w:t>
      </w:r>
      <w:r>
        <w:t xml:space="preserve"> — justify a choice against the scenario: environment, user/accessibility, accuracy, speed, cost, durability.</w:t>
      </w:r>
    </w:p>
    <w:p>
      <w:pPr>
        <w:pStyle w:val="ListBullet"/>
      </w:pPr>
      <w:r>
        <w:rPr>
          <w:b/>
        </w:rPr>
        <w:t>Printers</w:t>
      </w:r>
      <w:r>
        <w:t xml:space="preserve">: </w:t>
      </w:r>
      <w:r>
        <w:rPr>
          <w:b/>
        </w:rPr>
        <w:t>laser</w:t>
      </w:r>
      <w:r>
        <w:t xml:space="preserve"> = fast, high-volume, low cost per page, sharp text (offices); </w:t>
      </w:r>
      <w:r>
        <w:rPr>
          <w:b/>
        </w:rPr>
        <w:t>inkjet</w:t>
      </w:r>
      <w:r>
        <w:t xml:space="preserve"> = cheaper to buy, good occasional colour/photos, low volume (home); </w:t>
      </w:r>
      <w:r>
        <w:rPr>
          <w:b/>
        </w:rPr>
        <w:t>3D</w:t>
      </w:r>
      <w:r>
        <w:t xml:space="preserve"> = builds objects layer by layer.</w:t>
      </w:r>
    </w:p>
    <w:p>
      <w:pPr>
        <w:pStyle w:val="ListBullet"/>
      </w:pPr>
      <w:r>
        <w:rPr>
          <w:b/>
        </w:rPr>
        <w:t>Secondary storage</w:t>
      </w:r>
      <w:r>
        <w:t xml:space="preserve"> is </w:t>
      </w:r>
      <w:r>
        <w:rPr>
          <w:b/>
        </w:rPr>
        <w:t>non-volatile</w:t>
      </w:r>
      <w:r>
        <w:t xml:space="preserve"> — it retains data without power.</w:t>
      </w:r>
    </w:p>
    <w:p>
      <w:pPr>
        <w:pStyle w:val="ListBullet"/>
      </w:pPr>
      <w:r>
        <w:rPr>
          <w:b/>
        </w:rPr>
        <w:t>Magnetic</w:t>
      </w:r>
      <w:r>
        <w:t xml:space="preserve"> (HDD, tape): magnetised patterns on a spinning platter/tape read by a R/W head — huge capacity, low £/GB, but slow and fragile (moving parts). Tape = </w:t>
      </w:r>
      <w:r>
        <w:rPr>
          <w:b/>
        </w:rPr>
        <w:t>serial access</w:t>
      </w:r>
      <w:r>
        <w:t>, ideal for cheap archive/backup.</w:t>
      </w:r>
    </w:p>
    <w:p>
      <w:pPr>
        <w:pStyle w:val="ListBullet"/>
      </w:pPr>
      <w:r>
        <w:rPr>
          <w:b/>
        </w:rPr>
        <w:t>Flash/SSD</w:t>
      </w:r>
      <w:r>
        <w:t xml:space="preserve"> (SSD, USB, SD): EEPROM traps electrons in cells, </w:t>
      </w:r>
      <w:r>
        <w:rPr>
          <w:b/>
        </w:rPr>
        <w:t>no moving parts</w:t>
      </w:r>
      <w:r>
        <w:t xml:space="preserve"> — fast, silent, low power, durable, portable; costlier/GB and finite write cycles (uses </w:t>
      </w:r>
      <w:r>
        <w:rPr>
          <w:b/>
        </w:rPr>
        <w:t>wear levelling</w:t>
      </w:r>
      <w:r>
        <w:t>).</w:t>
      </w:r>
    </w:p>
    <w:p>
      <w:pPr>
        <w:pStyle w:val="ListBullet"/>
      </w:pPr>
      <w:r>
        <w:rPr>
          <w:b/>
        </w:rPr>
        <w:t>Optical</w:t>
      </w:r>
      <w:r>
        <w:t xml:space="preserve"> (CD/DVD/Blu-ray): a laser detects </w:t>
      </w:r>
      <w:r>
        <w:rPr>
          <w:b/>
        </w:rPr>
        <w:t>pits and lands</w:t>
      </w:r>
      <w:r>
        <w:t xml:space="preserve"> via reflected light — very cheap and portable, but low capacity, slow and easily scratched.</w:t>
      </w:r>
    </w:p>
    <w:p>
      <w:pPr>
        <w:pStyle w:val="ListBullet"/>
      </w:pPr>
      <w:r>
        <w:rPr>
          <w:b/>
        </w:rPr>
        <w:t>RAM</w:t>
      </w:r>
      <w:r>
        <w:t xml:space="preserve"> = volatile, read/write, holds running programs/data; </w:t>
      </w:r>
      <w:r>
        <w:rPr>
          <w:b/>
        </w:rPr>
        <w:t>ROM</w:t>
      </w:r>
      <w:r>
        <w:t xml:space="preserve"> = non-volatile, normally read-only, holds bootstrap/BIOS firmware.</w:t>
      </w:r>
    </w:p>
    <w:p>
      <w:pPr>
        <w:pStyle w:val="ListBullet"/>
      </w:pPr>
      <w:r>
        <w:rPr>
          <w:b/>
        </w:rPr>
        <w:t>Virtual memory</w:t>
      </w:r>
      <w:r>
        <w:t xml:space="preserve"> = when RAM is full, the OS moves less-used </w:t>
      </w:r>
      <w:r>
        <w:rPr>
          <w:b/>
        </w:rPr>
        <w:t>pages</w:t>
      </w:r>
      <w:r>
        <w:t xml:space="preserve"> to a swap/paging file on secondary storage; excessive paging causes </w:t>
      </w:r>
      <w:r>
        <w:rPr>
          <w:b/>
        </w:rPr>
        <w:t>disk thrashing</w:t>
      </w:r>
      <w:r>
        <w:t xml:space="preserve">. </w:t>
      </w:r>
      <w:r>
        <w:rPr>
          <w:b/>
        </w:rPr>
        <w:t>Virtual (cloud) storage</w:t>
      </w:r>
      <w:r>
        <w:t xml:space="preserve"> = remote servers accessed over a network (access anywhere, scalable, off-site backup; needs internet).</w:t>
      </w:r>
    </w:p>
    <w:p>
      <w:pPr>
        <w:pStyle w:val="Heading2"/>
      </w:pPr>
      <w: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t>Volatile</w:t>
            </w:r>
          </w:p>
        </w:tc>
        <w:tc>
          <w:tcPr>
            <w:tcW w:type="dxa" w:w="4320"/>
          </w:tcPr>
          <w:p>
            <w:r/>
            <w:r>
              <w:t>Loses its contents when power is removed (e.g. RAM)</w:t>
            </w:r>
          </w:p>
        </w:tc>
      </w:tr>
      <w:tr>
        <w:tc>
          <w:tcPr>
            <w:tcW w:type="dxa" w:w="4320"/>
          </w:tcPr>
          <w:p>
            <w:r/>
            <w:r>
              <w:t>Non-volatile</w:t>
            </w:r>
          </w:p>
        </w:tc>
        <w:tc>
          <w:tcPr>
            <w:tcW w:type="dxa" w:w="4320"/>
          </w:tcPr>
          <w:p>
            <w:r/>
            <w:r>
              <w:t>Retains contents without power (secondary storage, ROM)</w:t>
            </w:r>
          </w:p>
        </w:tc>
      </w:tr>
      <w:tr>
        <w:tc>
          <w:tcPr>
            <w:tcW w:type="dxa" w:w="4320"/>
          </w:tcPr>
          <w:p>
            <w:r/>
            <w:r>
              <w:t>RAM</w:t>
            </w:r>
          </w:p>
        </w:tc>
        <w:tc>
          <w:tcPr>
            <w:tcW w:type="dxa" w:w="4320"/>
          </w:tcPr>
          <w:p>
            <w:r/>
            <w:r>
              <w:t>Volatile read/write memory holding currently running programs and data</w:t>
            </w:r>
          </w:p>
        </w:tc>
      </w:tr>
      <w:tr>
        <w:tc>
          <w:tcPr>
            <w:tcW w:type="dxa" w:w="4320"/>
          </w:tcPr>
          <w:p>
            <w:r/>
            <w:r>
              <w:t>ROM</w:t>
            </w:r>
          </w:p>
        </w:tc>
        <w:tc>
          <w:tcPr>
            <w:tcW w:type="dxa" w:w="4320"/>
          </w:tcPr>
          <w:p>
            <w:r/>
            <w:r>
              <w:t>Non-volatile, normally read-only memory holding bootstrap/BIOS firmware</w:t>
            </w:r>
          </w:p>
        </w:tc>
      </w:tr>
      <w:tr>
        <w:tc>
          <w:tcPr>
            <w:tcW w:type="dxa" w:w="4320"/>
          </w:tcPr>
          <w:p>
            <w:r/>
            <w:r>
              <w:t>Flash / SSD</w:t>
            </w:r>
          </w:p>
        </w:tc>
        <w:tc>
          <w:tcPr>
            <w:tcW w:type="dxa" w:w="4320"/>
          </w:tcPr>
          <w:p>
            <w:r/>
            <w:r>
              <w:t>Solid-state storage using EEPROM cells with no moving parts</w:t>
            </w:r>
          </w:p>
        </w:tc>
      </w:tr>
      <w:tr>
        <w:tc>
          <w:tcPr>
            <w:tcW w:type="dxa" w:w="4320"/>
          </w:tcPr>
          <w:p>
            <w:r/>
            <w:r>
              <w:t>Serial access</w:t>
            </w:r>
          </w:p>
        </w:tc>
        <w:tc>
          <w:tcPr>
            <w:tcW w:type="dxa" w:w="4320"/>
          </w:tcPr>
          <w:p>
            <w:r/>
            <w:r>
              <w:t>Data read/written in sequence (e.g. magnetic tape)</w:t>
            </w:r>
          </w:p>
        </w:tc>
      </w:tr>
      <w:tr>
        <w:tc>
          <w:tcPr>
            <w:tcW w:type="dxa" w:w="4320"/>
          </w:tcPr>
          <w:p>
            <w:r/>
            <w:r>
              <w:t>Virtual memory</w:t>
            </w:r>
          </w:p>
        </w:tc>
        <w:tc>
          <w:tcPr>
            <w:tcW w:type="dxa" w:w="4320"/>
          </w:tcPr>
          <w:p>
            <w:r/>
            <w:r>
              <w:t>Use of secondary storage as extra RAM when physical RAM is full</w:t>
            </w:r>
          </w:p>
        </w:tc>
      </w:tr>
      <w:tr>
        <w:tc>
          <w:tcPr>
            <w:tcW w:type="dxa" w:w="4320"/>
          </w:tcPr>
          <w:p>
            <w:r/>
            <w:r>
              <w:t>Disk thrashing</w:t>
            </w:r>
          </w:p>
        </w:tc>
        <w:tc>
          <w:tcPr>
            <w:tcW w:type="dxa" w:w="4320"/>
          </w:tcPr>
          <w:p>
            <w:r/>
            <w:r>
              <w:t>Excessive paging where the system spends most time swapping pages, not working</w:t>
            </w:r>
          </w:p>
        </w:tc>
      </w:tr>
    </w:tbl>
    <w:p/>
    <w:p>
      <w:pPr>
        <w:pStyle w:val="Heading2"/>
      </w:pPr>
      <w:r>
        <w:t>Worked example / how to — recommending a storage device</w:t>
      </w:r>
    </w:p>
    <w:p>
      <w:r>
        <w:rPr>
          <w:i/>
        </w:rPr>
        <w:t>Scenario: portable storage for large video files, moved between sites, frequently rewritten, needing fast transfer and durability.</w:t>
      </w:r>
    </w:p>
    <w:p>
      <w:pPr>
        <w:pStyle w:val="ListNumber"/>
      </w:pPr>
      <w:r>
        <w:rPr>
          <w:b/>
        </w:rPr>
        <w:t>List the requirements</w:t>
      </w:r>
      <w:r>
        <w:t xml:space="preserve"> — portable, large capacity, fast transfer, frequently rewritten, durable.</w:t>
      </w:r>
    </w:p>
    <w:p>
      <w:pPr>
        <w:pStyle w:val="ListNumber"/>
      </w:pPr>
      <w:r>
        <w:rPr>
          <w:b/>
        </w:rPr>
        <w:t>Recommend a device</w:t>
      </w:r>
      <w:r>
        <w:t xml:space="preserve"> — an external </w:t>
      </w:r>
      <w:r>
        <w:rPr>
          <w:b/>
        </w:rPr>
        <w:t>flash/SSD</w:t>
      </w:r>
      <w:r>
        <w:t xml:space="preserve"> (or USB flash drive).</w:t>
      </w:r>
    </w:p>
    <w:p>
      <w:pPr>
        <w:pStyle w:val="ListNumber"/>
      </w:pPr>
      <w:r>
        <w:rPr>
          <w:b/>
        </w:rPr>
        <w:t>Justify against each requirement</w:t>
      </w:r>
      <w:r>
        <w:t xml:space="preserve"> — small/light and portable; </w:t>
      </w:r>
      <w:r>
        <w:rPr>
          <w:b/>
        </w:rPr>
        <w:t>fast</w:t>
      </w:r>
      <w:r>
        <w:t xml:space="preserve"> transfer suits large video files; easily </w:t>
      </w:r>
      <w:r>
        <w:rPr>
          <w:b/>
        </w:rPr>
        <w:t>rewritable</w:t>
      </w:r>
      <w:r>
        <w:t xml:space="preserve">; </w:t>
      </w:r>
      <w:r>
        <w:rPr>
          <w:b/>
        </w:rPr>
        <w:t>durable</w:t>
      </w:r>
      <w:r>
        <w:t xml:space="preserve"> (no moving parts to damage when carried).</w:t>
      </w:r>
    </w:p>
    <w:p>
      <w:pPr>
        <w:pStyle w:val="ListNumber"/>
      </w:pPr>
      <w:r>
        <w:rPr>
          <w:b/>
        </w:rPr>
        <w:t>Compare/reject alternatives</w:t>
      </w:r>
      <w:r>
        <w:t xml:space="preserve"> — an HDD is cheaper per GB but has fragile moving parts; optical media is slow and low capacity — so flash best fits the stated needs.</w:t>
      </w:r>
    </w:p>
    <w:p>
      <w:pPr>
        <w:pStyle w:val="Heading2"/>
      </w:pPr>
      <w:r>
        <w:t>Exam tips</w:t>
      </w:r>
    </w:p>
    <w:p>
      <w:pPr>
        <w:pStyle w:val="ListBullet"/>
      </w:pPr>
      <w:r>
        <w:t xml:space="preserve">Distinguish </w:t>
      </w:r>
      <w:r>
        <w:rPr>
          <w:b/>
        </w:rPr>
        <w:t>input vs output</w:t>
      </w:r>
      <w:r>
        <w:t xml:space="preserve"> carefully — an actuator is an </w:t>
      </w:r>
      <w:r>
        <w:rPr>
          <w:b/>
        </w:rPr>
        <w:t>output</w:t>
      </w:r>
      <w:r>
        <w:t>, a sensor/microphone is an input.</w:t>
      </w:r>
    </w:p>
    <w:p>
      <w:pPr>
        <w:pStyle w:val="ListBullet"/>
      </w:pPr>
      <w:r>
        <w:t xml:space="preserve">For "choose a device/storage" questions, </w:t>
      </w:r>
      <w:r>
        <w:rPr>
          <w:b/>
        </w:rPr>
        <w:t>link each characteristic to the scenario</w:t>
      </w:r>
      <w:r>
        <w:t xml:space="preserve"> and </w:t>
      </w:r>
      <w:r>
        <w:rPr>
          <w:b/>
        </w:rPr>
        <w:t>compare</w:t>
      </w:r>
      <w:r>
        <w:t xml:space="preserve"> ("whereas…"); listing generic pros/cons without applying them caps marks at AO1.</w:t>
      </w:r>
    </w:p>
    <w:p>
      <w:pPr>
        <w:pStyle w:val="ListBullet"/>
      </w:pPr>
      <w:r>
        <w:t xml:space="preserve">Keep the three "virtuals" separate: </w:t>
      </w:r>
      <w:r>
        <w:rPr>
          <w:b/>
        </w:rPr>
        <w:t>virtual memory</w:t>
      </w:r>
      <w:r>
        <w:t xml:space="preserve"> (secondary storage as extra RAM) vs </w:t>
      </w:r>
      <w:r>
        <w:rPr>
          <w:b/>
        </w:rPr>
        <w:t>virtual/cloud storage</w:t>
      </w:r>
      <w:r>
        <w:t xml:space="preserve"> (remote servers) — read which one the question means.</w:t>
      </w:r>
    </w:p>
    <w:p>
      <w:pPr>
        <w:pStyle w:val="ListBullet"/>
      </w:pPr>
      <w:r>
        <w:t xml:space="preserve">Be precise on mechanisms: magnetic = </w:t>
      </w:r>
      <w:r>
        <w:rPr>
          <w:b/>
        </w:rPr>
        <w:t>magnetised patterns</w:t>
      </w:r>
      <w:r>
        <w:t xml:space="preserve">, optical = </w:t>
      </w:r>
      <w:r>
        <w:rPr>
          <w:b/>
        </w:rPr>
        <w:t>pits and lands</w:t>
      </w:r>
      <w:r>
        <w:t xml:space="preserve"> read by laser, flash = </w:t>
      </w:r>
      <w:r>
        <w:rPr>
          <w:b/>
        </w:rPr>
        <w:t>electrons trapped in cells, no moving parts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