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Knowledge Organiser — 2.1 Elements of Computational Thinking</w:t>
      </w:r>
    </w:p>
    <w:p>
      <w:r>
        <w:rPr>
          <w:i/>
        </w:rPr>
        <w:t>OCR A Level Computer Science (H446) — Component 02 — Spec ref 2.1.1–2.1.5</w:t>
      </w:r>
    </w:p>
    <w:p>
      <w:pPr>
        <w:ind w:left="432"/>
        <w:shd w:fill="FFF8E7"/>
      </w:pPr>
      <w:r>
        <w:t xml:space="preserve">Examined by </w:t>
      </w:r>
      <w:r>
        <w:rPr>
          <w:b/>
        </w:rPr>
        <w:t>application to an unseen scenario</w:t>
      </w:r>
      <w:r>
        <w:t xml:space="preserve"> (game, booking system, robot, website), not by reciting definitions.</w:t>
      </w:r>
    </w:p>
    <w:p>
      <w:pPr>
        <w:pStyle w:val="Heading2"/>
      </w:pPr>
      <w:r>
        <w:t>The five thinking skills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Skill (spec ref)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  <w:tc>
          <w:tcPr>
            <w:tcW w:type="dxa" w:w="288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Apply-it cue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Thinking abstractly</w:t>
            </w:r>
            <w:r>
              <w:t xml:space="preserve"> (2.1.1)</w:t>
            </w:r>
          </w:p>
        </w:tc>
        <w:tc>
          <w:tcPr>
            <w:tcW w:type="dxa" w:w="2880"/>
          </w:tcPr>
          <w:p>
            <w:r/>
            <w:r>
              <w:t>Removing/hiding unnecessary detail so only information relevant to the problem remains.</w:t>
            </w:r>
          </w:p>
        </w:tc>
        <w:tc>
          <w:tcPr>
            <w:tcW w:type="dxa" w:w="2880"/>
          </w:tcPr>
          <w:p>
            <w:r/>
            <w:r>
              <w:t xml:space="preserve">Name the detail you </w:t>
            </w:r>
            <w:r>
              <w:rPr>
                <w:i/>
              </w:rPr>
              <w:t>keep</w:t>
            </w:r>
            <w:r>
              <w:t xml:space="preserve"> vs </w:t>
            </w:r>
            <w:r>
              <w:rPr>
                <w:i/>
              </w:rPr>
              <w:t>discard</w:t>
            </w:r>
            <w:r>
              <w:t xml:space="preserve"> — and justify why the discarded detail is irrelevant </w:t>
            </w:r>
            <w:r>
              <w:rPr>
                <w:i/>
              </w:rPr>
              <w:t>to this problem</w:t>
            </w:r>
            <w:r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Thinking ahead</w:t>
            </w:r>
            <w:r>
              <w:t xml:space="preserve"> (2.1.2)</w:t>
            </w:r>
          </w:p>
        </w:tc>
        <w:tc>
          <w:tcPr>
            <w:tcW w:type="dxa" w:w="2880"/>
          </w:tcPr>
          <w:p>
            <w:r/>
            <w:r>
              <w:t>Planning before coding: inputs/outputs, preconditions, caching, reusable components.</w:t>
            </w:r>
          </w:p>
        </w:tc>
        <w:tc>
          <w:tcPr>
            <w:tcW w:type="dxa" w:w="2880"/>
          </w:tcPr>
          <w:p>
            <w:r/>
            <w:r>
              <w:t>List actual inputs/outputs, the precondition that must hold first, what to cache, and which modules to reuse.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Thinking procedurally</w:t>
            </w:r>
            <w:r>
              <w:t xml:space="preserve"> (2.1.3)</w:t>
            </w:r>
          </w:p>
        </w:tc>
        <w:tc>
          <w:tcPr>
            <w:tcW w:type="dxa" w:w="2880"/>
          </w:tcPr>
          <w:p>
            <w:r/>
            <w:r>
              <w:t>Breaking a problem into an ordered sequence of steps and sub-procedures (decomposition).</w:t>
            </w:r>
          </w:p>
        </w:tc>
        <w:tc>
          <w:tcPr>
            <w:tcW w:type="dxa" w:w="2880"/>
          </w:tcPr>
          <w:p>
            <w:r/>
            <w:r>
              <w:t>Name scenario sub-procedures and state the fixed order (which steps depend on earlier outputs).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Thinking logically</w:t>
            </w:r>
            <w:r>
              <w:t xml:space="preserve"> (2.1.4)</w:t>
            </w:r>
          </w:p>
        </w:tc>
        <w:tc>
          <w:tcPr>
            <w:tcW w:type="dxa" w:w="2880"/>
          </w:tcPr>
          <w:p>
            <w:r/>
            <w:r>
              <w:t>Identifying decision points where flow of control branches on a condition.</w:t>
            </w:r>
          </w:p>
        </w:tc>
        <w:tc>
          <w:tcPr>
            <w:tcW w:type="dxa" w:w="2880"/>
          </w:tcPr>
          <w:p>
            <w:r/>
            <w:r>
              <w:t>Give the exact Boolean condition (</w:t>
            </w:r>
            <w:r>
              <w:rPr>
                <w:rFonts w:ascii="Consolas" w:hAnsi="Consolas"/>
                <w:sz w:val="19"/>
              </w:rPr>
              <w:t>IF x &gt;= y</w:t>
            </w:r>
            <w:r>
              <w:t xml:space="preserve">) and the outcome of </w:t>
            </w:r>
            <w:r>
              <w:rPr>
                <w:i/>
              </w:rPr>
              <w:t>both</w:t>
            </w:r>
            <w:r>
              <w:t xml:space="preserve"> branches.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Thinking concurrently</w:t>
            </w:r>
            <w:r>
              <w:t xml:space="preserve"> (2.1.5)</w:t>
            </w:r>
          </w:p>
        </w:tc>
        <w:tc>
          <w:tcPr>
            <w:tcW w:type="dxa" w:w="2880"/>
          </w:tcPr>
          <w:p>
            <w:r/>
            <w:r>
              <w:t>Spotting parts that can run at the same time (parallel/interleaved).</w:t>
            </w:r>
          </w:p>
        </w:tc>
        <w:tc>
          <w:tcPr>
            <w:tcW w:type="dxa" w:w="2880"/>
          </w:tcPr>
          <w:p>
            <w:r/>
            <w:r>
              <w:t xml:space="preserve">Identify </w:t>
            </w:r>
            <w:r>
              <w:rPr>
                <w:i/>
              </w:rPr>
              <w:t>independent</w:t>
            </w:r>
            <w:r>
              <w:t xml:space="preserve"> tasks (no data dependency), then weigh benefit vs trade-off.</w:t>
            </w:r>
          </w:p>
        </w:tc>
      </w:tr>
    </w:tbl>
    <w:p/>
    <w:p>
      <w:pPr>
        <w:pStyle w:val="Heading2"/>
      </w:pPr>
      <w:r>
        <w:t>2.1.2 Thinking ahead — the four parts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Element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Key point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Inputs / Outputs</w:t>
            </w:r>
          </w:p>
        </w:tc>
        <w:tc>
          <w:tcPr>
            <w:tcW w:type="dxa" w:w="4320"/>
          </w:tcPr>
          <w:p>
            <w:r/>
            <w:r>
              <w:t xml:space="preserve">Data </w:t>
            </w:r>
            <w:r>
              <w:rPr>
                <w:i/>
              </w:rPr>
              <w:t>in</w:t>
            </w:r>
            <w:r>
              <w:t xml:space="preserve"> vs results </w:t>
            </w:r>
            <w:r>
              <w:rPr>
                <w:i/>
              </w:rPr>
              <w:t>out</w:t>
            </w:r>
            <w:r>
              <w:t xml:space="preserve">. "Validate data" is a </w:t>
            </w:r>
            <w:r>
              <w:rPr>
                <w:b/>
              </w:rPr>
              <w:t>process</w:t>
            </w:r>
            <w:r>
              <w:t>, not an input/output.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Preconditions</w:t>
            </w:r>
          </w:p>
        </w:tc>
        <w:tc>
          <w:tcPr>
            <w:tcW w:type="dxa" w:w="4320"/>
          </w:tcPr>
          <w:p>
            <w:r/>
            <w:r>
              <w:t xml:space="preserve">Condition that must be true </w:t>
            </w:r>
            <w:r>
              <w:rPr>
                <w:i/>
              </w:rPr>
              <w:t>before</w:t>
            </w:r>
            <w:r>
              <w:t xml:space="preserve"> a routine runs (e.g. list sorted before binary search).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Caching</w:t>
            </w:r>
          </w:p>
        </w:tc>
        <w:tc>
          <w:tcPr>
            <w:tcW w:type="dxa" w:w="4320"/>
          </w:tcPr>
          <w:p>
            <w:r/>
            <w:r>
              <w:t xml:space="preserve">Store expensive/frequent results in fast storage for reuse. </w:t>
            </w:r>
            <w:r>
              <w:rPr>
                <w:b/>
              </w:rPr>
              <w:t>Benefit:</w:t>
            </w:r>
            <w:r>
              <w:t xml:space="preserve"> speed, less recompute/traffic. </w:t>
            </w:r>
            <w:r>
              <w:rPr>
                <w:b/>
              </w:rPr>
              <w:t>Trade-off:</w:t>
            </w:r>
            <w:r>
              <w:t xml:space="preserve"> extra storage; data can go </w:t>
            </w:r>
            <w:r>
              <w:rPr>
                <w:b/>
              </w:rPr>
              <w:t>stale</w:t>
            </w:r>
            <w:r>
              <w:t xml:space="preserve"> → needs invalidation.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Reusable components</w:t>
            </w:r>
          </w:p>
        </w:tc>
        <w:tc>
          <w:tcPr>
            <w:tcW w:type="dxa" w:w="4320"/>
          </w:tcPr>
          <w:p>
            <w:r/>
            <w:r>
              <w:t xml:space="preserve">Self-contained, generalised modules. </w:t>
            </w:r>
            <w:r>
              <w:rPr>
                <w:b/>
              </w:rPr>
              <w:t>Benefits:</w:t>
            </w:r>
            <w:r>
              <w:t xml:space="preserve"> faster dev, fewer bugs (pre-tested), consistency, easier maintenance.</w:t>
            </w:r>
          </w:p>
        </w:tc>
      </w:tr>
    </w:tbl>
    <w:p/>
    <w:p>
      <w:pPr>
        <w:pStyle w:val="Heading2"/>
      </w:pPr>
      <w:r>
        <w:t>2.1.5 Thinking concurrently — benefits vs trade-offs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Benefits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Trade-offs</w:t>
            </w:r>
          </w:p>
        </w:tc>
      </w:tr>
      <w:tr>
        <w:tc>
          <w:tcPr>
            <w:tcW w:type="dxa" w:w="4320"/>
          </w:tcPr>
          <w:p>
            <w:r/>
            <w:r>
              <w:t>Faster completion / better throughput</w:t>
            </w:r>
          </w:p>
        </w:tc>
        <w:tc>
          <w:tcPr>
            <w:tcW w:type="dxa" w:w="4320"/>
          </w:tcPr>
          <w:p>
            <w:r/>
            <w:r>
              <w:t>Harder to design, program, debug</w:t>
            </w:r>
          </w:p>
        </w:tc>
      </w:tr>
      <w:tr>
        <w:tc>
          <w:tcPr>
            <w:tcW w:type="dxa" w:w="4320"/>
          </w:tcPr>
          <w:p>
            <w:r/>
            <w:r>
              <w:t>Better use of multi-core hardware</w:t>
            </w:r>
          </w:p>
        </w:tc>
        <w:tc>
          <w:tcPr>
            <w:tcW w:type="dxa" w:w="4320"/>
          </w:tcPr>
          <w:p>
            <w:r/>
            <w:r>
              <w:t xml:space="preserve">Risk of </w:t>
            </w:r>
            <w:r>
              <w:rPr>
                <w:b/>
              </w:rPr>
              <w:t>race conditions</w:t>
            </w:r>
            <w:r>
              <w:t xml:space="preserve"> &amp; </w:t>
            </w:r>
            <w:r>
              <w:rPr>
                <w:b/>
              </w:rPr>
              <w:t>deadlock</w:t>
            </w:r>
          </w:p>
        </w:tc>
      </w:tr>
      <w:tr>
        <w:tc>
          <w:tcPr>
            <w:tcW w:type="dxa" w:w="4320"/>
          </w:tcPr>
          <w:p>
            <w:r/>
            <w:r>
              <w:t>More responsive (UI free while task runs)</w:t>
            </w:r>
          </w:p>
        </w:tc>
        <w:tc>
          <w:tcPr>
            <w:tcW w:type="dxa" w:w="4320"/>
          </w:tcPr>
          <w:p>
            <w:r/>
            <w:r>
              <w:t>Results need synchronising/recombining</w:t>
            </w:r>
          </w:p>
        </w:tc>
      </w:tr>
      <w:tr>
        <w:tc>
          <w:tcPr>
            <w:tcW w:type="dxa" w:w="4320"/>
          </w:tcPr>
          <w:p>
            <w:r/>
          </w:p>
        </w:tc>
        <w:tc>
          <w:tcPr>
            <w:tcW w:type="dxa" w:w="4320"/>
          </w:tcPr>
          <w:p>
            <w:r/>
            <w:r>
              <w:t>Not always faster — single core = time-slicing, not true parallelism; overhead; some problems inherently sequential</w:t>
            </w:r>
          </w:p>
        </w:tc>
      </w:tr>
    </w:tbl>
    <w:p/>
    <w:p>
      <w:pPr>
        <w:pStyle w:val="Heading2"/>
      </w:pPr>
      <w:r>
        <w:t>Two types of abstraction (2.1.1)</w:t>
      </w:r>
    </w:p>
    <w:p>
      <w:pPr>
        <w:pStyle w:val="ListBullet"/>
      </w:pPr>
      <w:r>
        <w:rPr>
          <w:b/>
        </w:rPr>
        <w:t>Representational</w:t>
      </w:r>
      <w:r>
        <w:t xml:space="preserve"> — remove detail from </w:t>
      </w:r>
      <w:r>
        <w:rPr>
          <w:i/>
        </w:rPr>
        <w:t>one specific</w:t>
      </w:r>
      <w:r>
        <w:t xml:space="preserve"> thing → simpler model of that problem (e.g. road network → graph of nodes + weighted edges).</w:t>
      </w:r>
    </w:p>
    <w:p>
      <w:pPr>
        <w:pStyle w:val="ListBullet"/>
      </w:pPr>
      <w:r>
        <w:rPr>
          <w:b/>
        </w:rPr>
        <w:t>Generalisation / categorisation</w:t>
      </w:r>
      <w:r>
        <w:t xml:space="preserve"> — group many things by </w:t>
      </w:r>
      <w:r>
        <w:rPr>
          <w:i/>
        </w:rPr>
        <w:t>shared characteristics</w:t>
      </w:r>
      <w:r>
        <w:t xml:space="preserve"> → general reusable model (e.g. </w:t>
      </w:r>
      <w:r>
        <w:rPr>
          <w:rFonts w:ascii="Consolas" w:hAnsi="Consolas"/>
          <w:sz w:val="19"/>
        </w:rPr>
        <w:t>Account</w:t>
      </w:r>
      <w:r>
        <w:t xml:space="preserve"> for savings + current).</w:t>
      </w:r>
    </w:p>
    <w:p>
      <w:pPr>
        <w:pStyle w:val="Heading2"/>
      </w:pPr>
      <w:r>
        <w:t>⚠ Abstraction vs Decomposition (commonly confused)</w:t>
      </w:r>
    </w:p>
    <w:p>
      <w:pPr>
        <w:pStyle w:val="ListBullet"/>
      </w:pPr>
      <w:r>
        <w:rPr>
          <w:b/>
        </w:rPr>
        <w:t>Abstraction</w:t>
      </w:r>
      <w:r>
        <w:t xml:space="preserve"> = </w:t>
      </w:r>
      <w:r>
        <w:rPr>
          <w:i/>
        </w:rPr>
        <w:t>removes/hides</w:t>
      </w:r>
      <w:r>
        <w:t xml:space="preserve"> unnecessary detail (simplify).</w:t>
      </w:r>
    </w:p>
    <w:p>
      <w:pPr>
        <w:pStyle w:val="ListBullet"/>
      </w:pPr>
      <w:r>
        <w:rPr>
          <w:b/>
        </w:rPr>
        <w:t>Decomposition</w:t>
      </w:r>
      <w:r>
        <w:t xml:space="preserve"> = </w:t>
      </w:r>
      <w:r>
        <w:rPr>
          <w:i/>
        </w:rPr>
        <w:t>breaks</w:t>
      </w:r>
      <w:r>
        <w:t xml:space="preserve"> a problem into smaller sub-problems (split into sub-procedures).</w:t>
      </w:r>
    </w:p>
    <w:p>
      <w:pPr>
        <w:pStyle w:val="ListBullet"/>
      </w:pPr>
      <w:r>
        <w:t>Different skills — never blur them.</w:t>
      </w:r>
    </w:p>
    <w:p>
      <w:pPr>
        <w:pStyle w:val="Heading2"/>
      </w:pPr>
      <w:r>
        <w:t>Key terms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Term</w:t>
            </w:r>
          </w:p>
        </w:tc>
        <w:tc>
          <w:tcPr>
            <w:tcW w:type="dxa" w:w="4320"/>
            <w:shd w:fill="D9E2F3"/>
          </w:tcPr>
          <w:p>
            <w:r>
              <w:rPr>
                <w:b/>
              </w:rPr>
            </w:r>
            <w:r>
              <w:rPr>
                <w:b/>
              </w:rPr>
              <w:t>Definition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Precondition</w:t>
            </w:r>
          </w:p>
        </w:tc>
        <w:tc>
          <w:tcPr>
            <w:tcW w:type="dxa" w:w="4320"/>
          </w:tcPr>
          <w:p>
            <w:r/>
            <w:r>
              <w:t>Must be true before a process runs correctly.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Stale data</w:t>
            </w:r>
          </w:p>
        </w:tc>
        <w:tc>
          <w:tcPr>
            <w:tcW w:type="dxa" w:w="4320"/>
          </w:tcPr>
          <w:p>
            <w:r/>
            <w:r>
              <w:t>Cached data out of date because the source changed.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Decision point</w:t>
            </w:r>
          </w:p>
        </w:tc>
        <w:tc>
          <w:tcPr>
            <w:tcW w:type="dxa" w:w="4320"/>
          </w:tcPr>
          <w:p>
            <w:r/>
            <w:r>
              <w:t>Place where flow branches on a condition (</w:t>
            </w:r>
            <w:r>
              <w:rPr>
                <w:rFonts w:ascii="Consolas" w:hAnsi="Consolas"/>
                <w:sz w:val="19"/>
              </w:rPr>
              <w:t>IF</w:t>
            </w:r>
            <w:r>
              <w:t>/</w:t>
            </w:r>
            <w:r>
              <w:rPr>
                <w:rFonts w:ascii="Consolas" w:hAnsi="Consolas"/>
                <w:sz w:val="19"/>
              </w:rPr>
              <w:t>CASE</w:t>
            </w:r>
            <w:r>
              <w:t>/loop test).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of control</w:t>
            </w:r>
          </w:p>
        </w:tc>
        <w:tc>
          <w:tcPr>
            <w:tcW w:type="dxa" w:w="4320"/>
          </w:tcPr>
          <w:p>
            <w:r/>
            <w:r>
              <w:t>Order statements execute, shaped by decision points.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Race condition</w:t>
            </w:r>
          </w:p>
        </w:tc>
        <w:tc>
          <w:tcPr>
            <w:tcW w:type="dxa" w:w="4320"/>
          </w:tcPr>
          <w:p>
            <w:r/>
            <w:r>
              <w:t>Result depends on unpredictable timing of concurrent tasks sharing data.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Deadlock</w:t>
            </w:r>
          </w:p>
        </w:tc>
        <w:tc>
          <w:tcPr>
            <w:tcW w:type="dxa" w:w="4320"/>
          </w:tcPr>
          <w:p>
            <w:r/>
            <w:r>
              <w:t>Tasks each wait for a resource the other holds → none proceed.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Parallel processing</w:t>
            </w:r>
          </w:p>
        </w:tc>
        <w:tc>
          <w:tcPr>
            <w:tcW w:type="dxa" w:w="4320"/>
          </w:tcPr>
          <w:p>
            <w:r/>
            <w:r>
              <w:t>Multiple tasks literally simultaneous on multiple cores.</w:t>
            </w:r>
          </w:p>
        </w:tc>
      </w:tr>
    </w:tbl>
    <w:p/>
    <w:p>
      <w:pPr>
        <w:pStyle w:val="Heading2"/>
      </w:pPr>
      <w:r>
        <w:t>🎯 Top exam reminders</w:t>
      </w:r>
    </w:p>
    <w:p>
      <w:pPr>
        <w:pStyle w:val="ListBullet"/>
      </w:pPr>
      <w:r>
        <w:rPr>
          <w:b/>
        </w:rPr>
        <w:t>Apply, don't define.</w:t>
      </w:r>
      <w:r>
        <w:t xml:space="preserve"> Every point must name the scenario's actual inputs, conditions, sub-procedures — generic definitions score poorly on AO2/AO3.</w:t>
      </w:r>
    </w:p>
    <w:p>
      <w:pPr>
        <w:pStyle w:val="ListBullet"/>
      </w:pPr>
      <w:r>
        <w:rPr>
          <w:b/>
        </w:rPr>
        <w:t>Discuss = both sides.</w:t>
      </w:r>
      <w:r>
        <w:t xml:space="preserve"> Pair caching/concurrency </w:t>
      </w:r>
      <w:r>
        <w:rPr>
          <w:i/>
        </w:rPr>
        <w:t>benefits</w:t>
      </w:r>
      <w:r>
        <w:t xml:space="preserve"> with their </w:t>
      </w:r>
      <w:r>
        <w:rPr>
          <w:i/>
        </w:rPr>
        <w:t>trade-offs</w:t>
      </w:r>
      <w:r>
        <w:t xml:space="preserve"> (storage/stale data; race conditions/overhead).</w:t>
      </w:r>
    </w:p>
    <w:p>
      <w:pPr>
        <w:pStyle w:val="ListBullet"/>
      </w:pPr>
      <w:r>
        <w:rPr>
          <w:b/>
        </w:rPr>
        <w:t>Conditions must be exact Booleans</w:t>
      </w:r>
      <w:r>
        <w:t xml:space="preserve"> with both branches — "if enough seats" → </w:t>
      </w:r>
      <w:r>
        <w:rPr>
          <w:rFonts w:ascii="Consolas" w:hAnsi="Consolas"/>
          <w:sz w:val="19"/>
        </w:rPr>
        <w:t>IF seatsRequested &lt;= seatsAvailable</w:t>
      </w:r>
      <w:r>
        <w:t>.</w:t>
      </w:r>
    </w:p>
    <w:p>
      <w:pPr>
        <w:pStyle w:val="ListBullet"/>
      </w:pPr>
      <w:r>
        <w:rPr>
          <w:b/>
        </w:rPr>
        <w:t>Check data dependencies</w:t>
      </w:r>
      <w:r>
        <w:t xml:space="preserve"> before claiming concurrency — dependent tasks must stay sequential; concurrency isn't automatically faster.</w:t>
      </w:r>
    </w:p>
    <w:p>
      <w:pPr>
        <w:pStyle w:val="ListBullet"/>
      </w:pPr>
      <w:r>
        <w:rPr>
          <w:b/>
        </w:rPr>
        <w:t>Watch the command word:</w:t>
      </w:r>
      <w:r>
        <w:t xml:space="preserve"> state/identify (AO1) = brief facts; describe/explain (AO2) = applied reasoning; discuss/evaluate/justify (AO3) = pros, cons + judgement.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