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1.2.3 Software Development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1.2.3 lesson. Show your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State, in the correct order, the five main stages of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lifecycle.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company is building software for a client whose requirements are </w:t>
      </w:r>
      <w:r>
        <w:rPr>
          <w:b/>
          <w:i w:val="0"/>
        </w:rPr>
        <w:t>likely to change frequently</w:t>
      </w:r>
      <w:r>
        <w:rPr>
          <w:b w:val="0"/>
          <w:i w:val="0"/>
        </w:rPr>
        <w:t xml:space="preserve"> during the project. Explain why an </w:t>
      </w:r>
      <w:r>
        <w:rPr>
          <w:b/>
          <w:i w:val="0"/>
        </w:rPr>
        <w:t>agile</w:t>
      </w:r>
      <w:r>
        <w:rPr>
          <w:b w:val="0"/>
          <w:i w:val="0"/>
        </w:rPr>
        <w:t xml:space="preserve"> methodology is more suitable than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model for this project.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</w:t>
      </w:r>
      <w:r>
        <w:rPr>
          <w:b/>
          <w:i w:val="0"/>
        </w:rPr>
        <w:t>Extreme Programming (XP)</w:t>
      </w:r>
      <w:r>
        <w:rPr>
          <w:b w:val="0"/>
          <w:i w:val="0"/>
        </w:rPr>
        <w:t xml:space="preserve"> is an Agile approach. Describe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practices that are characteristic of XP,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type of project for which XP is well suited.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 / 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program accepts a percentage mark that must be between 0 and 100 inclusive. Give one example of </w:t>
      </w:r>
      <w:r>
        <w:rPr>
          <w:b/>
          <w:i w:val="0"/>
        </w:rPr>
        <w:t>boundary</w:t>
      </w:r>
      <w:r>
        <w:rPr>
          <w:b w:val="0"/>
          <w:i w:val="0"/>
        </w:rPr>
        <w:t xml:space="preserve">, </w:t>
      </w:r>
      <w:r>
        <w:rPr>
          <w:b/>
          <w:i w:val="0"/>
        </w:rPr>
        <w:t>normal (valid)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erroneous</w:t>
      </w:r>
      <w:r>
        <w:rPr>
          <w:b w:val="0"/>
          <w:i w:val="0"/>
        </w:rPr>
        <w:t xml:space="preserve"> test data for this input, and explain why boundary testing is especially important here.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Describe how a system is developed using </w:t>
      </w:r>
      <w:r>
        <w:rPr>
          <w:b/>
          <w:i w:val="0"/>
        </w:rPr>
        <w:t>Rapid Application Development (RAD)</w:t>
      </w:r>
      <w:r>
        <w:rPr>
          <w:b w:val="0"/>
          <w:i w:val="0"/>
        </w:rPr>
        <w:t xml:space="preserve">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this methodology.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(from 1.2.2)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a </w:t>
      </w:r>
      <w:r>
        <w:rPr>
          <w:b/>
          <w:i w:val="0"/>
        </w:rPr>
        <w:t>compiler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interpreter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(from 1.2.1)</w:t>
      </w:r>
      <w:r>
        <w:rPr>
          <w:b w:val="0"/>
          <w:i w:val="0"/>
        </w:rPr>
        <w:t xml:space="preserve"> A </w:t>
      </w:r>
      <w:r>
        <w:rPr>
          <w:b/>
          <w:i w:val="0"/>
        </w:rPr>
        <w:t>washing machine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server cluster</w:t>
      </w:r>
      <w:r>
        <w:rPr>
          <w:b w:val="0"/>
          <w:i w:val="0"/>
        </w:rPr>
        <w:t xml:space="preserve"> use different types of operating system. Name the most suitable OS type for each and justify your choice.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(from 1.1.3)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RAM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ROM</w:t>
      </w:r>
      <w:r>
        <w:rPr>
          <w:b w:val="0"/>
          <w:i w:val="0"/>
        </w:rPr>
        <w:t xml:space="preserve"> in terms of volatility and typical use.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