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Diagram Bank — OCR A Level Computer Science (H446)</w:t>
      </w:r>
    </w:p>
    <w:p>
      <w:r>
        <w:rPr>
          <w:b w:val="0"/>
          <w:i w:val="0"/>
        </w:rPr>
        <w:t>A collection of clean, labelled diagrams covering the most commonly examined</w:t>
      </w:r>
    </w:p>
    <w:p>
      <w:r>
        <w:rPr>
          <w:b w:val="0"/>
          <w:i w:val="0"/>
        </w:rPr>
        <w:t xml:space="preserve">visual topics. Use these to learn the </w:t>
      </w:r>
      <w:r>
        <w:rPr>
          <w:b w:val="0"/>
          <w:i/>
        </w:rPr>
        <w:t>shape</w:t>
      </w:r>
      <w:r>
        <w:rPr>
          <w:b w:val="0"/>
          <w:i w:val="0"/>
        </w:rPr>
        <w:t xml:space="preserve"> of an answer, not just the words.</w:t>
      </w:r>
    </w:p>
    <w:p>
      <w:pPr>
        <w:pStyle w:val="Heading2"/>
      </w:pPr>
      <w:r>
        <w:rPr>
          <w:b w:val="0"/>
          <w:i w:val="0"/>
        </w:rPr>
        <w:t>How to use this bank</w:t>
      </w:r>
    </w:p>
    <w:p>
      <w:pPr>
        <w:pStyle w:val="ListNumber"/>
      </w:pPr>
      <w:r>
        <w:rPr>
          <w:b/>
          <w:i w:val="0"/>
        </w:rPr>
        <w:t>Cover</w:t>
      </w:r>
      <w:r>
        <w:rPr>
          <w:b w:val="0"/>
          <w:i w:val="0"/>
        </w:rPr>
        <w:t xml:space="preserve"> the diagram with your hand (or a card).</w:t>
      </w:r>
    </w:p>
    <w:p>
      <w:pPr>
        <w:pStyle w:val="ListNumber"/>
      </w:pPr>
      <w:r>
        <w:rPr>
          <w:b/>
          <w:i w:val="0"/>
        </w:rPr>
        <w:t>Redraw it from memory</w:t>
      </w:r>
      <w:r>
        <w:rPr>
          <w:b w:val="0"/>
          <w:i w:val="0"/>
        </w:rPr>
        <w:t xml:space="preserve"> on blank paper, including every label.</w:t>
      </w:r>
    </w:p>
    <w:p>
      <w:pPr>
        <w:pStyle w:val="ListNumber"/>
      </w:pPr>
      <w:r>
        <w:rPr>
          <w:b/>
          <w:i w:val="0"/>
        </w:rPr>
        <w:t>Check</w:t>
      </w:r>
      <w:r>
        <w:rPr>
          <w:b w:val="0"/>
          <w:i w:val="0"/>
        </w:rPr>
        <w:t xml:space="preserve"> against the original. Note anything you missed, then redraw once more.</w:t>
      </w:r>
    </w:p>
    <w:p>
      <w:pPr>
        <w:pStyle w:val="ListNumber"/>
      </w:pPr>
      <w:r>
        <w:rPr>
          <w:b w:val="0"/>
          <w:i w:val="0"/>
        </w:rPr>
        <w:t xml:space="preserve">Read the short </w:t>
      </w:r>
      <w:r>
        <w:rPr>
          <w:b/>
          <w:i w:val="0"/>
        </w:rPr>
        <w:t>"What to remember"</w:t>
      </w:r>
      <w:r>
        <w:rPr>
          <w:b w:val="0"/>
          <w:i w:val="0"/>
        </w:rPr>
        <w:t xml:space="preserve"> note under each diagram — these are the</w:t>
      </w:r>
    </w:p>
    <w:p>
      <w:r>
        <w:rPr>
          <w:b w:val="0"/>
          <w:i w:val="0"/>
        </w:rPr>
        <w:t xml:space="preserve">   marking points examiners look for.</w:t>
      </w:r>
    </w:p>
    <w:p>
      <w:pPr>
        <w:ind w:left="432"/>
        <w:shd w:fill="FFF8E7"/>
      </w:pPr>
      <w:r>
        <w:rPr>
          <w:b w:val="0"/>
          <w:i w:val="0"/>
        </w:rPr>
        <w:t>Tip: Mermaid blocks render on GitHub automatically. ASCII/Unicode diagrams are</w:t>
      </w:r>
    </w:p>
    <w:p>
      <w:pPr>
        <w:ind w:left="432"/>
        <w:shd w:fill="FFF8E7"/>
      </w:pPr>
      <w:r>
        <w:rPr>
          <w:b w:val="0"/>
          <w:i w:val="0"/>
        </w:rPr>
        <w:t>used for logic circuits, trees and register transfers where boxes-and-arrows</w:t>
      </w:r>
    </w:p>
    <w:p>
      <w:pPr>
        <w:ind w:left="432"/>
        <w:shd w:fill="FFF8E7"/>
      </w:pPr>
      <w:r>
        <w:rPr>
          <w:b w:val="0"/>
          <w:i w:val="0"/>
        </w:rPr>
        <w:t>are clearer and easier to reproduce by hand.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 CPU Internal Structure &amp; the Fetch–Decode–Execute Cycle</w:t>
      </w:r>
    </w:p>
    <w:p>
      <w:pPr>
        <w:pStyle w:val="Heading3"/>
      </w:pPr>
      <w:r>
        <w:rPr>
          <w:b w:val="0"/>
          <w:i w:val="0"/>
        </w:rPr>
        <w:t>1a. CPU internal structure (ALU, CU, registers, buses)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    ┌───────────────────────── CPU ─────────────────────────┐</w:t>
        <w:br/>
        <w:t xml:space="preserve">                    │                                                        │</w:t>
        <w:br/>
        <w:t xml:space="preserve">                    │   ┌──────────────┐         ┌──────────────────────┐   │</w:t>
        <w:br/>
        <w:t xml:space="preserve">                    │   │ Control Unit │         │ Arithmetic Logic Unit│   │</w:t>
        <w:br/>
        <w:t xml:space="preserve">                    │   │     (CU)      │         │        (ALU)         │   │</w:t>
        <w:br/>
        <w:t xml:space="preserve">                    │   │ decodes &amp;    │         │ +  -  AND  OR  shift  │   │</w:t>
        <w:br/>
        <w:t xml:space="preserve">                    │   │ sequences    │         │ comparisons          │   │</w:t>
        <w:br/>
        <w:t xml:space="preserve">                    │   └──────┬───────┘         └──────────┬───────────┘   │</w:t>
        <w:br/>
        <w:t xml:space="preserve">                    │          │                            │               │</w:t>
        <w:br/>
        <w:t xml:space="preserve">                    │   ┌──────┴────────────────────────────┴──────────┐   │</w:t>
        <w:br/>
        <w:t xml:space="preserve">                    │   │                  Registers                    │   │</w:t>
        <w:br/>
        <w:t xml:space="preserve">                    │   │  PC | MAR | MDR | CIR | ACC | Status Register │   │</w:t>
        <w:br/>
        <w:t xml:space="preserve">                    │   └───────────────────────┬───────────────────────┘  │</w:t>
        <w:br/>
        <w:t xml:space="preserve">                    │                           │                           │</w:t>
        <w:br/>
        <w:t xml:space="preserve">                    └───────────────────────────┼───────────────────────────┘</w:t>
        <w:br/>
        <w:t xml:space="preserve">                                                 │</w:t>
        <w:br/>
        <w:t xml:space="preserve">        ┌──────────────────┬───────────────────┼────────────────────┐</w:t>
        <w:br/>
        <w:t xml:space="preserve">        │  Address Bus     │   Data Bus         │   Control Bus      │</w:t>
        <w:br/>
        <w:t xml:space="preserve">        │  (unidirectional)│  (bidirectional)   │  (signals/timing)  │</w:t>
        <w:br/>
        <w:t xml:space="preserve">        ▼                  ▼                    ▼                    ▼</w:t>
        <w:br/>
        <w:t xml:space="preserve">   ┌─────────────────────────────────────────────────────────────────┐</w:t>
        <w:br/>
        <w:t xml:space="preserve">   │                       Main Memory (RAM)                          │</w:t>
        <w:br/>
        <w:t xml:space="preserve">   └─────────────────────────────────────────────────────────────────┘</w:t>
        <w:br/>
        <w:br/>
        <w:t xml:space="preserve">   Registers:  PC  = Program Counter (address of NEXT instruction)</w:t>
        <w:br/>
        <w:t xml:space="preserve">               MAR = Memory Address Register (address to read/write)</w:t>
        <w:br/>
        <w:t xml:space="preserve">               MDR = Memory Data Register (data in transit to/from memory)</w:t>
        <w:br/>
        <w:t xml:space="preserve">               CIR = Current Instruction Register (instruction being decoded)</w:t>
        <w:br/>
        <w:t xml:space="preserve">               ACC = Accumulator (results of ALU calculations)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ALU does arithmetic/logic; CU decodes instructions and sends control signals. Three buses: address (one-way, carries locations), data (two-way, carries instructions/data), control (timing &amp; command signals). Bus width affects performance.</w:t>
      </w:r>
    </w:p>
    <w:p>
      <w:pPr>
        <w:pStyle w:val="Heading3"/>
      </w:pPr>
      <w:r>
        <w:rPr>
          <w:b w:val="0"/>
          <w:i w:val="0"/>
        </w:rPr>
        <w:t>1b. Fetch–Decode–Execute cycle (flowchart with register transfers)</w:t>
      </w:r>
    </w:p>
    <w:p>
      <w:pPr>
        <w:shd w:fill="F2F2F2"/>
      </w:pPr>
      <w:r>
        <w:rPr>
          <w:rFonts w:ascii="Consolas" w:hAnsi="Consolas"/>
          <w:sz w:val="18"/>
        </w:rPr>
        <w:t>flowchart TD</w:t>
        <w:br/>
        <w:t xml:space="preserve">    A([Start cycle]) --&gt; F1["FETCH: MAR &amp;larr; PC"]</w:t>
        <w:br/>
        <w:t xml:space="preserve">    F1 --&gt; F2["Address placed on address bus,&lt;br/&gt;memory read signal sent"]</w:t>
        <w:br/>
        <w:t xml:space="preserve">    F2 --&gt; F3["MDR &amp;larr; contents of memory at MAR"]</w:t>
        <w:br/>
        <w:t xml:space="preserve">    F3 --&gt; F4["CIR &amp;larr; MDR"]</w:t>
        <w:br/>
        <w:t xml:space="preserve">    F4 --&gt; F5["PC &amp;larr; PC + 1"]</w:t>
        <w:br/>
        <w:t xml:space="preserve">    F5 --&gt; D1["DECODE: CU interprets&lt;br/&gt;opcode &amp;amp; operand in CIR"]</w:t>
        <w:br/>
        <w:t xml:space="preserve">    D1 --&gt; E1["EXECUTE: ALU / data movement&lt;br/&gt;e.g. ACC &amp;larr; ACC + operand"]</w:t>
        <w:br/>
        <w:t xml:space="preserve">    E1 --&gt; J{Halt instruction?}</w:t>
        <w:br/>
        <w:t xml:space="preserve">    J -- No --&gt; F1</w:t>
        <w:br/>
        <w:t xml:space="preserve">    J -- Yes --&gt; Z([Stop])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Order is fixed — MAR←PC, fetch to MDR, MDR→CIR, </w:t>
      </w:r>
      <w:r>
        <w:rPr>
          <w:b/>
          <w:i w:val="0"/>
        </w:rPr>
        <w:t>then increment PC</w:t>
      </w:r>
      <w:r>
        <w:rPr>
          <w:b w:val="0"/>
          <w:i w:val="0"/>
        </w:rPr>
        <w:t xml:space="preserve">, decode, execute. The PC is incremented during </w:t>
      </w:r>
      <w:r>
        <w:rPr>
          <w:b w:val="0"/>
          <w:i/>
        </w:rPr>
        <w:t>fetch</w:t>
      </w:r>
      <w:r>
        <w:rPr>
          <w:b w:val="0"/>
          <w:i w:val="0"/>
        </w:rPr>
        <w:t xml:space="preserve">, before execute. Use the arrow </w:t>
      </w:r>
      <w:r>
        <w:rPr>
          <w:rFonts w:ascii="Consolas" w:hAnsi="Consolas"/>
          <w:b w:val="0"/>
          <w:i w:val="0"/>
          <w:sz w:val="19"/>
        </w:rPr>
        <w:t>←</w:t>
      </w:r>
      <w:r>
        <w:rPr>
          <w:b w:val="0"/>
          <w:i w:val="0"/>
        </w:rPr>
        <w:t xml:space="preserve"> for "is loaded with" in register transfer notation.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2. Von Neumann vs Harvard Architecture</w:t>
      </w:r>
    </w:p>
    <w:p>
      <w:pPr>
        <w:shd w:fill="F2F2F2"/>
      </w:pPr>
      <w:r>
        <w:rPr>
          <w:rFonts w:ascii="Consolas" w:hAnsi="Consolas"/>
          <w:sz w:val="18"/>
        </w:rPr>
        <w:t>flowchart LR</w:t>
        <w:br/>
        <w:t xml:space="preserve">    subgraph VN["Von Neumann"]</w:t>
        <w:br/>
        <w:t xml:space="preserve">        VC[CPU] &lt;--&gt;|"shared bus"| VM["Single memory&lt;br/&gt;(data + instructions)"]</w:t>
        <w:br/>
        <w:t xml:space="preserve">    end</w:t>
        <w:br/>
        <w:t xml:space="preserve">    subgraph HV["Harvard"]</w:t>
        <w:br/>
        <w:t xml:space="preserve">        HC[CPU] &lt;--&gt;|bus 1| HI["Instruction&lt;br/&gt;memory"]</w:t>
        <w:br/>
        <w:t xml:space="preserve">        HC &lt;--&gt;|bus 2| HD["Data&lt;br/&gt;memory"]</w:t>
        <w:br/>
        <w:t xml:space="preserve">    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Feature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Von Neumann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Harvard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One memory for data + program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Separate data &amp; instruction memory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Shared (one set)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Separate buses for each memory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Speed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Bottleneck (can't fetch both)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Can fetch instruction + data at once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Cost/complexity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Simpler, cheaper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More complex/costly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Typical use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General-purpose PCs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Embedded systems, DSPs, microcontrollers</w:t>
            </w:r>
          </w:p>
        </w:tc>
      </w:tr>
    </w:tbl>
    <w:p/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Von Neumann = ONE shared memory &amp; bus (the "bottleneck"). Harvard = SEPARATE memories and buses for instructions and data, allowing simultaneous access. Modern CPUs often use a hybrid (Harvard caches, Von Neumann main memory).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3. Memory Hierarchy</w:t>
      </w:r>
    </w:p>
    <w:p>
      <w:pPr>
        <w:shd w:fill="F2F2F2"/>
      </w:pPr>
      <w:r>
        <w:rPr>
          <w:rFonts w:ascii="Consolas" w:hAnsi="Consolas"/>
          <w:sz w:val="18"/>
        </w:rPr>
        <w:t xml:space="preserve">        Fastest, smallest, most expensive per byte</w:t>
        <w:br/>
        <w:t xml:space="preserve">        ▲</w:t>
        <w:br/>
        <w:t xml:space="preserve">        │   ┌─────────────────────────┐</w:t>
        <w:br/>
        <w:t xml:space="preserve">        │   │      Registers          │   &lt; 1 KB,   ~1 cycle</w:t>
        <w:br/>
        <w:t xml:space="preserve">        │   ├─────────────────────────┤</w:t>
        <w:br/>
        <w:t xml:space="preserve">   S    │   │      Cache L1           │   ~32 KB    fastest cache</w:t>
        <w:br/>
        <w:t xml:space="preserve">   P    │   ├─────────────────────────┤</w:t>
        <w:br/>
        <w:t xml:space="preserve">   E    │   │      Cache L2           │   ~256 KB</w:t>
        <w:br/>
        <w:t xml:space="preserve">   E    │   ├─────────────────────────┤</w:t>
        <w:br/>
        <w:t xml:space="preserve">   D    │   │      Cache L3 (shared)  │   ~ several MB</w:t>
        <w:br/>
        <w:t xml:space="preserve">        │   ├─────────────────────────┤</w:t>
        <w:br/>
        <w:t xml:space="preserve">        │   │   Main Memory (RAM)     │   GBs,  volatile</w:t>
        <w:br/>
        <w:t xml:space="preserve">        │   ├─────────────────────────┤</w:t>
        <w:br/>
        <w:t xml:space="preserve">        │   │ Virtual Memory /        │   on secondary storage</w:t>
        <w:br/>
        <w:t xml:space="preserve">        │   │ Secondary Storage       │   (HDD/SSD), non-volatile</w:t>
        <w:br/>
        <w:t xml:space="preserve">        │   └─────────────────────────┘</w:t>
        <w:br/>
        <w:t xml:space="preserve">        ▼</w:t>
        <w:br/>
        <w:t xml:space="preserve">        Slowest, largest, cheapest per byte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As you go DOWN: capacity ↑, cost-per-byte ↓, speed ↓. Cache (L1→L2→L3) sits between registers and RAM to reduce the speed gap. Virtual memory uses secondary storage as an extension of RAM when RAM is full.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4. Network Topologies &amp; the TCP/IP Stack</w:t>
      </w:r>
    </w:p>
    <w:p>
      <w:pPr>
        <w:pStyle w:val="Heading3"/>
      </w:pPr>
      <w:r>
        <w:rPr>
          <w:b w:val="0"/>
          <w:i w:val="0"/>
        </w:rPr>
        <w:t>4a. Topologies</w:t>
      </w:r>
    </w:p>
    <w:p>
      <w:pPr>
        <w:shd w:fill="F2F2F2"/>
      </w:pPr>
      <w:r>
        <w:rPr>
          <w:rFonts w:ascii="Consolas" w:hAnsi="Consolas"/>
          <w:sz w:val="18"/>
        </w:rPr>
        <w:t xml:space="preserve">   STAR                         MESH                          BUS</w:t>
        <w:br/>
        <w:t xml:space="preserve">                                                </w:t>
        <w:br/>
        <w:t xml:space="preserve">        [N]                  [N]───────[N]              [N]   [N]   [N]</w:t>
        <w:br/>
        <w:t xml:space="preserve">         │                    │ \     / │                │     │     │</w:t>
        <w:br/>
        <w:t xml:space="preserve">   [N]──[Switch]──[N]         │   \ /   │           ═════╪═════╪═════╪═════  backbone</w:t>
        <w:br/>
        <w:t xml:space="preserve">         │                    │   / \   │                │     │     │     │</w:t>
        <w:br/>
        <w:t xml:space="preserve">        [N]                  [N]───────[N]              [N]   [N]  terminator</w:t>
        <w:br/>
        <w:t xml:space="preserve">                            (every node linked</w:t>
        <w:br/>
        <w:t xml:space="preserve">   central switch/hub        to every other)        shared single cable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Topology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Pros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Fast; one cable fault isolates 1 node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Central switch failure = whole network down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Mesh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Very resilient; no single point of fail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Lots of cabling/cost (full mesh)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Cheap, little cabling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Collisions; backbone fault kills all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4b. TCP/IP 4-layer model</w:t>
      </w:r>
    </w:p>
    <w:p>
      <w:pPr>
        <w:shd w:fill="F2F2F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┌───────────────────────────────────────────────────────────────┐</w:t>
        <w:br/>
        <w:t>│ Application   │ HTTP, HTTPS, FTP, SMTP, IMAP, POP3, DNS         │  ← user-facing protocols</w:t>
        <w:br/>
        <w:t>├───────────────────────────────────────────────────────────────┤</w:t>
        <w:br/>
        <w:t>│ Transport     │ TCP (reliable), UDP (fast)  — ports, segments   │  ← end-to-end, splits into packets</w:t>
        <w:br/>
        <w:t>├───────────────────────────────────────────────────────────────┤</w:t>
        <w:br/>
        <w:t>│ Internet      │ IP, ICMP  — IP addressing &amp; routing             │  ← adds IP addresses, routes</w:t>
        <w:br/>
        <w:t>├───────────────────────────────────────────────────────────────┤</w:t>
        <w:br/>
        <w:t>│ Link / Network│ Ethernet, Wi-Fi, MAC addressing                 │  ← physical transmission, MAC</w:t>
        <w:br/>
        <w:t>└───────────────────────────────────────────────────────────────┘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Four layers top-to-bottom: </w:t>
      </w:r>
      <w:r>
        <w:rPr>
          <w:b/>
          <w:i w:val="0"/>
        </w:rPr>
        <w:t>Application, Transport, Internet, Link</w:t>
      </w:r>
      <w:r>
        <w:rPr>
          <w:b w:val="0"/>
          <w:i w:val="0"/>
        </w:rPr>
        <w:t>. Data is encapsulated going down (headers added) and de-encapsulated going up. Know one or two example protocols per layer.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5. Client–Server Request/Response Model</w:t>
      </w:r>
    </w:p>
    <w:p>
      <w:pPr>
        <w:shd w:fill="F2F2F2"/>
      </w:pPr>
      <w:r>
        <w:rPr>
          <w:rFonts w:ascii="Consolas" w:hAnsi="Consolas"/>
          <w:sz w:val="18"/>
        </w:rPr>
        <w:t>sequenceDiagram</w:t>
        <w:br/>
        <w:t xml:space="preserve">    participant C as Client (Browser)</w:t>
        <w:br/>
        <w:t xml:space="preserve">    participant D as DNS Server</w:t>
        <w:br/>
        <w:t xml:space="preserve">    participant S as Web Server</w:t>
        <w:br/>
        <w:t xml:space="preserve">    C-&gt;&gt;D: Look up domain (e.g. example.com)</w:t>
        <w:br/>
        <w:t xml:space="preserve">    D--&gt;&gt;C: Returns IP address</w:t>
        <w:br/>
        <w:t xml:space="preserve">    C-&gt;&gt;S: HTTP GET request (to IP)</w:t>
        <w:br/>
        <w:t xml:space="preserve">    Note over S: Server processes request,&lt;br/&gt;may query a database</w:t>
        <w:br/>
        <w:t xml:space="preserve">    S--&gt;&gt;C: HTTP response (status + HTML)</w:t>
        <w:br/>
        <w:t xml:space="preserve">    Note over C: Browser renders page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Client </w:t>
      </w:r>
      <w:r>
        <w:rPr>
          <w:b w:val="0"/>
          <w:i/>
        </w:rPr>
        <w:t>requests</w:t>
      </w:r>
      <w:r>
        <w:rPr>
          <w:b w:val="0"/>
          <w:i w:val="0"/>
        </w:rPr>
        <w:t xml:space="preserve">, server </w:t>
      </w:r>
      <w:r>
        <w:rPr>
          <w:b w:val="0"/>
          <w:i/>
        </w:rPr>
        <w:t>responds</w:t>
      </w:r>
      <w:r>
        <w:rPr>
          <w:b w:val="0"/>
          <w:i w:val="0"/>
        </w:rPr>
        <w:t>. A DNS lookup resolves the domain name to an IP first. Communication uses request/response messages (e.g. HTTP GET/POST). The server holds the resource; the client initiates.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6. Entity-Relationship Diagram (Customer–Order–Product)</w:t>
      </w:r>
    </w:p>
    <w:p>
      <w:pPr>
        <w:shd w:fill="F2F2F2"/>
      </w:pPr>
      <w:r>
        <w:rPr>
          <w:rFonts w:ascii="Consolas" w:hAnsi="Consolas"/>
          <w:sz w:val="18"/>
        </w:rPr>
        <w:t>erDiagram</w:t>
        <w:br/>
        <w:t xml:space="preserve">    CUSTOMER ||--o{ ORDER : places</w:t>
        <w:br/>
        <w:t xml:space="preserve">    ORDER }o--o{ PRODUCT : contains</w:t>
        <w:br/>
        <w:t xml:space="preserve">    CUSTOMER {</w:t>
        <w:br/>
        <w:t xml:space="preserve">        int CustomerID PK</w:t>
        <w:br/>
        <w:t xml:space="preserve">        string Name</w:t>
        <w:br/>
        <w:t xml:space="preserve">        string Email</w:t>
        <w:br/>
        <w:t xml:space="preserve">    }</w:t>
        <w:br/>
        <w:t xml:space="preserve">    ORDER {</w:t>
        <w:br/>
        <w:t xml:space="preserve">        int OrderID PK</w:t>
        <w:br/>
        <w:t xml:space="preserve">        int CustomerID FK</w:t>
        <w:br/>
        <w:t xml:space="preserve">        date OrderDate</w:t>
        <w:br/>
        <w:t xml:space="preserve">    }</w:t>
        <w:br/>
        <w:t xml:space="preserve">    PRODUCT {</w:t>
        <w:br/>
        <w:t xml:space="preserve">        int ProductID PK</w:t>
        <w:br/>
        <w:t xml:space="preserve">        string Description</w:t>
        <w:br/>
        <w:t xml:space="preserve">        decimal Price</w:t>
        <w:br/>
        <w:t xml:space="preserve">    }</w:t>
      </w:r>
    </w:p>
    <w:p>
      <w:r>
        <w:rPr>
          <w:b w:val="0"/>
          <w:i w:val="0"/>
        </w:rPr>
        <w:t>Crow's-foot reminder (read left-to-right):</w:t>
      </w:r>
    </w:p>
    <w:p>
      <w:pPr>
        <w:shd w:fill="F2F2F2"/>
      </w:pPr>
      <w:r>
        <w:rPr>
          <w:rFonts w:ascii="Consolas" w:hAnsi="Consolas"/>
          <w:sz w:val="18"/>
        </w:rPr>
        <w:t xml:space="preserve">  CUSTOMER  1 ────────&lt; ∞  ORDER        "one Customer places many Orders"</w:t>
        <w:br/>
        <w:t xml:space="preserve">  ORDER     ∞ &gt;────────&lt; ∞ PRODUCT      "many-to-many (resolved by a link table)"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PK = Primary Key (unique identifier), FK = Foreign Key (links to a PK in another table). The "crow's foot" (∞ / many) goes on the "many" side. A many-to-many relationship is normally broken down with a linking (junction) table, e.g. ORDER_LINE.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7. Logic Gates, Half/Full Adder &amp; a Sample Circuit</w:t>
      </w:r>
    </w:p>
    <w:p>
      <w:pPr>
        <w:pStyle w:val="Heading3"/>
      </w:pPr>
      <w:r>
        <w:rPr>
          <w:b w:val="0"/>
          <w:i w:val="0"/>
        </w:rPr>
        <w:t>7a. Gate symbols and truth recap</w:t>
      </w:r>
    </w:p>
    <w:p>
      <w:pPr>
        <w:shd w:fill="F2F2F2"/>
      </w:pPr>
      <w:r>
        <w:rPr>
          <w:rFonts w:ascii="Consolas" w:hAnsi="Consolas"/>
          <w:sz w:val="18"/>
        </w:rPr>
        <w:t xml:space="preserve">  AND  : D─       Output 1 only if BOTH inputs are 1</w:t>
        <w:br/>
        <w:t xml:space="preserve">  OR   : ⊃─       Output 1 if EITHER input is 1</w:t>
        <w:br/>
        <w:t xml:space="preserve">  NOT  : ▷o       Inverts the input (1→0, 0→1)</w:t>
        <w:br/>
        <w:t xml:space="preserve">  XOR  : ⊅─       Output 1 if inputs are DIFFERENT</w:t>
        <w:br/>
        <w:t xml:space="preserve">  NAND : D-o      NOT AND</w:t>
        <w:br/>
        <w:t xml:space="preserve">  NOR  : ⊃-o      NOT 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XOR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7b. Half adder (adds two bits A, B → Sum, Carry)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┌───────┐</w:t>
        <w:br/>
        <w:t xml:space="preserve">  A ──┬─┤  XOR  ├─────────────► SUM   (S = A XOR B)</w:t>
        <w:br/>
        <w:t xml:space="preserve">      │ └───────┘</w:t>
        <w:br/>
        <w:t xml:space="preserve">  B ─┬┼─────────┐</w:t>
        <w:br/>
        <w:t xml:space="preserve">     ││ ┌───────┐</w:t>
        <w:br/>
        <w:t xml:space="preserve">     └┼─┤  AND  ├─────────────► CARRY (C = A AND B)</w:t>
        <w:br/>
        <w:t xml:space="preserve">      └─┤       │</w:t>
        <w:br/>
        <w:t xml:space="preserve">        └───────┘</w:t>
        <w:br/>
        <w:br/>
        <w:t xml:space="preserve">  A B | SUM CARRY</w:t>
        <w:br/>
        <w:t xml:space="preserve">  0 0 |  0    0</w:t>
        <w:br/>
        <w:t xml:space="preserve">  0 1 |  1    0</w:t>
        <w:br/>
        <w:t xml:space="preserve">  1 0 |  1    0</w:t>
        <w:br/>
        <w:t xml:space="preserve">  1 1 |  0    1</w:t>
      </w:r>
    </w:p>
    <w:p>
      <w:pPr>
        <w:pStyle w:val="Heading3"/>
      </w:pPr>
      <w:r>
        <w:rPr>
          <w:b w:val="0"/>
          <w:i w:val="0"/>
        </w:rPr>
        <w:t>7c. Full adder (adds A, B and Carry-In → Sum, Carry-Out)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┌──────────┐                ┌──────────┐</w:t>
        <w:br/>
        <w:t xml:space="preserve">  A ───────────►│  Half    │── S1 ─────────►│  Half    │──────────► SUM</w:t>
        <w:br/>
        <w:t xml:space="preserve">  B ───────────►│  Adder 1 │           ┌───►│  Adder 2 │</w:t>
        <w:br/>
        <w:t xml:space="preserve">                │          │── C1 ──┐  │    │          │── C2 ──┐</w:t>
        <w:br/>
        <w:t xml:space="preserve">                └──────────┘        │  │    └──────────┘        │</w:t>
        <w:br/>
        <w:t xml:space="preserve">  Cin ─────────────────────────────┼──┘                        │</w:t>
        <w:br/>
        <w:t xml:space="preserve">                                    │        ┌──────┐           │</w:t>
        <w:br/>
        <w:t xml:space="preserve">                                    └───────►│  OR  │◄──────────┘</w:t>
        <w:br/>
        <w:t xml:space="preserve">                                             └──┬───┘</w:t>
        <w:br/>
        <w:t xml:space="preserve">                                                └──────────────► CARRY-OUT</w:t>
        <w:br/>
        <w:br/>
        <w:t xml:space="preserve">  SUM       = (A XOR B) XOR Cin</w:t>
        <w:br/>
        <w:t xml:space="preserve">  CARRY-OUT = (A AND B) OR (Cin AND (A XOR B))</w:t>
      </w:r>
    </w:p>
    <w:p>
      <w:pPr>
        <w:pStyle w:val="Heading3"/>
      </w:pPr>
      <w:r>
        <w:rPr>
          <w:b w:val="0"/>
          <w:i w:val="0"/>
        </w:rPr>
        <w:t>7d. Sample logic circuit</w:t>
      </w:r>
    </w:p>
    <w:p>
      <w:pPr>
        <w:shd w:fill="F2F2F2"/>
      </w:pPr>
      <w:r>
        <w:rPr>
          <w:rFonts w:ascii="Consolas" w:hAnsi="Consolas"/>
          <w:sz w:val="18"/>
        </w:rPr>
        <w:t xml:space="preserve">  A ──┬──────────┐</w:t>
        <w:br/>
        <w:t xml:space="preserve">      │       ┌──┴──┐</w:t>
        <w:br/>
        <w:t xml:space="preserve">      │       │ AND ├──┐</w:t>
        <w:br/>
        <w:t xml:space="preserve">  B ──┼───┬───┤     │  │   ┌─────┐</w:t>
        <w:br/>
        <w:t xml:space="preserve">      │   │   └─────┘  └───┤     │</w:t>
        <w:br/>
        <w:t xml:space="preserve">      │   │                │ OR  ├──── Q     Q = (A AND B) OR (NOT A)</w:t>
        <w:br/>
        <w:t xml:space="preserve">      │   │   ┌─────┐  ┌───┤     │</w:t>
        <w:br/>
        <w:t xml:space="preserve">  A ──┘   │   │ NOT ├──┘   └─────┘</w:t>
        <w:br/>
        <w:t xml:space="preserve">          │   └─────┘</w:t>
        <w:br/>
        <w:t xml:space="preserve">          (B unused on lower branch)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Half adder = 1 XOR (sum) + 1 AND (carry), </w:t>
      </w:r>
      <w:r>
        <w:rPr>
          <w:b/>
          <w:i w:val="0"/>
        </w:rPr>
        <w:t>no carry-in</w:t>
      </w:r>
      <w:r>
        <w:rPr>
          <w:b w:val="0"/>
          <w:i w:val="0"/>
        </w:rPr>
        <w:t xml:space="preserve">. Full adder = two half adders + an OR gate, </w:t>
      </w:r>
      <w:r>
        <w:rPr>
          <w:b/>
          <w:i w:val="0"/>
        </w:rPr>
        <w:t>handles a carry-in</w:t>
      </w:r>
      <w:r>
        <w:rPr>
          <w:b w:val="0"/>
          <w:i w:val="0"/>
        </w:rPr>
        <w:t>. Chain full adders to add multi-bit numbers (ripple adder). Always be ready to write the Boolean expression and a truth table.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8. Data Structures</w:t>
      </w:r>
    </w:p>
    <w:p>
      <w:pPr>
        <w:pStyle w:val="Heading3"/>
      </w:pPr>
      <w:r>
        <w:rPr>
          <w:b w:val="0"/>
          <w:i w:val="0"/>
        </w:rPr>
        <w:t>8a. Stack (LIFO) and Queue (FIFO)</w:t>
      </w:r>
    </w:p>
    <w:p>
      <w:pPr>
        <w:shd w:fill="F2F2F2"/>
      </w:pPr>
      <w:r>
        <w:rPr>
          <w:rFonts w:ascii="Consolas" w:hAnsi="Consolas"/>
          <w:sz w:val="18"/>
        </w:rPr>
        <w:t xml:space="preserve">   STACK (Last In, First Out)            QUEUE (First In, First Out)</w:t>
        <w:br/>
        <w:t xml:space="preserve">   push/pop at the TOP only              enqueue at REAR, dequeue at FRONT</w:t>
        <w:br/>
        <w:br/>
        <w:t xml:space="preserve">        ┌──────┐  ◄── top (push/pop)        front                rear</w:t>
        <w:br/>
        <w:t xml:space="preserve">        │  30  │                            │                    │</w:t>
        <w:br/>
        <w:t xml:space="preserve">        ├──────┤                            ▼                    ▼</w:t>
        <w:br/>
        <w:t xml:space="preserve">        │  20  │                         ┌──────┬──────┬──────┬──────┐</w:t>
        <w:br/>
        <w:t xml:space="preserve">        ├──────┤                         │  10  │  20  │  30  │  40  │</w:t>
        <w:br/>
        <w:t xml:space="preserve">        │  10  │                         └──────┴──────┴──────┴──────┘</w:t>
        <w:br/>
        <w:t xml:space="preserve">        └──────┘  ◄── base               dequeue ◄          ◄ enqueue</w:t>
      </w:r>
    </w:p>
    <w:p>
      <w:pPr>
        <w:pStyle w:val="Heading3"/>
      </w:pPr>
      <w:r>
        <w:rPr>
          <w:b w:val="0"/>
          <w:i w:val="0"/>
        </w:rPr>
        <w:t>8b. Singly linked list with pointers</w:t>
      </w:r>
    </w:p>
    <w:p>
      <w:pPr>
        <w:shd w:fill="F2F2F2"/>
      </w:pPr>
      <w:r>
        <w:rPr>
          <w:rFonts w:ascii="Consolas" w:hAnsi="Consolas"/>
          <w:sz w:val="18"/>
        </w:rPr>
        <w:t xml:space="preserve">  head</w:t>
        <w:br/>
        <w:t xml:space="preserve">   │</w:t>
        <w:br/>
        <w:t xml:space="preserve">   ▼</w:t>
        <w:br/>
        <w:t xml:space="preserve">  ┌──────┬───┐   ┌──────┬───┐   ┌──────┬───┐   ┌──────┬──────┐</w:t>
        <w:br/>
        <w:t xml:space="preserve">  │ "A"  │ ●─┼──►│ "B"  │ ●─┼──►│ "C"  │ ●─┼──►│ "D"  │ null │</w:t>
        <w:br/>
        <w:t xml:space="preserve">  └──────┴───┘   └──────┴───┘   └──────┴───┘   └──────┴──────┘</w:t>
        <w:br/>
        <w:t xml:space="preserve">   data  next     data  next     data  next     data  next=∅</w:t>
      </w:r>
    </w:p>
    <w:p>
      <w:pPr>
        <w:pStyle w:val="Heading3"/>
      </w:pPr>
      <w:r>
        <w:rPr>
          <w:b w:val="0"/>
          <w:i w:val="0"/>
        </w:rPr>
        <w:t>8c. Binary search tree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 ┌────┐</w:t>
        <w:br/>
        <w:t xml:space="preserve">                 │ 50 │</w:t>
        <w:br/>
        <w:t xml:space="preserve">                 └─┬──┘</w:t>
        <w:br/>
        <w:t xml:space="preserve">          ┌────────┴────────┐</w:t>
        <w:br/>
        <w:t xml:space="preserve">       ┌──┴─┐            ┌───┴──┐</w:t>
        <w:br/>
        <w:t xml:space="preserve">       │ 30 │            │  70  │</w:t>
        <w:br/>
        <w:t xml:space="preserve">       └─┬──┘            └──┬───┘</w:t>
        <w:br/>
        <w:t xml:space="preserve">     ┌───┴───┐          ┌───┴───┐</w:t>
        <w:br/>
        <w:t xml:space="preserve">  ┌──┴─┐  ┌──┴─┐     ┌──┴─┐  ┌──┴─┐</w:t>
        <w:br/>
        <w:t xml:space="preserve">  │ 20 │  │ 40 │     │ 60 │  │ 80 │</w:t>
        <w:br/>
        <w:t xml:space="preserve">  └────┘  └────┘     └────┘  └────┘</w:t>
        <w:br/>
        <w:br/>
        <w:t xml:space="preserve">  Rule: left child &lt; parent &lt; right child</w:t>
      </w:r>
    </w:p>
    <w:p>
      <w:pPr>
        <w:pStyle w:val="Heading3"/>
      </w:pPr>
      <w:r>
        <w:rPr>
          <w:b w:val="0"/>
          <w:i w:val="0"/>
        </w:rPr>
        <w:t>8d. Small weighted graph (for Dijkstra)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(4)</w:t>
        <w:br/>
        <w:t xml:space="preserve">        A ───────── B</w:t>
        <w:br/>
        <w:t xml:space="preserve">        │ \         │</w:t>
        <w:br/>
        <w:t xml:space="preserve">     (1)│  \(7)     │(3)</w:t>
        <w:br/>
        <w:t xml:space="preserve">        │   \       │</w:t>
        <w:br/>
        <w:t xml:space="preserve">        D ───┐ \    C</w:t>
        <w:br/>
        <w:t xml:space="preserve">        │ (5)│  \  /</w:t>
        <w:br/>
        <w:t xml:space="preserve">     (2)│    └── E</w:t>
        <w:br/>
        <w:t xml:space="preserve">        │       /</w:t>
        <w:br/>
        <w:t xml:space="preserve">        F ─────┘ (6)</w:t>
        <w:br/>
        <w:br/>
        <w:t xml:space="preserve">  Edges:  A-B = 4   A-D = 1   A-E = 7</w:t>
        <w:br/>
        <w:t xml:space="preserve">          B-C = 3   D-E = 5   D-F = 2</w:t>
        <w:br/>
        <w:t xml:space="preserve">          E-F = 6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Stack = LIFO (push/pop one end); Queue = FIFO (enqueue rear, dequeue front). Linked list nodes hold </w:t>
      </w:r>
      <w:r>
        <w:rPr>
          <w:b w:val="0"/>
          <w:i/>
        </w:rPr>
        <w:t>data</w:t>
      </w:r>
      <w:r>
        <w:rPr>
          <w:b w:val="0"/>
          <w:i w:val="0"/>
        </w:rPr>
        <w:t xml:space="preserve"> + a </w:t>
      </w:r>
      <w:r>
        <w:rPr>
          <w:b w:val="0"/>
          <w:i/>
        </w:rPr>
        <w:t>pointer</w:t>
      </w:r>
      <w:r>
        <w:rPr>
          <w:b w:val="0"/>
          <w:i w:val="0"/>
        </w:rPr>
        <w:t xml:space="preserve"> to the next node; the last points to null. In a BST: left &lt; node &lt; right. For Dijkstra, label each edge with its weight (cost).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9. Binary Tree Traversals (one example tree)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 ┌───┐</w:t>
        <w:br/>
        <w:t xml:space="preserve">                 │ F │</w:t>
        <w:br/>
        <w:t xml:space="preserve">                 └─┬─┘</w:t>
        <w:br/>
        <w:t xml:space="preserve">          ┌────────┴────────┐</w:t>
        <w:br/>
        <w:t xml:space="preserve">        ┌─┴─┐             ┌─┴─┐</w:t>
        <w:br/>
        <w:t xml:space="preserve">        │ B │             │ G │</w:t>
        <w:br/>
        <w:t xml:space="preserve">        └─┬─┘             └─┬─┘</w:t>
        <w:br/>
        <w:t xml:space="preserve">      ┌───┴───┐             └───┐</w:t>
        <w:br/>
        <w:t xml:space="preserve">    ┌─┴─┐   ┌─┴─┐             ┌─┴─┐</w:t>
        <w:br/>
        <w:t xml:space="preserve">    │ A │   │ D │             │ I │</w:t>
        <w:br/>
        <w:t xml:space="preserve">    └───┘   └─┬─┘             └─┬─┘</w:t>
        <w:br/>
        <w:t xml:space="preserve">          ┌───┴───┐         ┌───┘</w:t>
        <w:br/>
        <w:t xml:space="preserve">        ┌─┴─┐   ┌─┴─┐     ┌─┴─┐</w:t>
        <w:br/>
        <w:t xml:space="preserve">        │ C │   │ E │     │ H │</w:t>
        <w:br/>
        <w:t xml:space="preserve">        └───┘   └───┘     └───┘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Traversal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Rule (visit order)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Pre-order</w:t>
            </w:r>
            <w:r>
              <w:rPr>
                <w:b w:val="0"/>
                <w:i w:val="0"/>
              </w:rPr>
              <w:t xml:space="preserve">  (NLR)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Node → Left → Right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 B A D C E G I 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In-order</w:t>
            </w:r>
            <w:r>
              <w:rPr>
                <w:b w:val="0"/>
                <w:i w:val="0"/>
              </w:rPr>
              <w:t xml:space="preserve">   (LNR)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Left → Node → Right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B C D E F G H 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Post-order</w:t>
            </w:r>
            <w:r>
              <w:rPr>
                <w:b w:val="0"/>
                <w:i w:val="0"/>
              </w:rPr>
              <w:t xml:space="preserve"> (LRN)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Left → Right → Node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 C E D B H I G 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BFS</w:t>
            </w:r>
            <w:r>
              <w:rPr>
                <w:b w:val="0"/>
                <w:i w:val="0"/>
              </w:rPr>
              <w:t xml:space="preserve"> (breadth-first)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Level by level, top to bottom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 B G A D I C E H</w:t>
            </w:r>
          </w:p>
        </w:tc>
      </w:tr>
    </w:tbl>
    <w:p/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The position of </w:t>
      </w:r>
      <w:r>
        <w:rPr>
          <w:b/>
          <w:i w:val="0"/>
        </w:rPr>
        <w:t>N</w:t>
      </w:r>
      <w:r>
        <w:rPr>
          <w:b w:val="0"/>
          <w:i w:val="0"/>
        </w:rPr>
        <w:t xml:space="preserve"> (Node) names the traversal: pre = </w:t>
      </w:r>
      <w:r>
        <w:rPr>
          <w:b w:val="0"/>
          <w:i/>
        </w:rPr>
        <w:t>before</w:t>
      </w:r>
      <w:r>
        <w:rPr>
          <w:b w:val="0"/>
          <w:i w:val="0"/>
        </w:rPr>
        <w:t xml:space="preserve"> children, in = </w:t>
      </w:r>
      <w:r>
        <w:rPr>
          <w:b w:val="0"/>
          <w:i/>
        </w:rPr>
        <w:t>between</w:t>
      </w:r>
      <w:r>
        <w:rPr>
          <w:b w:val="0"/>
          <w:i w:val="0"/>
        </w:rPr>
        <w:t xml:space="preserve">, post = </w:t>
      </w:r>
      <w:r>
        <w:rPr>
          <w:b w:val="0"/>
          <w:i/>
        </w:rPr>
        <w:t>after</w:t>
      </w:r>
      <w:r>
        <w:rPr>
          <w:b w:val="0"/>
          <w:i w:val="0"/>
        </w:rPr>
        <w:t xml:space="preserve">. In-order on a BST gives sorted output. BFS uses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and visits level by level; the depth-first traversals use recursion (a stack).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10. OOP Class Diagram (Inheritance)</w:t>
      </w:r>
    </w:p>
    <w:p>
      <w:pPr>
        <w:shd w:fill="F2F2F2"/>
      </w:pPr>
      <w:r>
        <w:rPr>
          <w:rFonts w:ascii="Consolas" w:hAnsi="Consolas"/>
          <w:sz w:val="18"/>
        </w:rPr>
        <w:t>classDiagram</w:t>
        <w:br/>
        <w:t xml:space="preserve">    class Animal {</w:t>
        <w:br/>
        <w:t xml:space="preserve">        -String name</w:t>
        <w:br/>
        <w:t xml:space="preserve">        -int age</w:t>
        <w:br/>
        <w:t xml:space="preserve">        +eat() void</w:t>
        <w:br/>
        <w:t xml:space="preserve">        +makeSound() void</w:t>
        <w:br/>
        <w:t xml:space="preserve">    }</w:t>
        <w:br/>
        <w:t xml:space="preserve">    class Dog {</w:t>
        <w:br/>
        <w:t xml:space="preserve">        -String breed</w:t>
        <w:br/>
        <w:t xml:space="preserve">        +makeSound() void</w:t>
        <w:br/>
        <w:t xml:space="preserve">        +fetch() void</w:t>
        <w:br/>
        <w:t xml:space="preserve">    }</w:t>
        <w:br/>
        <w:t xml:space="preserve">    Animal &lt;|-- Dog : inherits</w:t>
      </w:r>
    </w:p>
    <w:p>
      <w:pPr>
        <w:shd w:fill="F2F2F2"/>
      </w:pPr>
      <w:r>
        <w:rPr>
          <w:rFonts w:ascii="Consolas" w:hAnsi="Consolas"/>
          <w:sz w:val="18"/>
        </w:rPr>
        <w:t xml:space="preserve">  ┌──────────────────────┐</w:t>
        <w:br/>
        <w:t xml:space="preserve">  │       Animal         │   ← parent / superclass / base class</w:t>
        <w:br/>
        <w:t xml:space="preserve">  ├──────────────────────┤</w:t>
        <w:br/>
        <w:t xml:space="preserve">  │ - name : String      │   attributes (- = private)</w:t>
        <w:br/>
        <w:t xml:space="preserve">  │ - age  : int         │</w:t>
        <w:br/>
        <w:t xml:space="preserve">  ├──────────────────────┤</w:t>
        <w:br/>
        <w:t xml:space="preserve">  │ + eat()              │   methods (+ = public)</w:t>
        <w:br/>
        <w:t xml:space="preserve">  │ + makeSound()        │</w:t>
        <w:br/>
        <w:t xml:space="preserve">  └──────────▲───────────┘</w:t>
        <w:br/>
        <w:t xml:space="preserve">             │  (inheritance: "Dog IS-A Animal")</w:t>
        <w:br/>
        <w:t xml:space="preserve">  ┌──────────┴───────────┐</w:t>
        <w:br/>
        <w:t xml:space="preserve">  │         Dog          │   ← child / subclass / derived class</w:t>
        <w:br/>
        <w:t xml:space="preserve">  ├──────────────────────┤</w:t>
        <w:br/>
        <w:t xml:space="preserve">  │ - breed : String     │   adds its own attribute</w:t>
        <w:br/>
        <w:t xml:space="preserve">  ├──────────────────────┤</w:t>
        <w:br/>
        <w:t xml:space="preserve">  │ + makeSound()        │   overrides (polymorphism)</w:t>
        <w:br/>
        <w:t xml:space="preserve">  │ + fetch()            │   adds its own method</w:t>
        <w:br/>
        <w:t xml:space="preserve">  └──────────────────────┘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The hollow triangle arrow points </w:t>
      </w:r>
      <w:r>
        <w:rPr>
          <w:b/>
          <w:i w:val="0"/>
        </w:rPr>
        <w:t>from subclass to superclass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19"/>
        </w:rPr>
        <w:t>-</w:t>
      </w:r>
      <w:r>
        <w:rPr>
          <w:b w:val="0"/>
          <w:i w:val="0"/>
        </w:rPr>
        <w:t xml:space="preserve"> = private, </w:t>
      </w:r>
      <w:r>
        <w:rPr>
          <w:rFonts w:ascii="Consolas" w:hAnsi="Consolas"/>
          <w:b w:val="0"/>
          <w:i w:val="0"/>
          <w:sz w:val="19"/>
        </w:rPr>
        <w:t>+</w:t>
      </w:r>
      <w:r>
        <w:rPr>
          <w:b w:val="0"/>
          <w:i w:val="0"/>
        </w:rPr>
        <w:t xml:space="preserve"> = public. The subclass </w:t>
      </w:r>
      <w:r>
        <w:rPr>
          <w:b/>
          <w:i w:val="0"/>
        </w:rPr>
        <w:t>inherits</w:t>
      </w:r>
      <w:r>
        <w:rPr>
          <w:b w:val="0"/>
          <w:i w:val="0"/>
        </w:rPr>
        <w:t xml:space="preserve"> all parent attributes/methods, can </w:t>
      </w:r>
      <w:r>
        <w:rPr>
          <w:b/>
          <w:i w:val="0"/>
        </w:rPr>
        <w:t>add</w:t>
      </w:r>
      <w:r>
        <w:rPr>
          <w:b w:val="0"/>
          <w:i w:val="0"/>
        </w:rPr>
        <w:t xml:space="preserve"> new ones and </w:t>
      </w:r>
      <w:r>
        <w:rPr>
          <w:b/>
          <w:i w:val="0"/>
        </w:rPr>
        <w:t>override</w:t>
      </w:r>
      <w:r>
        <w:rPr>
          <w:b w:val="0"/>
          <w:i w:val="0"/>
        </w:rPr>
        <w:t xml:space="preserve"> (polymorphism). Top compartment = name, middle = attributes, bottom = methods.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11. Software Development Lifecycle: Waterfall vs Agile</w:t>
      </w:r>
    </w:p>
    <w:p>
      <w:pPr>
        <w:pStyle w:val="Heading3"/>
      </w:pPr>
      <w:r>
        <w:rPr>
          <w:b w:val="0"/>
          <w:i w:val="0"/>
        </w:rPr>
        <w:t>11a. Waterfall (linear, sequential)</w:t>
      </w:r>
    </w:p>
    <w:p>
      <w:pPr>
        <w:shd w:fill="F2F2F2"/>
      </w:pPr>
      <w:r>
        <w:rPr>
          <w:rFonts w:ascii="Consolas" w:hAnsi="Consolas"/>
          <w:sz w:val="18"/>
        </w:rPr>
        <w:t>flowchart TD</w:t>
        <w:br/>
        <w:t xml:space="preserve">    A[Requirements / Analysis] --&gt; B[Design]</w:t>
        <w:br/>
        <w:t xml:space="preserve">    B --&gt; C[Implementation / Coding]</w:t>
        <w:br/>
        <w:t xml:space="preserve">    C --&gt; D[Testing]</w:t>
        <w:br/>
        <w:t xml:space="preserve">    D --&gt; E[Deployment / Installation]</w:t>
        <w:br/>
        <w:t xml:space="preserve">    E --&gt; F[Maintenance]</w:t>
      </w:r>
    </w:p>
    <w:p>
      <w:pPr>
        <w:pStyle w:val="Heading3"/>
      </w:pPr>
      <w:r>
        <w:rPr>
          <w:b w:val="0"/>
          <w:i w:val="0"/>
        </w:rPr>
        <w:t>11b. Agile / iterative (repeating loop)</w:t>
      </w:r>
    </w:p>
    <w:p>
      <w:pPr>
        <w:shd w:fill="F2F2F2"/>
      </w:pPr>
      <w:r>
        <w:rPr>
          <w:rFonts w:ascii="Consolas" w:hAnsi="Consolas"/>
          <w:sz w:val="18"/>
        </w:rPr>
        <w:t>flowchart LR</w:t>
        <w:br/>
        <w:t xml:space="preserve">    P[Plan] --&gt; D[Design]</w:t>
        <w:br/>
        <w:t xml:space="preserve">    D --&gt; B[Build / Code]</w:t>
        <w:br/>
        <w:t xml:space="preserve">    B --&gt; T[Test]</w:t>
        <w:br/>
        <w:t xml:space="preserve">    T --&gt; R[Review / Feedback]</w:t>
        <w:br/>
        <w:t xml:space="preserve">    R --&gt; P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Waterfall = one pass, each stage finished before the next; good when requirements are fixed, poor at handling change. Agile = short repeated iterations with continuous client feedback; flexible, adapts to changing requirements, delivers working software early.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12. Stages of Compilation</w:t>
      </w:r>
    </w:p>
    <w:p>
      <w:pPr>
        <w:shd w:fill="F2F2F2"/>
      </w:pPr>
      <w:r>
        <w:rPr>
          <w:rFonts w:ascii="Consolas" w:hAnsi="Consolas"/>
          <w:sz w:val="18"/>
        </w:rPr>
        <w:t>flowchart LR</w:t>
        <w:br/>
        <w:t xml:space="preserve">    SRC[Source code] --&gt; LEX["1. Lexical analysis&lt;br/&gt;(tokenise, remove comments/whitespace,&lt;br/&gt;build symbol table)"]</w:t>
        <w:br/>
        <w:t xml:space="preserve">    LEX --&gt; SYN["2. Syntax analysis&lt;br/&gt;(parse to tree, check grammar,&lt;br/&gt;report syntax errors)"]</w:t>
        <w:br/>
        <w:t xml:space="preserve">    SYN --&gt; SEM["(Semantic checks&lt;br/&gt;type/variable checks)"]</w:t>
        <w:br/>
        <w:t xml:space="preserve">    SEM --&gt; GEN["3. Code generation&lt;br/&gt;(produce object/machine code)"]</w:t>
        <w:br/>
        <w:t xml:space="preserve">    GEN --&gt; OPT["4. Optimisation&lt;br/&gt;(make code faster /&lt;br/&gt;smaller / more efficient)"]</w:t>
        <w:br/>
        <w:t xml:space="preserve">    OPT --&gt; OBJ[Executable / object code]</w:t>
      </w:r>
    </w:p>
    <w:p>
      <w:r>
        <w:rPr>
          <w:b/>
          <w:i w:val="0"/>
        </w:rPr>
        <w:t>What to remember:</w:t>
      </w:r>
      <w:r>
        <w:rPr>
          <w:b w:val="0"/>
          <w:i w:val="0"/>
        </w:rPr>
        <w:t xml:space="preserve"> Order is </w:t>
      </w:r>
      <w:r>
        <w:rPr>
          <w:b/>
          <w:i w:val="0"/>
        </w:rPr>
        <w:t>Lexical → Syntax → Code generation → Optimisation</w:t>
      </w:r>
      <w:r>
        <w:rPr>
          <w:b w:val="0"/>
          <w:i w:val="0"/>
        </w:rPr>
        <w:t xml:space="preserve">. Lexical analysis makes </w:t>
      </w:r>
      <w:r>
        <w:rPr>
          <w:b w:val="0"/>
          <w:i/>
        </w:rPr>
        <w:t>tokens</w:t>
      </w:r>
      <w:r>
        <w:rPr>
          <w:b w:val="0"/>
          <w:i w:val="0"/>
        </w:rPr>
        <w:t xml:space="preserve"> and the </w:t>
      </w:r>
      <w:r>
        <w:rPr>
          <w:b w:val="0"/>
          <w:i/>
        </w:rPr>
        <w:t>symbol table</w:t>
      </w:r>
      <w:r>
        <w:rPr>
          <w:b w:val="0"/>
          <w:i w:val="0"/>
        </w:rPr>
        <w:t xml:space="preserve">; syntax analysis builds a </w:t>
      </w:r>
      <w:r>
        <w:rPr>
          <w:b w:val="0"/>
          <w:i/>
        </w:rPr>
        <w:t>parse/abstract syntax tree</w:t>
      </w:r>
      <w:r>
        <w:rPr>
          <w:b w:val="0"/>
          <w:i w:val="0"/>
        </w:rPr>
        <w:t xml:space="preserve"> and finds syntax errors; code generation outputs machine/object code; optimisation improves efficiency (speed/size) without changing behaviour.</w:t>
      </w:r>
    </w:p>
    <w:p>
      <w:pPr>
        <w:pBdr>
          <w:bottom w:val="single" w:sz="6" w:space="1" w:color="AAAAAA"/>
        </w:pBdr>
      </w:pPr>
    </w:p>
    <w:p>
      <w:r>
        <w:rPr>
          <w:b w:val="0"/>
          <w:i/>
        </w:rPr>
        <w:t>End of diagram bank. Redraw, check, repeat. Aim to reproduce every label.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