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Recap Checkpoint 1 — after 1.1 (Processors, Input/Output &amp; Storage) + 1.2 (Software)</w:t>
      </w:r>
    </w:p>
    <w:p>
      <w:r>
        <w:rPr>
          <w:b w:val="0"/>
          <w:i w:val="0"/>
        </w:rPr>
        <w:t>Name: ______________________   Date: __________   Mark: ______ / 34</w:t>
      </w:r>
    </w:p>
    <w:p>
      <w:r>
        <w:rPr>
          <w:b w:val="0"/>
          <w:i/>
        </w:rPr>
        <w:t>OCR H446 cumulative recap — mixes every topic taught so far. Show all working.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State the function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Current Instruction Register (CIR)</w:t>
      </w:r>
      <w:r>
        <w:rPr>
          <w:b w:val="0"/>
          <w:i w:val="0"/>
        </w:rPr>
        <w:t xml:space="preserve"> during the Fetch–Decode–Execute cycle.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1.1.1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Q2.</w:t>
      </w:r>
      <w:r>
        <w:rPr>
          <w:b w:val="0"/>
          <w:i w:val="0"/>
        </w:rPr>
        <w:t xml:space="preserve"> A processor uses </w:t>
      </w:r>
      <w:r>
        <w:rPr>
          <w:b/>
          <w:i w:val="0"/>
        </w:rPr>
        <w:t>pipelining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Explain what is meant by pipelining.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situation in which the pipeline may have to be flushed.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1.1.2</w:t>
      </w:r>
    </w:p>
    <w:p>
      <w:r>
        <w:rPr>
          <w:b/>
          <w:i w:val="0"/>
        </w:rPr>
        <w:t>Q3.</w:t>
      </w:r>
      <w:r>
        <w:rPr>
          <w:b w:val="0"/>
          <w:i w:val="0"/>
        </w:rPr>
        <w:t xml:space="preserve"> A games studio is choosing hardware to render graphics that apply the </w:t>
      </w:r>
      <w:r>
        <w:rPr>
          <w:b/>
          <w:i w:val="0"/>
        </w:rPr>
        <w:t>same calculation across millions of pixels in parallel</w:t>
      </w:r>
      <w:r>
        <w:rPr>
          <w:b w:val="0"/>
          <w:i w:val="0"/>
        </w:rPr>
        <w:t xml:space="preserve">. Explain why a </w:t>
      </w:r>
      <w:r>
        <w:rPr>
          <w:b/>
          <w:i w:val="0"/>
        </w:rPr>
        <w:t>GPU</w:t>
      </w:r>
      <w:r>
        <w:rPr>
          <w:b w:val="0"/>
          <w:i w:val="0"/>
        </w:rPr>
        <w:t xml:space="preserve"> is better suited to this than a general-purpose CPU.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1.1.2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Q4.</w:t>
      </w:r>
      <w:r>
        <w:rPr>
          <w:b w:val="0"/>
          <w:i w:val="0"/>
        </w:rPr>
        <w:t xml:space="preserve"> A digital camera stores photographs onto a removable memory card.</w:t>
      </w:r>
    </w:p>
    <w:p>
      <w:r>
        <w:rPr>
          <w:b w:val="0"/>
          <w:i w:val="0"/>
        </w:rPr>
        <w:t xml:space="preserve">(a) Name the </w:t>
      </w:r>
      <w:r>
        <w:rPr>
          <w:b/>
          <w:i w:val="0"/>
        </w:rPr>
        <w:t>type of secondary storage</w:t>
      </w:r>
      <w:r>
        <w:rPr>
          <w:b w:val="0"/>
          <w:i w:val="0"/>
        </w:rPr>
        <w:t xml:space="preserve"> used by a typical memory card.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Justify why this storage type is more suitable for a camera than a magnetic hard disk drive, referring to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distinct properties.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1.1.3</w:t>
      </w: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Explain how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is handled by the operating system, referring to the role of the </w:t>
      </w:r>
      <w:r>
        <w:rPr>
          <w:b/>
          <w:i w:val="0"/>
        </w:rPr>
        <w:t>interrupt service routine (ISR)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Q6.</w:t>
      </w:r>
      <w:r>
        <w:rPr>
          <w:b w:val="0"/>
          <w:i w:val="0"/>
        </w:rPr>
        <w:t xml:space="preserve"> An operating system uses a </w:t>
      </w:r>
      <w:r>
        <w:rPr>
          <w:b/>
          <w:i w:val="0"/>
        </w:rPr>
        <w:t>paging</w:t>
      </w:r>
      <w:r>
        <w:rPr>
          <w:b w:val="0"/>
          <w:i w:val="0"/>
        </w:rPr>
        <w:t xml:space="preserve"> approach to memory management together with </w:t>
      </w:r>
      <w:r>
        <w:rPr>
          <w:b/>
          <w:i w:val="0"/>
        </w:rPr>
        <w:t>virtual memory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Explain what is meant by virtual memory.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Describe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relying heavily on virtual memory.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1.2.1</w:t>
      </w:r>
    </w:p>
    <w:p>
      <w:r>
        <w:rPr>
          <w:b/>
          <w:i w:val="0"/>
        </w:rPr>
        <w:t>Q7.</w:t>
      </w:r>
      <w:r>
        <w:rPr>
          <w:b w:val="0"/>
          <w:i w:val="0"/>
        </w:rPr>
        <w:t xml:space="preserve"> A developer writes a program in a high-level language.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interpreter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Place the four stages of compilation in the correct order: </w:t>
      </w:r>
      <w:r>
        <w:rPr>
          <w:b w:val="0"/>
          <w:i/>
        </w:rPr>
        <w:t>code generation, lexical analysis, syntax analysis, optimisation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[4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1.2.2</w:t>
      </w:r>
    </w:p>
    <w:p>
      <w:r>
        <w:rPr>
          <w:b/>
          <w:i w:val="0"/>
        </w:rPr>
        <w:t>Q8.</w:t>
      </w:r>
      <w:r>
        <w:rPr>
          <w:b w:val="0"/>
          <w:i w:val="0"/>
        </w:rPr>
        <w:t xml:space="preserve"> A software team is choosing between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Agile (e.g. extreme programming)</w:t>
      </w:r>
      <w:r>
        <w:rPr>
          <w:b w:val="0"/>
          <w:i w:val="0"/>
        </w:rPr>
        <w:t xml:space="preserve"> methodologies for a project whose requirements are expected to change frequently. Recommend a methodology and justify your choice, referring to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characteristics of the chosen methodology.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1.2.3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Q9.</w:t>
      </w:r>
      <w:r>
        <w:rPr>
          <w:b w:val="0"/>
          <w:i w:val="0"/>
        </w:rPr>
        <w:t xml:space="preserve"> Object-oriented programming uses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inheritance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Explain what is meant by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to a programming team.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[3 total]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1.2.4</w:t>
      </w:r>
    </w:p>
    <w:p>
      <w:r>
        <w:rPr>
          <w:b/>
          <w:i w:val="0"/>
        </w:rPr>
        <w:t>Q10.</w:t>
      </w:r>
      <w:r>
        <w:rPr>
          <w:b w:val="0"/>
          <w:i w:val="0"/>
        </w:rPr>
        <w:t xml:space="preserve"> A retailer is replacing its ageing tills. The new tills must run reliably for long shifts, recover quickly from power loss, and let staff carry out card payments and stock look-ups simultaneously. The IT manager must decide on the </w:t>
      </w:r>
      <w:r>
        <w:rPr>
          <w:b/>
          <w:i w:val="0"/>
        </w:rPr>
        <w:t>type of processor architecture (CISC vs RISC)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type of operating system</w:t>
      </w:r>
      <w:r>
        <w:rPr>
          <w:b w:val="0"/>
          <w:i w:val="0"/>
        </w:rPr>
        <w:t xml:space="preserve"> (real-time, multi-tasking, distributed). Evaluate suitable choices for </w:t>
      </w:r>
      <w:r>
        <w:rPr>
          <w:b/>
          <w:i w:val="0"/>
        </w:rPr>
        <w:t>both</w:t>
      </w:r>
      <w:r>
        <w:rPr>
          <w:b w:val="0"/>
          <w:i w:val="0"/>
        </w:rPr>
        <w:t xml:space="preserve"> decisions, justifying each against the retailer's requirements.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  <w:r>
        <w:rPr>
          <w:b w:val="0"/>
          <w:i w:val="0"/>
        </w:rPr>
        <w:t xml:space="preserve"> — </w:t>
      </w:r>
      <w:r>
        <w:rPr>
          <w:b w:val="0"/>
          <w:i/>
        </w:rPr>
        <w:t>synoptic 1.1 + 1.2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