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— 2.2 Problem Solving &amp; Programming</w:t>
      </w:r>
    </w:p>
    <w:p>
      <w:r>
        <w:rPr>
          <w:i/>
        </w:rPr>
        <w:t>OCR A Level Computer Science (H446) — Component 02, Section 2.2 (2.2.1 Programming techniques · 2.2.2 Computational methods).</w:t>
      </w:r>
    </w:p>
    <w:p>
      <w:r>
        <w:t xml:space="preserve">A print-and-play pack: </w:t>
      </w:r>
      <w:r>
        <w:rPr>
          <w:b/>
        </w:rPr>
        <w:t>Loop cards (dominoes)</w:t>
      </w:r>
      <w:r>
        <w:t xml:space="preserve">, </w:t>
      </w:r>
      <w:r>
        <w:rPr>
          <w:b/>
        </w:rPr>
        <w:t>Taboo cards</w:t>
      </w:r>
      <w:r>
        <w:t xml:space="preserve">, </w:t>
      </w:r>
      <w:r>
        <w:rPr>
          <w:b/>
        </w:rPr>
        <w:t>Bingo</w:t>
      </w:r>
      <w:r>
        <w:t xml:space="preserve">, and </w:t>
      </w:r>
      <w:r>
        <w:rPr>
          <w:b/>
        </w:rPr>
        <w:t>Quick-fire "Guess the term"</w:t>
      </w:r>
      <w:r>
        <w:t>. Cut along the lines.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t xml:space="preserve">A closed loop of </w:t>
      </w:r>
      <w:r>
        <w:rPr>
          <w:b/>
        </w:rPr>
        <w:t>16 cards</w:t>
      </w:r>
      <w:r>
        <w:t xml:space="preserve">. Each card has an </w:t>
      </w:r>
      <w:r>
        <w:rPr>
          <w:b/>
        </w:rPr>
        <w:t>ANSWER</w:t>
      </w:r>
      <w:r>
        <w:t xml:space="preserve"> (top) and a </w:t>
      </w:r>
      <w:r>
        <w:rPr>
          <w:b/>
        </w:rPr>
        <w:t>CLUE</w:t>
      </w:r>
      <w:r>
        <w:t xml:space="preserve"> (bottom) pointing to the answer on another card. Deal the cards out; one student reads their clue, whoever holds the matching answer reads it and then their own clue, and so on until the loop returns to the start.</w:t>
      </w:r>
    </w:p>
    <w:p>
      <w:r>
        <w:rPr>
          <w:b/>
        </w:rPr>
        <w:t>How to play</w:t>
      </w:r>
    </w:p>
    <w:p>
      <w:pPr>
        <w:pStyle w:val="ListNumber"/>
      </w:pPr>
      <w:r>
        <w:t>Cut out and shuffle all 16 cards; deal them to the class (some students may hold more than one).</w:t>
      </w:r>
    </w:p>
    <w:p>
      <w:pPr>
        <w:pStyle w:val="ListNumber"/>
      </w:pPr>
      <w:r>
        <w:t xml:space="preserve">The teacher (or the student holding Card 1) reads the </w:t>
      </w:r>
      <w:r>
        <w:rPr>
          <w:b/>
        </w:rPr>
        <w:t>bottom clue</w:t>
      </w:r>
      <w:r>
        <w:t xml:space="preserve"> of Card 1 aloud.</w:t>
      </w:r>
    </w:p>
    <w:p>
      <w:pPr>
        <w:pStyle w:val="ListNumber"/>
      </w:pPr>
      <w:r>
        <w:t xml:space="preserve">Whoever holds the card whose </w:t>
      </w:r>
      <w:r>
        <w:rPr>
          <w:b/>
        </w:rPr>
        <w:t>top ANSWER</w:t>
      </w:r>
      <w:r>
        <w:t xml:space="preserve"> matches reads "I have [answer]", then reads their own </w:t>
      </w:r>
      <w:r>
        <w:rPr>
          <w:b/>
        </w:rPr>
        <w:t>bottom clue</w:t>
      </w:r>
      <w:r>
        <w:t>.</w:t>
      </w:r>
    </w:p>
    <w:p>
      <w:pPr>
        <w:pStyle w:val="ListNumber"/>
      </w:pPr>
      <w:r>
        <w:t>Continue until the chain loops back to Card 1 — if it closes with no cards left over, the loop is verified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 — Answer (read when your card is called)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BOTTOM — Clue (read this to find the next card)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Recursion</w:t>
            </w:r>
          </w:p>
        </w:tc>
        <w:tc>
          <w:tcPr>
            <w:tcW w:type="dxa" w:w="2880"/>
          </w:tcPr>
          <w:p>
            <w:r/>
            <w:r>
              <w:t xml:space="preserve">…a subroutine that calls itself; what is the condition that </w:t>
            </w:r>
            <w:r>
              <w:rPr>
                <w:b/>
              </w:rPr>
              <w:t>stops</w:t>
            </w:r>
            <w:r>
              <w:t xml:space="preserve"> it called?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Base case</w:t>
            </w:r>
          </w:p>
        </w:tc>
        <w:tc>
          <w:tcPr>
            <w:tcW w:type="dxa" w:w="2880"/>
          </w:tcPr>
          <w:p>
            <w:r/>
            <w:r>
              <w:t xml:space="preserve">…if that stopping condition is missing or never reached, what </w:t>
            </w:r>
            <w:r>
              <w:rPr>
                <w:b/>
              </w:rPr>
              <w:t>error</w:t>
            </w:r>
            <w:r>
              <w:t xml:space="preserve"> results?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 overflow</w:t>
            </w:r>
          </w:p>
        </w:tc>
        <w:tc>
          <w:tcPr>
            <w:tcW w:type="dxa" w:w="2880"/>
          </w:tcPr>
          <w:p>
            <w:r/>
            <w:r>
              <w:t>…that error happens when too many frames are pushed onto which structure?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Call stack</w:t>
            </w:r>
          </w:p>
        </w:tc>
        <w:tc>
          <w:tcPr>
            <w:tcW w:type="dxa" w:w="2880"/>
          </w:tcPr>
          <w:p>
            <w:r/>
            <w:r>
              <w:t>…the call stack tracks where variables can be accessed; what is that "region of visibility" called?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/>
            <w:r>
              <w:t xml:space="preserve">…a variable visible </w:t>
            </w:r>
            <w:r>
              <w:rPr>
                <w:b/>
              </w:rPr>
              <w:t>only inside the subroutine</w:t>
            </w:r>
            <w:r>
              <w:t xml:space="preserve"> that declares it is which kind?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Local variable</w:t>
            </w:r>
          </w:p>
        </w:tc>
        <w:tc>
          <w:tcPr>
            <w:tcW w:type="dxa" w:w="2880"/>
          </w:tcPr>
          <w:p>
            <w:r/>
            <w:r>
              <w:t xml:space="preserve">…and a variable visible </w:t>
            </w:r>
            <w:r>
              <w:rPr>
                <w:b/>
              </w:rPr>
              <w:t>throughout the whole program</w:t>
            </w:r>
            <w:r>
              <w:t xml:space="preserve"> is which kind?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Global variable</w:t>
            </w:r>
          </w:p>
        </w:tc>
        <w:tc>
          <w:tcPr>
            <w:tcW w:type="dxa" w:w="2880"/>
          </w:tcPr>
          <w:p>
            <w:r/>
            <w:r>
              <w:t xml:space="preserve">…a subroutine that performs a task and </w:t>
            </w:r>
            <w:r>
              <w:rPr>
                <w:b/>
              </w:rPr>
              <w:t>returns a single value</w:t>
            </w:r>
            <w:r>
              <w:t xml:space="preserve"> is called what?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/>
            <w:r>
              <w:t xml:space="preserve">…a subroutine that performs a task but </w:t>
            </w:r>
            <w:r>
              <w:rPr>
                <w:b/>
              </w:rPr>
              <w:t>returns no value</w:t>
            </w:r>
            <w:r>
              <w:t xml:space="preserve"> is called what?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Procedure</w:t>
            </w:r>
          </w:p>
        </w:tc>
        <w:tc>
          <w:tcPr>
            <w:tcW w:type="dxa" w:w="2880"/>
          </w:tcPr>
          <w:p>
            <w:r/>
            <w:r>
              <w:t xml:space="preserve">…passing a </w:t>
            </w:r>
            <w:r>
              <w:rPr>
                <w:b/>
              </w:rPr>
              <w:t>copy</w:t>
            </w:r>
            <w:r>
              <w:t xml:space="preserve"> of an argument so the original is unchanged is which method?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By value</w:t>
            </w:r>
          </w:p>
        </w:tc>
        <w:tc>
          <w:tcPr>
            <w:tcW w:type="dxa" w:w="2880"/>
          </w:tcPr>
          <w:p>
            <w:r/>
            <w:r>
              <w:t xml:space="preserve">…passing the </w:t>
            </w:r>
            <w:r>
              <w:rPr>
                <w:b/>
              </w:rPr>
              <w:t>memory address</w:t>
            </w:r>
            <w:r>
              <w:t xml:space="preserve"> so the original can be changed is which method?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By reference</w:t>
            </w:r>
          </w:p>
        </w:tc>
        <w:tc>
          <w:tcPr>
            <w:tcW w:type="dxa" w:w="2880"/>
          </w:tcPr>
          <w:p>
            <w:r/>
            <w:r>
              <w:t xml:space="preserve">…bundling data + methods and keeping attributes </w:t>
            </w:r>
            <w:r>
              <w:rPr>
                <w:b/>
              </w:rPr>
              <w:t>private</w:t>
            </w:r>
            <w:r>
              <w:t xml:space="preserve"> (data hiding) is which OOP principle?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2880"/>
          </w:tcPr>
          <w:p>
            <w:r/>
            <w:r>
              <w:t xml:space="preserve">…a subclass </w:t>
            </w:r>
            <w:r>
              <w:rPr>
                <w:b/>
              </w:rPr>
              <w:t>acquiring</w:t>
            </w:r>
            <w:r>
              <w:t xml:space="preserve"> the attributes and methods of a superclass is which OOP principle?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2880"/>
          </w:tcPr>
          <w:p>
            <w:r/>
            <w:r>
              <w:t xml:space="preserve">…the same method call </w:t>
            </w:r>
            <w:r>
              <w:rPr>
                <w:b/>
              </w:rPr>
              <w:t>behaving differently</w:t>
            </w:r>
            <w:r>
              <w:t xml:space="preserve"> for different object types is which OOP principle?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2880"/>
          </w:tcPr>
          <w:p>
            <w:r/>
            <w:r>
              <w:t xml:space="preserve">…building a solution step by step and, on a </w:t>
            </w:r>
            <w:r>
              <w:rPr>
                <w:b/>
              </w:rPr>
              <w:t>dead end</w:t>
            </w:r>
            <w:r>
              <w:t>, returning to the last choice — which method?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Backtracking</w:t>
            </w:r>
          </w:p>
        </w:tc>
        <w:tc>
          <w:tcPr>
            <w:tcW w:type="dxa" w:w="2880"/>
          </w:tcPr>
          <w:p>
            <w:r/>
            <w:r>
              <w:t xml:space="preserve">…a </w:t>
            </w:r>
            <w:r>
              <w:rPr>
                <w:b/>
              </w:rPr>
              <w:t>rule of thumb</w:t>
            </w:r>
            <w:r>
              <w:t xml:space="preserve"> giving a good-enough (not guaranteed optimal) answer quickly — which method?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2880"/>
          </w:tcPr>
          <w:p>
            <w:r/>
            <w:r>
              <w:t xml:space="preserve">…a subroutine that </w:t>
            </w:r>
            <w:r>
              <w:rPr>
                <w:b/>
              </w:rPr>
              <w:t>calls itself</w:t>
            </w:r>
            <w:r>
              <w:t xml:space="preserve">, needing a base case and a recursive case — what is it? </w:t>
            </w:r>
            <w:r>
              <w:rPr>
                <w:i/>
              </w:rPr>
              <w:t>(loops to Card 1)</w:t>
            </w:r>
          </w:p>
        </w:tc>
      </w:tr>
    </w:tbl>
    <w:p/>
    <w:p>
      <w:r>
        <w:rPr>
          <w:i/>
        </w:rPr>
        <w:t>Verification: 1→2→3→4→5→6→7→8→9→10→11→12→13→14→15→16→1 — a single closed loop with no breaks.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t xml:space="preserve">8 cards. Get your team to say the </w:t>
      </w:r>
      <w:r>
        <w:rPr>
          <w:b/>
        </w:rPr>
        <w:t>TERM</w:t>
      </w:r>
      <w:r>
        <w:t xml:space="preserve"> without using any of the 4 </w:t>
      </w:r>
      <w:r>
        <w:rPr>
          <w:b/>
        </w:rPr>
        <w:t>BANNED</w:t>
      </w:r>
      <w:r>
        <w:t xml:space="preserve"> words (or obvious variants).</w:t>
      </w:r>
    </w:p>
    <w:p>
      <w:r>
        <w:rPr>
          <w:b/>
        </w:rPr>
        <w:t>How to play</w:t>
      </w:r>
    </w:p>
    <w:p>
      <w:pPr>
        <w:pStyle w:val="ListNumber"/>
      </w:pPr>
      <w:r>
        <w:t xml:space="preserve">The describer takes a card and gives clues so their team guesses the </w:t>
      </w:r>
      <w:r>
        <w:rPr>
          <w:b/>
        </w:rPr>
        <w:t>TERM</w:t>
      </w:r>
      <w:r>
        <w:t>.</w:t>
      </w:r>
    </w:p>
    <w:p>
      <w:pPr>
        <w:pStyle w:val="ListNumber"/>
      </w:pPr>
      <w:r>
        <w:t xml:space="preserve">They may </w:t>
      </w:r>
      <w:r>
        <w:rPr>
          <w:b/>
        </w:rPr>
        <w:t>not</w:t>
      </w:r>
      <w:r>
        <w:t xml:space="preserve"> say the term itself or any of the 4 banned words (or close variants/abbreviations).</w:t>
      </w:r>
    </w:p>
    <w:p>
      <w:pPr>
        <w:pStyle w:val="ListNumber"/>
      </w:pPr>
      <w:r>
        <w:t>1 point per correct guess in 60 seconds; an opponent watches for banned words (-1 if used).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Recursion</w:t>
            </w:r>
          </w:p>
        </w:tc>
        <w:tc>
          <w:tcPr>
            <w:tcW w:type="dxa" w:w="2880"/>
          </w:tcPr>
          <w:p>
            <w:r/>
            <w:r>
              <w:t>itself · base case · calls · stack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2880"/>
          </w:tcPr>
          <w:p>
            <w:r/>
            <w:r>
              <w:t>private · data · methods · hiding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2880"/>
          </w:tcPr>
          <w:p>
            <w:r/>
            <w:r>
              <w:t>subclass · parent · acquires · superclass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By reference</w:t>
            </w:r>
          </w:p>
        </w:tc>
        <w:tc>
          <w:tcPr>
            <w:tcW w:type="dxa" w:w="2880"/>
          </w:tcPr>
          <w:p>
            <w:r/>
            <w:r>
              <w:t>address · copy · original · memory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2880"/>
          </w:tcPr>
          <w:p>
            <w:r/>
            <w:r>
              <w:t>rule of thumb · optimal · good-enough · quick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Local variable</w:t>
            </w:r>
          </w:p>
        </w:tc>
        <w:tc>
          <w:tcPr>
            <w:tcW w:type="dxa" w:w="2880"/>
          </w:tcPr>
          <w:p>
            <w:r/>
            <w:r>
              <w:t>subroutine · scope · global · inside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2880"/>
          </w:tcPr>
          <w:p>
            <w:r/>
            <w:r>
              <w:t>method · override · different · object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Backtracking</w:t>
            </w:r>
          </w:p>
        </w:tc>
        <w:tc>
          <w:tcPr>
            <w:tcW w:type="dxa" w:w="2880"/>
          </w:tcPr>
          <w:p>
            <w:r/>
            <w:r>
              <w:t>dead end · undo · maze · try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Bingo</w:t>
      </w:r>
    </w:p>
    <w:p>
      <w:r>
        <w:rPr>
          <w:b/>
        </w:rPr>
        <w:t>How to play</w:t>
      </w:r>
    </w:p>
    <w:p>
      <w:pPr>
        <w:pStyle w:val="ListNumber"/>
      </w:pPr>
      <w:r>
        <w:t xml:space="preserve">Each student draws a 3×3 grid and writes any </w:t>
      </w:r>
      <w:r>
        <w:rPr>
          <w:b/>
        </w:rPr>
        <w:t>9</w:t>
      </w:r>
      <w:r>
        <w:t xml:space="preserve"> of the 20 terms from the word bank.</w:t>
      </w:r>
    </w:p>
    <w:p>
      <w:pPr>
        <w:pStyle w:val="ListNumber"/>
      </w:pPr>
      <w:r>
        <w:t>The caller reads a clue from the numbered list (in random order), without saying the term.</w:t>
      </w:r>
    </w:p>
    <w:p>
      <w:pPr>
        <w:pStyle w:val="ListNumber"/>
      </w:pPr>
      <w:r>
        <w:t>Students cross off the matching term. First to a line (or full house) shouts "Bingo!" — verify their crossed terms against the called clues.</w:t>
      </w:r>
    </w:p>
    <w:p>
      <w:r>
        <w:rPr>
          <w:b/>
        </w:rPr>
        <w:t>Word bank (choose 9):</w:t>
      </w:r>
    </w:p>
    <w:p>
      <w:r>
        <w:t>Sequence · Selection · Count-controlled iteration · Condition-controlled iteration · Recursion · Base case · Call stack · Stack overflow · Scope · Local variable · Global variable · Function · Procedure · By value · By reference · Class · Object · Encapsulation · Inheritance · Heuristic</w:t>
      </w:r>
    </w:p>
    <w:p>
      <w:r>
        <w:rPr>
          <w:b/>
        </w:rPr>
        <w:t>Caller's clue list:</w:t>
      </w:r>
    </w:p>
    <w:p>
      <w:pPr>
        <w:pStyle w:val="ListNumber"/>
      </w:pPr>
      <w:r>
        <w:t xml:space="preserve">Instructions executed one after another, in order. → </w:t>
      </w:r>
      <w:r>
        <w:rPr>
          <w:i/>
        </w:rPr>
        <w:t>Sequence</w:t>
      </w:r>
    </w:p>
    <w:p>
      <w:pPr>
        <w:pStyle w:val="ListNumber"/>
      </w:pPr>
      <w:r>
        <w:t xml:space="preserve">Choosing between paths based on a condition (if / switch). → </w:t>
      </w:r>
      <w:r>
        <w:rPr>
          <w:i/>
        </w:rPr>
        <w:t>Selection</w:t>
      </w:r>
    </w:p>
    <w:p>
      <w:pPr>
        <w:pStyle w:val="ListNumber"/>
      </w:pPr>
      <w:r>
        <w:t xml:space="preserve">A loop repeating a fixed, known number of times (for…next). → </w:t>
      </w:r>
      <w:r>
        <w:rPr>
          <w:i/>
        </w:rPr>
        <w:t>Count-controlled iteration</w:t>
      </w:r>
    </w:p>
    <w:p>
      <w:pPr>
        <w:pStyle w:val="ListNumber"/>
      </w:pPr>
      <w:r>
        <w:t xml:space="preserve">A loop repeating until a condition changes (while / do…until). → </w:t>
      </w:r>
      <w:r>
        <w:rPr>
          <w:i/>
        </w:rPr>
        <w:t>Condition-controlled iteration</w:t>
      </w:r>
    </w:p>
    <w:p>
      <w:pPr>
        <w:pStyle w:val="ListNumber"/>
      </w:pPr>
      <w:r>
        <w:t xml:space="preserve">A subroutine that calls itself, with a base case and a recursive case. → </w:t>
      </w:r>
      <w:r>
        <w:rPr>
          <w:i/>
        </w:rPr>
        <w:t>Recursion</w:t>
      </w:r>
    </w:p>
    <w:p>
      <w:pPr>
        <w:pStyle w:val="ListNumber"/>
      </w:pPr>
      <w:r>
        <w:t xml:space="preserve">The condition that stops recursion — no further recursive call. → </w:t>
      </w:r>
      <w:r>
        <w:rPr>
          <w:i/>
        </w:rPr>
        <w:t>Base case</w:t>
      </w:r>
    </w:p>
    <w:p>
      <w:pPr>
        <w:pStyle w:val="ListNumber"/>
      </w:pPr>
      <w:r>
        <w:t xml:space="preserve">The structure of frames holding parameters, locals and return addresses for active calls. → </w:t>
      </w:r>
      <w:r>
        <w:rPr>
          <w:i/>
        </w:rPr>
        <w:t>Call stack</w:t>
      </w:r>
    </w:p>
    <w:p>
      <w:pPr>
        <w:pStyle w:val="ListNumber"/>
      </w:pPr>
      <w:r>
        <w:t xml:space="preserve">The error from too many pushed frames, e.g. a missing base case. → </w:t>
      </w:r>
      <w:r>
        <w:rPr>
          <w:i/>
        </w:rPr>
        <w:t>Stack overflow</w:t>
      </w:r>
    </w:p>
    <w:p>
      <w:pPr>
        <w:pStyle w:val="ListNumber"/>
      </w:pPr>
      <w:r>
        <w:t xml:space="preserve">The region of a program where a variable can be accessed. → </w:t>
      </w:r>
      <w:r>
        <w:rPr>
          <w:i/>
        </w:rPr>
        <w:t>Scope</w:t>
      </w:r>
    </w:p>
    <w:p>
      <w:pPr>
        <w:pStyle w:val="ListNumber"/>
      </w:pPr>
      <w:r>
        <w:t xml:space="preserve">A variable accessible only within the subroutine that declares it. → </w:t>
      </w:r>
      <w:r>
        <w:rPr>
          <w:i/>
        </w:rPr>
        <w:t>Local variable</w:t>
      </w:r>
    </w:p>
    <w:p>
      <w:pPr>
        <w:pStyle w:val="ListNumber"/>
      </w:pPr>
      <w:r>
        <w:t xml:space="preserve">A variable accessible throughout the whole program. → </w:t>
      </w:r>
      <w:r>
        <w:rPr>
          <w:i/>
        </w:rPr>
        <w:t>Global variable</w:t>
      </w:r>
    </w:p>
    <w:p>
      <w:pPr>
        <w:pStyle w:val="ListNumber"/>
      </w:pPr>
      <w:r>
        <w:t xml:space="preserve">A subroutine that performs a task and returns a single value. → </w:t>
      </w:r>
      <w:r>
        <w:rPr>
          <w:i/>
        </w:rPr>
        <w:t>Function</w:t>
      </w:r>
    </w:p>
    <w:p>
      <w:pPr>
        <w:pStyle w:val="ListNumber"/>
      </w:pPr>
      <w:r>
        <w:t xml:space="preserve">A subroutine that performs a task but returns no value. → </w:t>
      </w:r>
      <w:r>
        <w:rPr>
          <w:i/>
        </w:rPr>
        <w:t>Procedure</w:t>
      </w:r>
    </w:p>
    <w:p>
      <w:pPr>
        <w:pStyle w:val="ListNumber"/>
      </w:pPr>
      <w:r>
        <w:t xml:space="preserve">Passing a copy of an argument, so the original is unaffected. → </w:t>
      </w:r>
      <w:r>
        <w:rPr>
          <w:i/>
        </w:rPr>
        <w:t>By value</w:t>
      </w:r>
    </w:p>
    <w:p>
      <w:pPr>
        <w:pStyle w:val="ListNumber"/>
      </w:pPr>
      <w:r>
        <w:t xml:space="preserve">Passing the memory address, so the original can be changed. → </w:t>
      </w:r>
      <w:r>
        <w:rPr>
          <w:i/>
        </w:rPr>
        <w:t>By reference</w:t>
      </w:r>
    </w:p>
    <w:p>
      <w:pPr>
        <w:pStyle w:val="ListNumber"/>
      </w:pPr>
      <w:r>
        <w:t xml:space="preserve">A template/blueprint defining the attributes and methods of its objects. → </w:t>
      </w:r>
      <w:r>
        <w:rPr>
          <w:i/>
        </w:rPr>
        <w:t>Class</w:t>
      </w:r>
    </w:p>
    <w:p>
      <w:pPr>
        <w:pStyle w:val="ListNumber"/>
      </w:pPr>
      <w:r>
        <w:t xml:space="preserve">A specific instance of a class, created at run time. → </w:t>
      </w:r>
      <w:r>
        <w:rPr>
          <w:i/>
        </w:rPr>
        <w:t>Object</w:t>
      </w:r>
    </w:p>
    <w:p>
      <w:pPr>
        <w:pStyle w:val="ListNumber"/>
      </w:pPr>
      <w:r>
        <w:t xml:space="preserve">Bundling data + methods and keeping attributes private (data hiding). → </w:t>
      </w:r>
      <w:r>
        <w:rPr>
          <w:i/>
        </w:rPr>
        <w:t>Encapsulation</w:t>
      </w:r>
    </w:p>
    <w:p>
      <w:pPr>
        <w:pStyle w:val="ListNumber"/>
      </w:pPr>
      <w:r>
        <w:t xml:space="preserve">A subclass acquiring the attributes and methods of a superclass. → </w:t>
      </w:r>
      <w:r>
        <w:rPr>
          <w:i/>
        </w:rPr>
        <w:t>Inheritance</w:t>
      </w:r>
    </w:p>
    <w:p>
      <w:pPr>
        <w:pStyle w:val="ListNumber"/>
      </w:pPr>
      <w:r>
        <w:t xml:space="preserve">A rule of thumb giving a good-enough (not guaranteed optimal) answer quickly. → </w:t>
      </w:r>
      <w:r>
        <w:rPr>
          <w:i/>
        </w:rPr>
        <w:t>Heuristic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"Guess the term"</w:t>
      </w:r>
    </w:p>
    <w:p>
      <w:r>
        <w:t xml:space="preserve">12 rapid clue → answer pairs. Read the clue; first correct answer scores. (Answers in </w:t>
      </w:r>
      <w:r>
        <w:rPr>
          <w:b/>
        </w:rPr>
        <w:t>bold</w:t>
      </w:r>
      <w:r>
        <w:t xml:space="preserve"> — fold or cover before playing.)</w:t>
      </w:r>
    </w:p>
    <w:p>
      <w:r>
        <w:rPr>
          <w:b/>
        </w:rPr>
        <w:t>How to play</w:t>
      </w:r>
    </w:p>
    <w:p>
      <w:pPr>
        <w:pStyle w:val="ListNumber"/>
      </w:pPr>
      <w:r>
        <w:t>Split into two teams. The caller reads a clue.</w:t>
      </w:r>
    </w:p>
    <w:p>
      <w:pPr>
        <w:pStyle w:val="ListNumber"/>
      </w:pPr>
      <w:r>
        <w:t>First team to call the correct term wins the point; pass on a wrong answer.</w:t>
      </w:r>
    </w:p>
    <w:p>
      <w:pPr>
        <w:pStyle w:val="ListNumber"/>
      </w:pPr>
      <w:r>
        <w:t>Run all 12; highest score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 loop tests its condition here, so the body may run zero times.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 the start (pre-conditioned)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rFonts w:ascii="Consolas" w:hAnsi="Consolas"/>
                <w:sz w:val="19"/>
              </w:rPr>
              <w:t>do…until</w:t>
            </w:r>
            <w:r>
              <w:t xml:space="preserve"> loop guarantees the body runs at least this many times.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Once (post-conditioned)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Each recursive call pushes one of these onto the call stack.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 stack frame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The variable in a subroutine </w:t>
            </w:r>
            <w:r>
              <w:rPr>
                <w:i/>
              </w:rPr>
              <w:t>definition</w:t>
            </w:r>
            <w:r>
              <w:t xml:space="preserve"> that receives an argument.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Parameter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The actual value supplied at the point of the </w:t>
            </w:r>
            <w:r>
              <w:rPr>
                <w:i/>
              </w:rPr>
              <w:t>call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Argument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A local of the same name does this to a global inside its subroutine.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Shadows it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OCR's keyword for the constructor method that runs on object creation.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A subclass replacing an inherited method with the same name and parameters.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Overriding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Same method name but different parameter lists.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Overloading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Searching large data sets for hidden patterns, e.g. basket analysis.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mining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Splitting a process into stages so different items are processed at once.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Pipelining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Repeatedly splitting a problem into smaller instances, solving and combining.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Divide and conquer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