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1.1.2 Types of Processor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1.1.2 lesson. Show your working.</w:t>
      </w: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Explain why the </w:t>
      </w:r>
      <w:r>
        <w:rPr>
          <w:b/>
        </w:rPr>
        <w:t>Von Neumann</w:t>
      </w:r>
      <w:r>
        <w:t xml:space="preserve"> architecture can suffer from a performance </w:t>
      </w:r>
      <w:r>
        <w:rPr>
          <w:b/>
        </w:rPr>
        <w:t>bottleneck</w:t>
      </w:r>
      <w:r>
        <w:t xml:space="preserve">, and state how the </w:t>
      </w:r>
      <w:r>
        <w:rPr>
          <w:b/>
        </w:rPr>
        <w:t>Harvard</w:t>
      </w:r>
      <w:r>
        <w:t xml:space="preserve"> architecture avoids it.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State whether each scenario is better suited to </w:t>
      </w:r>
      <w:r>
        <w:rPr>
          <w:b/>
        </w:rPr>
        <w:t>Von Neumann</w:t>
      </w:r>
      <w:r>
        <w:t xml:space="preserve"> or </w:t>
      </w:r>
      <w:r>
        <w:rPr>
          <w:b/>
        </w:rPr>
        <w:t>Harvard</w:t>
      </w:r>
      <w:r>
        <w:t xml:space="preserve"> architecture, with a brief reason.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Style w:val="ListBullet"/>
      </w:pPr>
      <w:r>
        <w:t xml:space="preserve">A general-purpose laptop running many different applications: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Bullet"/>
      </w:pPr>
      <w:r>
        <w:t xml:space="preserve">A digital signal processor (DSP) inside a low-cost audio device: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3.</w:t>
      </w:r>
      <w:r>
        <w:t xml:space="preserve"> A smartphone manufacturer uses a </w:t>
      </w:r>
      <w:r>
        <w:rPr>
          <w:b/>
        </w:rPr>
        <w:t>RISC (ARM)</w:t>
      </w:r>
      <w:r>
        <w:t xml:space="preserve"> processor rather than a </w:t>
      </w:r>
      <w:r>
        <w:rPr>
          <w:b/>
        </w:rPr>
        <w:t>CISC (x86)</w:t>
      </w:r>
      <w:r>
        <w:t xml:space="preserve"> processor. Give </w:t>
      </w:r>
      <w:r>
        <w:rPr>
          <w:b/>
        </w:rPr>
        <w:t>two</w:t>
      </w:r>
      <w:r>
        <w:t xml:space="preserve"> reasons, linked to a smartphone, why RISC is the better choice.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In a </w:t>
      </w:r>
      <w:r>
        <w:rPr>
          <w:b/>
        </w:rPr>
        <w:t>CISC</w:t>
      </w:r>
      <w:r>
        <w:t xml:space="preserve"> processor the complexity sits in the </w:t>
      </w:r>
      <w:r>
        <w:rPr>
          <w:b/>
        </w:rPr>
        <w:t>hardware</w:t>
      </w:r>
      <w:r>
        <w:t xml:space="preserve">; in a </w:t>
      </w:r>
      <w:r>
        <w:rPr>
          <w:b/>
        </w:rPr>
        <w:t>RISC</w:t>
      </w:r>
      <w:r>
        <w:t xml:space="preserve"> processor it sits in the </w:t>
      </w:r>
      <w:r>
        <w:rPr>
          <w:b/>
        </w:rPr>
        <w:t>software/compiler</w:t>
      </w:r>
      <w:r>
        <w:t xml:space="preserve">. Explain </w:t>
      </w:r>
      <w:r>
        <w:rPr>
          <w:b/>
        </w:rPr>
        <w:t>one</w:t>
      </w:r>
      <w:r>
        <w:t xml:space="preserve"> consequence of this difference for </w:t>
      </w:r>
      <w:r>
        <w:rPr>
          <w:b/>
        </w:rPr>
        <w:t>pipelining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Describe what is meant by </w:t>
      </w:r>
      <w:r>
        <w:rPr>
          <w:b/>
        </w:rPr>
        <w:t>data parallelism</w:t>
      </w:r>
      <w:r>
        <w:t xml:space="preserve">, and explain why a </w:t>
      </w:r>
      <w:r>
        <w:rPr>
          <w:b/>
        </w:rPr>
        <w:t>GPU</w:t>
      </w:r>
      <w:r>
        <w:t xml:space="preserve"> is well suited to it.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6.</w:t>
      </w:r>
      <w:r>
        <w:t xml:space="preserve"> A video-editing application is rewritten to spread its work across </w:t>
      </w:r>
      <w:r>
        <w:rPr>
          <w:b/>
        </w:rPr>
        <w:t>all the cores</w:t>
      </w:r>
      <w:r>
        <w:t xml:space="preserve"> of a multicore CPU, yet the speed-up is far less than the number of cores would suggest. Explain </w:t>
      </w:r>
      <w:r>
        <w:rPr>
          <w:b/>
        </w:rPr>
        <w:t>two</w:t>
      </w:r>
      <w:r>
        <w:t xml:space="preserve"> reasons why the speed-up is limited.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7.</w:t>
      </w:r>
      <w:r>
        <w:t xml:space="preserve"> Many modern CPUs are described as a </w:t>
      </w:r>
      <w:r>
        <w:rPr>
          <w:b/>
        </w:rPr>
        <w:t>modified (hybrid) Harvard</w:t>
      </w:r>
      <w:r>
        <w:t xml:space="preserve"> architecture. Explain what this means.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State </w:t>
      </w:r>
      <w:r>
        <w:rPr>
          <w:b/>
        </w:rPr>
        <w:t>two</w:t>
      </w:r>
      <w:r>
        <w:t xml:space="preserve"> factors (other than number of cores) that affect the performance of a CPU, and for each give its effect. </w:t>
      </w:r>
      <w:r>
        <w:rPr>
          <w:b/>
        </w:rPr>
        <w:t>[2]</w:t>
      </w:r>
      <w:r>
        <w:t xml:space="preserve"> </w:t>
      </w:r>
      <w:r>
        <w:rPr>
          <w:i/>
        </w:rPr>
        <w:t>(retrieval from 1.1.1)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9.</w:t>
      </w:r>
      <w:r>
        <w:t xml:space="preserve"> Name the register that holds the </w:t>
      </w:r>
      <w:r>
        <w:rPr>
          <w:b/>
        </w:rPr>
        <w:t>current instruction</w:t>
      </w:r>
      <w:r>
        <w:t xml:space="preserve"> while it is being decoded and executed. </w:t>
      </w:r>
      <w:r>
        <w:rPr>
          <w:b/>
        </w:rPr>
        <w:t>[1]</w:t>
      </w:r>
      <w:r>
        <w:t xml:space="preserve"> </w:t>
      </w:r>
      <w:r>
        <w:rPr>
          <w:i/>
        </w:rPr>
        <w:t>(retrieval from 1.1.1)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Give </w:t>
      </w:r>
      <w:r>
        <w:rPr>
          <w:b/>
        </w:rPr>
        <w:t>one</w:t>
      </w:r>
      <w:r>
        <w:t xml:space="preserve"> non-graphics (GPGPU) application of a GPU.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