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1.1.1 Structure and Function of the Processor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[4]</w:t>
      </w:r>
      <w:r>
        <w:rPr>
          <w:b w:val="0"/>
          <w:i w:val="0"/>
        </w:rPr>
        <w:t xml:space="preserve"> — 2 correct cells per mark. Completed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Register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Full 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Program Counter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Holds the address of the </w:t>
            </w:r>
            <w:r>
              <w:rPr>
                <w:b/>
                <w:i w:val="0"/>
              </w:rPr>
              <w:t>next</w:t>
            </w:r>
            <w:r>
              <w:rPr>
                <w:b w:val="0"/>
                <w:i w:val="0"/>
              </w:rPr>
              <w:t xml:space="preserve"> instruction to be fetched (incremented each cycle)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Accumulator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Stores the immediate result of ALU calculations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 Address Register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Holds the address of the location in memory to be read from / written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Current Instruction Register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Holds the instruction currently being decoded and executed</w:t>
            </w:r>
          </w:p>
        </w:tc>
      </w:tr>
    </w:tbl>
    <w:p/>
    <w:p>
      <w:r>
        <w:rPr>
          <w:b/>
          <w:i w:val="0"/>
        </w:rPr>
        <w:t>2. [2]</w:t>
      </w:r>
      <w:r>
        <w:rPr>
          <w:b w:val="0"/>
          <w:i w:val="0"/>
        </w:rPr>
        <w:t xml:space="preserve"> — Correct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 transferred from memory to the MDR along the data bus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CU decodes the instruction in the CIR into opcode and operand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held in the PC is copied into the MAR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Contents of the MDR are copied into the CIR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PC is incremented by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</w:tbl>
    <w:p/>
    <w:p>
      <w:r>
        <w:rPr>
          <w:b w:val="0"/>
          <w:i w:val="0"/>
        </w:rPr>
        <w:t xml:space="preserve">All five correctly placed = 2 marks; three or four correctly placed = 1 mark. </w:t>
      </w:r>
      <w:r>
        <w:rPr>
          <w:b w:val="0"/>
          <w:i/>
        </w:rPr>
        <w:t>(Accept the PC increment at position 2, 3 or 4 provided the other events keep their relative order.)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fully correct row: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 of address 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LOAD 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ADD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STORE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</w:tbl>
    <w:p/>
    <w:p>
      <w:r>
        <w:rPr>
          <w:b w:val="0"/>
          <w:i/>
        </w:rPr>
        <w:t>(Working: LOAD 4 copies 7 into ACC; ADD 5 gives 7 + 5 = 12; STORE 6 writes 12 to address 6. The PC is incremented during each fetch, so it reads 1, 2, 3.)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— 2 correct blanks per mark: (a) </w:t>
      </w:r>
      <w:r>
        <w:rPr>
          <w:b/>
          <w:i w:val="0"/>
        </w:rPr>
        <w:t>clock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; (c) </w:t>
      </w:r>
      <w:r>
        <w:rPr>
          <w:b/>
          <w:i w:val="0"/>
        </w:rPr>
        <w:t>RAM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; (e) </w:t>
      </w:r>
      <w:r>
        <w:rPr>
          <w:b/>
          <w:i w:val="0"/>
        </w:rPr>
        <w:t>executed</w:t>
      </w:r>
      <w:r>
        <w:rPr>
          <w:b w:val="0"/>
          <w:i w:val="0"/>
        </w:rPr>
        <w:t xml:space="preserve">; (f) </w:t>
      </w:r>
      <w:r>
        <w:rPr>
          <w:b/>
          <w:i w:val="0"/>
        </w:rPr>
        <w:t>core</w:t>
      </w:r>
      <w:r>
        <w:rPr>
          <w:b w:val="0"/>
          <w:i w:val="0"/>
        </w:rPr>
        <w:t xml:space="preserve">. </w:t>
      </w:r>
      <w:r>
        <w:rPr>
          <w:b w:val="0"/>
          <w:i/>
        </w:rPr>
        <w:t>(Distractors not used: interrupt, register, ROM.)</w:t>
      </w:r>
    </w:p>
    <w:p>
      <w:r>
        <w:rPr>
          <w:b/>
          <w:i w:val="0"/>
        </w:rPr>
        <w:t>5.</w:t>
      </w:r>
    </w:p>
    <w:p>
      <w:r>
        <w:rPr>
          <w:b/>
          <w:i w:val="0"/>
        </w:rPr>
        <w:t>(a) [1]</w:t>
      </w:r>
      <w:r>
        <w:rPr>
          <w:b w:val="0"/>
          <w:i w:val="0"/>
        </w:rPr>
        <w:t xml:space="preserve"> — 2²⁰ = </w:t>
      </w:r>
      <w:r>
        <w:rPr>
          <w:b/>
          <w:i w:val="0"/>
        </w:rPr>
        <w:t>1,048,576 locations</w:t>
      </w:r>
      <w:r>
        <w:rPr>
          <w:b w:val="0"/>
          <w:i w:val="0"/>
        </w:rPr>
        <w:t xml:space="preserve">. </w:t>
      </w:r>
      <w:r>
        <w:rPr>
          <w:b w:val="0"/>
          <w:i/>
        </w:rPr>
        <w:t>(Accept "1M" / "1 mega-location".)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— More bits are carried per transfer, so more data/instructions move per cycle → higher throughput / faster data movement.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[3]</w:t>
      </w:r>
      <w:r>
        <w:rPr>
          <w:b w:val="0"/>
          <w:i w:val="0"/>
        </w:rPr>
        <w:t xml:space="preserve"> — 1 mark per row: Address bus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Data bus = </w:t>
      </w:r>
      <w:r>
        <w:rPr>
          <w:b/>
          <w:i w:val="0"/>
        </w:rPr>
        <w:t>A</w:t>
      </w:r>
      <w:r>
        <w:rPr>
          <w:b w:val="0"/>
          <w:i w:val="0"/>
        </w:rPr>
        <w:t xml:space="preserve">; Control bus = </w:t>
      </w:r>
      <w:r>
        <w:rPr>
          <w:b/>
          <w:i w:val="0"/>
        </w:rPr>
        <w:t>C</w:t>
      </w:r>
      <w:r>
        <w:rPr>
          <w:b w:val="0"/>
          <w:i w:val="0"/>
        </w:rPr>
        <w:t xml:space="preserve">. </w:t>
      </w:r>
      <w:r>
        <w:rPr>
          <w:b w:val="0"/>
          <w:i/>
        </w:rPr>
        <w:t>(D and E are distractors.)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mark: cache is </w:t>
      </w:r>
      <w:r>
        <w:rPr>
          <w:b/>
          <w:i w:val="0"/>
        </w:rPr>
        <w:t>small, very fast memory on/near the CPU</w:t>
      </w:r>
      <w:r>
        <w:rPr>
          <w:b w:val="0"/>
          <w:i w:val="0"/>
        </w:rPr>
        <w:t xml:space="preserve"> holding frequently/recently used data/instructions (not part of RAM). 1 mark: it reduces the need to fetch from </w:t>
      </w:r>
      <w:r>
        <w:rPr>
          <w:b/>
          <w:i w:val="0"/>
        </w:rPr>
        <w:t>slower RAM</w:t>
      </w:r>
      <w:r>
        <w:rPr>
          <w:b w:val="0"/>
          <w:i w:val="0"/>
        </w:rPr>
        <w:t>, so data is retrieved faster / fewer slow main-memory accesses.</w:t>
      </w:r>
    </w:p>
    <w:p>
      <w:r>
        <w:rPr>
          <w:b/>
          <w:i w:val="0"/>
        </w:rPr>
        <w:t>8. [1]</w:t>
      </w:r>
      <w:r>
        <w:rPr>
          <w:b w:val="0"/>
          <w:i w:val="0"/>
        </w:rPr>
        <w:t xml:space="preserve"> — Any one (1): Von Neumann uses a </w:t>
      </w:r>
      <w:r>
        <w:rPr>
          <w:b/>
          <w:i w:val="0"/>
        </w:rPr>
        <w:t>single shared memory (and bus) for both instructions and data</w:t>
      </w:r>
      <w:r>
        <w:rPr>
          <w:b w:val="0"/>
          <w:i w:val="0"/>
        </w:rPr>
        <w:t xml:space="preserve">, whereas Harvard uses </w:t>
      </w:r>
      <w:r>
        <w:rPr>
          <w:b/>
          <w:i w:val="0"/>
        </w:rPr>
        <w:t>separate memories (and buses)</w:t>
      </w:r>
      <w:r>
        <w:rPr>
          <w:b w:val="0"/>
          <w:i w:val="0"/>
        </w:rPr>
        <w:t xml:space="preserve"> for instructions and data; Harvard can fetch an instruction and access data </w:t>
      </w:r>
      <w:r>
        <w:rPr>
          <w:b/>
          <w:i w:val="0"/>
        </w:rPr>
        <w:t>simultaneously</w:t>
      </w:r>
      <w:r>
        <w:rPr>
          <w:b w:val="0"/>
          <w:i w:val="0"/>
        </w:rPr>
        <w:t>, Von Neumann cannot.</w:t>
      </w:r>
    </w:p>
    <w:p>
      <w:r>
        <w:rPr>
          <w:b/>
          <w:i w:val="0"/>
        </w:rPr>
        <w:t>Total: 14 + 6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