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Paper — 1.4 Data Types, Data Structures &amp; Boolean Algebra</w:t>
      </w:r>
    </w:p>
    <w:p>
      <w:r>
        <w:t>Time: ~35 minutes · Total: 30 marks · Answer all questions.</w:t>
      </w:r>
    </w:p>
    <w:p>
      <w:r>
        <w:t>Mark your work against the mark scheme at the end; aim for ~1 minute per mark. Show all working — method marks are available.</w:t>
      </w:r>
    </w:p>
    <w:p>
      <w:pPr>
        <w:pStyle w:val="Heading2"/>
      </w:pPr>
      <w:r>
        <w:t>Questions</w:t>
      </w:r>
    </w:p>
    <w:p>
      <w:r>
        <w:rPr>
          <w:b/>
        </w:rPr>
        <w:t>Q1.</w:t>
      </w:r>
      <w:r>
        <w:t xml:space="preserve"> Convert the denary number </w:t>
      </w:r>
      <w:r>
        <w:rPr>
          <w:b/>
        </w:rPr>
        <w:t>150</w:t>
      </w:r>
      <w:r>
        <w:t xml:space="preserve"> into:</w:t>
      </w:r>
    </w:p>
    <w:p>
      <w:r>
        <w:t xml:space="preserve">(a) 8-bit binary </w:t>
      </w:r>
      <w:r>
        <w:rPr>
          <w:b/>
        </w:rPr>
        <w:t>[1]</w:t>
      </w:r>
      <w:r>
        <w:t xml:space="preserve"> (AO2)</w:t>
      </w:r>
    </w:p>
    <w:p>
      <w:r>
        <w:t xml:space="preserve">(b) hexadecimal </w:t>
      </w:r>
      <w:r>
        <w:rPr>
          <w:b/>
        </w:rPr>
        <w:t>[2]</w:t>
      </w:r>
      <w:r>
        <w:t xml:space="preserve"> (AO2)</w:t>
      </w:r>
    </w:p>
    <w:p>
      <w:r>
        <w:t>Show your working.</w:t>
      </w:r>
    </w:p>
    <w:p>
      <w:r>
        <w:rPr>
          <w:b/>
        </w:rPr>
        <w:t>Q2.</w:t>
      </w:r>
      <w:r>
        <w:t xml:space="preserve"> Convert the hexadecimal number </w:t>
      </w:r>
      <w:r>
        <w:rPr>
          <w:b/>
        </w:rPr>
        <w:t>2F</w:t>
      </w:r>
      <w:r>
        <w:t xml:space="preserve"> into denary. Show your working. </w:t>
      </w:r>
      <w:r>
        <w:rPr>
          <w:b/>
        </w:rPr>
        <w:t>[2]</w:t>
      </w:r>
      <w:r>
        <w:t xml:space="preserve"> (AO2)</w:t>
      </w:r>
    </w:p>
    <w:p>
      <w:r>
        <w:rPr>
          <w:b/>
        </w:rPr>
        <w:t>Q3.</w:t>
      </w:r>
      <w:r>
        <w:t xml:space="preserve"> Using </w:t>
      </w:r>
      <w:r>
        <w:rPr>
          <w:b/>
        </w:rPr>
        <w:t>8-bit two's complement</w:t>
      </w:r>
      <w:r>
        <w:t xml:space="preserve">, calculate </w:t>
      </w:r>
      <w:r>
        <w:rPr>
          <w:b/>
        </w:rPr>
        <w:t>45 − 58</w:t>
      </w:r>
      <w:r>
        <w:t>. You must:</w:t>
      </w:r>
    </w:p>
    <w:p>
      <w:r>
        <w:t xml:space="preserve">(a) show 45 and 58 in 8-bit binary </w:t>
      </w:r>
      <w:r>
        <w:rPr>
          <w:b/>
        </w:rPr>
        <w:t>[1]</w:t>
      </w:r>
      <w:r>
        <w:t xml:space="preserve"> (AO2)</w:t>
      </w:r>
    </w:p>
    <w:p>
      <w:r>
        <w:t xml:space="preserve">(b) form the two's complement of 58 </w:t>
      </w:r>
      <w:r>
        <w:rPr>
          <w:b/>
        </w:rPr>
        <w:t>[1]</w:t>
      </w:r>
      <w:r>
        <w:t xml:space="preserve"> (AO2)</w:t>
      </w:r>
    </w:p>
    <w:p>
      <w:r>
        <w:t xml:space="preserve">(c) perform the addition and state the final denary result </w:t>
      </w:r>
      <w:r>
        <w:rPr>
          <w:b/>
        </w:rPr>
        <w:t>[2]</w:t>
      </w:r>
      <w:r>
        <w:t xml:space="preserve"> (AO2)</w:t>
      </w:r>
    </w:p>
    <w:p>
      <w:r>
        <w:rPr>
          <w:b/>
        </w:rPr>
        <w:t>[4 total]</w:t>
      </w:r>
    </w:p>
    <w:p>
      <w:r>
        <w:rPr>
          <w:b/>
        </w:rPr>
        <w:t>Q4.</w:t>
      </w:r>
      <w:r>
        <w:t xml:space="preserve"> A floating point value is shown as </w:t>
      </w:r>
      <w:r>
        <w:rPr>
          <w:b/>
        </w:rPr>
        <w:t>`0.00110 × 2³`</w:t>
      </w:r>
      <w:r>
        <w:t xml:space="preserve"> (mantissa with the point after the sign bit, exponent in denary).</w:t>
      </w:r>
    </w:p>
    <w:p>
      <w:r>
        <w:t xml:space="preserve">(a) Normalise the mantissa and state the new exponent. </w:t>
      </w:r>
      <w:r>
        <w:rPr>
          <w:b/>
        </w:rPr>
        <w:t>[2]</w:t>
      </w:r>
      <w:r>
        <w:t xml:space="preserve"> (AO2)</w:t>
      </w:r>
    </w:p>
    <w:p>
      <w:r>
        <w:t xml:space="preserve">(b) Explain </w:t>
      </w:r>
      <w:r>
        <w:rPr>
          <w:i/>
        </w:rPr>
        <w:t>why</w:t>
      </w:r>
      <w:r>
        <w:t xml:space="preserve"> numbers are normalised. </w:t>
      </w:r>
      <w:r>
        <w:rPr>
          <w:b/>
        </w:rPr>
        <w:t>[1]</w:t>
      </w:r>
      <w:r>
        <w:t xml:space="preserve"> (AO1)</w:t>
      </w:r>
    </w:p>
    <w:p>
      <w:r>
        <w:rPr>
          <w:b/>
        </w:rPr>
        <w:t>[3 total]</w:t>
      </w:r>
    </w:p>
    <w:p>
      <w:r>
        <w:rPr>
          <w:b/>
        </w:rPr>
        <w:t>Q5.</w:t>
      </w:r>
      <w:r>
        <w:t xml:space="preserve"> The 8-bit signed value </w:t>
      </w:r>
      <w:r>
        <w:rPr>
          <w:b/>
        </w:rPr>
        <w:t>`1111 0100`</w:t>
      </w:r>
      <w:r>
        <w:t xml:space="preserve"> represents </w:t>
      </w:r>
      <w:r>
        <w:rPr>
          <w:b/>
        </w:rPr>
        <w:t>−12</w:t>
      </w:r>
      <w:r>
        <w:t xml:space="preserve"> in two's complement.</w:t>
      </w:r>
    </w:p>
    <w:p>
      <w:r>
        <w:t xml:space="preserve">(a) Apply an </w:t>
      </w:r>
      <w:r>
        <w:rPr>
          <w:b/>
        </w:rPr>
        <w:t>arithmetic shift right by 1</w:t>
      </w:r>
      <w:r>
        <w:t xml:space="preserve"> and write the resulting bit pattern. </w:t>
      </w:r>
      <w:r>
        <w:rPr>
          <w:b/>
        </w:rPr>
        <w:t>[1]</w:t>
      </w:r>
      <w:r>
        <w:t xml:space="preserve"> (AO2)</w:t>
      </w:r>
    </w:p>
    <w:p>
      <w:r>
        <w:t xml:space="preserve">(b) State the denary value of the result and explain why an </w:t>
      </w:r>
      <w:r>
        <w:rPr>
          <w:i/>
        </w:rPr>
        <w:t>arithmetic</w:t>
      </w:r>
      <w:r>
        <w:t xml:space="preserve"> (not logical) shift is required here. </w:t>
      </w:r>
      <w:r>
        <w:rPr>
          <w:b/>
        </w:rPr>
        <w:t>[2]</w:t>
      </w:r>
      <w:r>
        <w:t xml:space="preserve"> (AO2)</w:t>
      </w:r>
    </w:p>
    <w:p>
      <w:r>
        <w:rPr>
          <w:b/>
        </w:rPr>
        <w:t>[3 total]</w:t>
      </w:r>
    </w:p>
    <w:p>
      <w:r>
        <w:rPr>
          <w:b/>
        </w:rPr>
        <w:t>Q6.</w:t>
      </w:r>
      <w:r>
        <w:t xml:space="preserve"> Simplify the Boolean expression </w:t>
      </w:r>
      <w:r>
        <w:rPr>
          <w:b/>
        </w:rPr>
        <w:t>¬(A + B̄) + A·B</w:t>
      </w:r>
      <w:r>
        <w:t xml:space="preserve"> using De Morgan's law and Boolean identities. Show each step. </w:t>
      </w:r>
      <w:r>
        <w:rPr>
          <w:b/>
        </w:rPr>
        <w:t>[4]</w:t>
      </w:r>
      <w:r>
        <w:t xml:space="preserve"> (AO2)</w:t>
      </w:r>
    </w:p>
    <w:p>
      <w:r>
        <w:rPr>
          <w:b/>
        </w:rPr>
        <w:t>Q7.</w:t>
      </w:r>
      <w:r>
        <w:t xml:space="preserve"> Complete the truth table for the expression </w:t>
      </w:r>
      <w:r>
        <w:rPr>
          <w:b/>
        </w:rPr>
        <w:t>F = A·B̄ + Ā·B</w:t>
      </w:r>
      <w:r>
        <w:t xml:space="preserve"> and state which single logic gate it is equivalent to. </w:t>
      </w:r>
      <w:r>
        <w:rPr>
          <w:b/>
        </w:rPr>
        <w:t>[3]</w:t>
      </w:r>
      <w: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Q8.</w:t>
      </w:r>
      <w:r>
        <w:t xml:space="preserve"> A queue is implemented as a </w:t>
      </w:r>
      <w:r>
        <w:rPr>
          <w:b/>
        </w:rPr>
        <w:t>circular queue</w:t>
      </w:r>
      <w:r>
        <w:t xml:space="preserve"> in an array of size 5 (indices 0–4), initially empty with </w:t>
      </w:r>
      <w:r>
        <w:rPr>
          <w:rFonts w:ascii="Consolas" w:hAnsi="Consolas"/>
          <w:sz w:val="19"/>
        </w:rPr>
        <w:t>front = 0</w:t>
      </w:r>
      <w:r>
        <w:t xml:space="preserve"> and </w:t>
      </w:r>
      <w:r>
        <w:rPr>
          <w:rFonts w:ascii="Consolas" w:hAnsi="Consolas"/>
          <w:sz w:val="19"/>
        </w:rPr>
        <w:t>rear = 0</w:t>
      </w:r>
      <w:r>
        <w:t>. The operations below are applied in order:</w:t>
      </w:r>
    </w:p>
    <w:p>
      <w:r>
        <w:t>enqueue P, enqueue Q, enqueue R, dequeue, enqueue S, enqueue T.</w:t>
      </w:r>
    </w:p>
    <w:p>
      <w:r>
        <w:t xml:space="preserve">(a) Show the array contents and the values of </w:t>
      </w:r>
      <w:r>
        <w:rPr>
          <w:rFonts w:ascii="Consolas" w:hAnsi="Consolas"/>
          <w:sz w:val="19"/>
        </w:rPr>
        <w:t>front</w:t>
      </w:r>
      <w:r>
        <w:t xml:space="preserve"> and </w:t>
      </w:r>
      <w:r>
        <w:rPr>
          <w:rFonts w:ascii="Consolas" w:hAnsi="Consolas"/>
          <w:sz w:val="19"/>
        </w:rPr>
        <w:t>rear</w:t>
      </w:r>
      <w:r>
        <w:t xml:space="preserve"> after all operations. </w:t>
      </w:r>
      <w:r>
        <w:rPr>
          <w:b/>
        </w:rPr>
        <w:t>[3]</w:t>
      </w:r>
      <w:r>
        <w:t xml:space="preserve"> (AO3)</w:t>
      </w:r>
    </w:p>
    <w:p>
      <w:r>
        <w:t xml:space="preserve">(b) State </w:t>
      </w:r>
      <w:r>
        <w:rPr>
          <w:b/>
        </w:rPr>
        <w:t>one</w:t>
      </w:r>
      <w:r>
        <w:t xml:space="preserve"> advantage of a circular queue over a linear queue. </w:t>
      </w:r>
      <w:r>
        <w:rPr>
          <w:b/>
        </w:rPr>
        <w:t>[1]</w:t>
      </w:r>
      <w:r>
        <w:t xml:space="preserve"> (AO1)</w:t>
      </w:r>
    </w:p>
    <w:p>
      <w:r>
        <w:rPr>
          <w:b/>
        </w:rPr>
        <w:t>[4 total]</w:t>
      </w:r>
    </w:p>
    <w:p>
      <w:r>
        <w:rPr>
          <w:b/>
        </w:rPr>
        <w:t>Q9.</w:t>
      </w:r>
      <w:r>
        <w:t xml:space="preserve"> The values </w:t>
      </w:r>
      <w:r>
        <w:rPr>
          <w:b/>
        </w:rPr>
        <w:t>50, 30, 70, 20, 40, 60</w:t>
      </w:r>
      <w:r>
        <w:t xml:space="preserve"> are inserted, in that order, into an initially empty </w:t>
      </w:r>
      <w:r>
        <w:rPr>
          <w:b/>
        </w:rPr>
        <w:t>binary search tree</w:t>
      </w:r>
      <w:r>
        <w:t>.</w:t>
      </w:r>
    </w:p>
    <w:p>
      <w:r>
        <w:t xml:space="preserve">(a) Draw or describe the resulting tree. </w:t>
      </w:r>
      <w:r>
        <w:rPr>
          <w:b/>
        </w:rPr>
        <w:t>[2]</w:t>
      </w:r>
      <w:r>
        <w:t xml:space="preserve"> (AO3)</w:t>
      </w:r>
    </w:p>
    <w:p>
      <w:r>
        <w:t xml:space="preserve">(b) State the order in which the values are visited by an </w:t>
      </w:r>
      <w:r>
        <w:rPr>
          <w:b/>
        </w:rPr>
        <w:t>in-order</w:t>
      </w:r>
      <w:r>
        <w:t xml:space="preserve"> traversal, and what property of the BST this demonstrates. </w:t>
      </w:r>
      <w:r>
        <w:rPr>
          <w:b/>
        </w:rPr>
        <w:t>[2]</w:t>
      </w:r>
      <w:r>
        <w:t xml:space="preserve"> (AO3)</w:t>
      </w:r>
    </w:p>
    <w:p>
      <w:r>
        <w:rPr>
          <w:b/>
        </w:rPr>
        <w:t>[4 total]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r>
        <w:rPr>
          <w:b/>
        </w:rPr>
        <w:t>Q1. [1+2 = 3]</w:t>
      </w:r>
    </w:p>
    <w:p>
      <w:r>
        <w:t xml:space="preserve">(a) 150 = 128 + 16 + 4 + 2 → </w:t>
      </w:r>
      <w:r>
        <w:rPr>
          <w:b/>
        </w:rPr>
        <w:t>`1001 0110`</w:t>
      </w:r>
      <w:r>
        <w:t xml:space="preserve"> </w:t>
      </w:r>
      <w:r>
        <w:rPr>
          <w:i/>
        </w:rPr>
        <w:t>(1)</w:t>
      </w:r>
    </w:p>
    <w:p>
      <w:r>
        <w:t xml:space="preserve">(b) Split into nibbles: </w:t>
      </w:r>
      <w:r>
        <w:rPr>
          <w:rFonts w:ascii="Consolas" w:hAnsi="Consolas"/>
          <w:sz w:val="19"/>
        </w:rPr>
        <w:t>1001</w:t>
      </w:r>
      <w:r>
        <w:t xml:space="preserve"> = 9, </w:t>
      </w:r>
      <w:r>
        <w:rPr>
          <w:rFonts w:ascii="Consolas" w:hAnsi="Consolas"/>
          <w:sz w:val="19"/>
        </w:rPr>
        <w:t>0110</w:t>
      </w:r>
      <w:r>
        <w:t xml:space="preserve"> = 6 → </w:t>
      </w:r>
      <w:r>
        <w:rPr>
          <w:b/>
        </w:rPr>
        <w:t>0x96</w:t>
      </w:r>
      <w:r>
        <w:t xml:space="preserve"> </w:t>
      </w:r>
      <w:r>
        <w:rPr>
          <w:i/>
        </w:rPr>
        <w:t>(1 for nibble split, 1 for correct answer = 2)</w:t>
      </w:r>
    </w:p>
    <w:p>
      <w:r>
        <w:t>Check: 9×16 + 6 = 144 + 6 = 150 ✓</w:t>
      </w:r>
    </w:p>
    <w:p>
      <w:r>
        <w:rPr>
          <w:i/>
        </w:rPr>
        <w:t>Examiner tip: always group binary into nibbles from the RIGHT before converting to hex.</w:t>
      </w:r>
    </w:p>
    <w:p>
      <w:r>
        <w:rPr>
          <w:b/>
        </w:rPr>
        <w:t>Q2. [2]</w:t>
      </w:r>
    </w:p>
    <w:p>
      <w:r>
        <w:t xml:space="preserve">2F → first digit 2 = (2 × 16) = 32 </w:t>
      </w:r>
      <w:r>
        <w:rPr>
          <w:i/>
        </w:rPr>
        <w:t>(1)</w:t>
      </w:r>
      <w:r>
        <w:t xml:space="preserve">; second digit F = 15 → 32 + 15 = </w:t>
      </w:r>
      <w:r>
        <w:rPr>
          <w:b/>
        </w:rPr>
        <w:t>47</w:t>
      </w:r>
      <w:r>
        <w:t xml:space="preserve"> </w:t>
      </w:r>
      <w:r>
        <w:rPr>
          <w:i/>
        </w:rPr>
        <w:t>(1)</w:t>
      </w:r>
    </w:p>
    <w:p>
      <w:r>
        <w:rPr>
          <w:i/>
        </w:rPr>
        <w:t>Examiner tip: multiply the left hex digit by 16, then add the right digit's value (A–F = 10–15).</w:t>
      </w:r>
    </w:p>
    <w:p>
      <w:r>
        <w:rPr>
          <w:b/>
        </w:rPr>
        <w:t>Q3. [4]</w:t>
      </w:r>
    </w:p>
    <w:p>
      <w:r>
        <w:t xml:space="preserve">(a) 45 = </w:t>
      </w:r>
      <w:r>
        <w:rPr>
          <w:rFonts w:ascii="Consolas" w:hAnsi="Consolas"/>
          <w:sz w:val="19"/>
        </w:rPr>
        <w:t>0010 1101</w:t>
      </w:r>
      <w:r>
        <w:t xml:space="preserve">; 58 = </w:t>
      </w:r>
      <w:r>
        <w:rPr>
          <w:rFonts w:ascii="Consolas" w:hAnsi="Consolas"/>
          <w:sz w:val="19"/>
        </w:rPr>
        <w:t>0011 1010</w:t>
      </w:r>
      <w:r>
        <w:t xml:space="preserve"> </w:t>
      </w:r>
      <w:r>
        <w:rPr>
          <w:i/>
        </w:rPr>
        <w:t>(1)</w:t>
      </w:r>
    </w:p>
    <w:p>
      <w:r>
        <w:t xml:space="preserve">(b) −58: invert </w:t>
      </w:r>
      <w:r>
        <w:rPr>
          <w:rFonts w:ascii="Consolas" w:hAnsi="Consolas"/>
          <w:sz w:val="19"/>
        </w:rPr>
        <w:t>0011 1010</w:t>
      </w:r>
      <w:r>
        <w:t xml:space="preserve"> → </w:t>
      </w:r>
      <w:r>
        <w:rPr>
          <w:rFonts w:ascii="Consolas" w:hAnsi="Consolas"/>
          <w:sz w:val="19"/>
        </w:rPr>
        <w:t>1100 0101</w:t>
      </w:r>
      <w:r>
        <w:t xml:space="preserve">, add 1 → </w:t>
      </w:r>
      <w:r>
        <w:rPr>
          <w:b/>
        </w:rPr>
        <w:t>`1100 0110`</w:t>
      </w:r>
      <w:r>
        <w:t xml:space="preserve"> </w:t>
      </w:r>
      <w:r>
        <w:rPr>
          <w:i/>
        </w:rPr>
        <w:t>(1)</w:t>
      </w:r>
    </w:p>
    <w:p>
      <w:r>
        <w:t xml:space="preserve">(c) Add </w:t>
      </w:r>
      <w:r>
        <w:rPr>
          <w:rFonts w:ascii="Consolas" w:hAnsi="Consolas"/>
          <w:sz w:val="19"/>
        </w:rPr>
        <w:t>0010 1101 + 1100 0110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0 1 1 0 1   (45)</w:t>
        <w:br/>
        <w:t>+ 1 1 0 0 0 1 1 0   (-58)</w:t>
        <w:br/>
        <w:t>-----------------</w:t>
        <w:br/>
        <w:t xml:space="preserve">  1 1 1 1 0 0 1 1</w:t>
      </w:r>
    </w:p>
    <w:p>
      <w:r>
        <w:t xml:space="preserve">No carry out of the MSB. </w:t>
      </w:r>
      <w:r>
        <w:rPr>
          <w:i/>
        </w:rPr>
        <w:t>(1)</w:t>
      </w:r>
    </w:p>
    <w:p>
      <w:r>
        <w:t xml:space="preserve">Result </w:t>
      </w:r>
      <w:r>
        <w:rPr>
          <w:rFonts w:ascii="Consolas" w:hAnsi="Consolas"/>
          <w:sz w:val="19"/>
        </w:rPr>
        <w:t>1111 0011</w:t>
      </w:r>
      <w:r>
        <w:t xml:space="preserve"> is negative (MSB = 1); magnitude = invert+1 = </w:t>
      </w:r>
      <w:r>
        <w:rPr>
          <w:rFonts w:ascii="Consolas" w:hAnsi="Consolas"/>
          <w:sz w:val="19"/>
        </w:rPr>
        <w:t>0000 1101</w:t>
      </w:r>
      <w:r>
        <w:t xml:space="preserve"> = 13, so answer = </w:t>
      </w:r>
      <w:r>
        <w:rPr>
          <w:b/>
        </w:rPr>
        <w:t>−13</w:t>
      </w:r>
      <w:r>
        <w:t xml:space="preserve"> </w:t>
      </w:r>
      <w:r>
        <w:rPr>
          <w:i/>
        </w:rPr>
        <w:t>(1)</w:t>
      </w:r>
      <w:r>
        <w:t>. (45 − 58 = −13 ✓)</w:t>
      </w:r>
    </w:p>
    <w:p>
      <w:r>
        <w:rPr>
          <w:i/>
        </w:rPr>
        <w:t>Examiner tip: subtract by adding the two's complement; remember to discard any carry out of the MSB.</w:t>
      </w:r>
    </w:p>
    <w:p>
      <w:r>
        <w:rPr>
          <w:b/>
        </w:rPr>
        <w:t>Q4. [3]</w:t>
      </w:r>
    </w:p>
    <w:p>
      <w:r>
        <w:t xml:space="preserve">(a) Mantissa must start </w:t>
      </w:r>
      <w:r>
        <w:rPr>
          <w:rFonts w:ascii="Consolas" w:hAnsi="Consolas"/>
          <w:sz w:val="19"/>
        </w:rPr>
        <w:t>0.1…</w:t>
      </w:r>
      <w:r>
        <w:t xml:space="preserve">; currently </w:t>
      </w:r>
      <w:r>
        <w:rPr>
          <w:rFonts w:ascii="Consolas" w:hAnsi="Consolas"/>
          <w:sz w:val="19"/>
        </w:rPr>
        <w:t>0.00110</w:t>
      </w:r>
      <w:r>
        <w:t xml:space="preserve">, so shift the point </w:t>
      </w:r>
      <w:r>
        <w:rPr>
          <w:b/>
        </w:rPr>
        <w:t>right by 2</w:t>
      </w:r>
      <w:r>
        <w:t xml:space="preserve"> places → </w:t>
      </w:r>
      <w:r>
        <w:rPr>
          <w:rFonts w:ascii="Consolas" w:hAnsi="Consolas"/>
          <w:sz w:val="19"/>
        </w:rPr>
        <w:t>0.110</w:t>
      </w:r>
      <w:r>
        <w:t xml:space="preserve"> </w:t>
      </w:r>
      <w:r>
        <w:rPr>
          <w:i/>
        </w:rPr>
        <w:t>(1)</w:t>
      </w:r>
      <w:r>
        <w:t xml:space="preserve">. Moving the point right by 2 reduces the exponent by 2: 3 − 2 = </w:t>
      </w:r>
      <w:r>
        <w:rPr>
          <w:b/>
        </w:rPr>
        <w:t>1</w:t>
      </w:r>
      <w:r>
        <w:t xml:space="preserve">, giving </w:t>
      </w:r>
      <w:r>
        <w:rPr>
          <w:b/>
        </w:rPr>
        <w:t>`0.110 × 2¹`</w:t>
      </w:r>
      <w:r>
        <w:t xml:space="preserve"> </w:t>
      </w:r>
      <w:r>
        <w:rPr>
          <w:i/>
        </w:rPr>
        <w:t>(1)</w:t>
      </w:r>
      <w:r>
        <w:t>.</w:t>
      </w:r>
    </w:p>
    <w:p>
      <w:r>
        <w:t xml:space="preserve">(b) Normalising removes wasted leading zeros so the mantissa holds the </w:t>
      </w:r>
      <w:r>
        <w:rPr>
          <w:b/>
        </w:rPr>
        <w:t>maximum significant figures / greatest precision</w:t>
      </w:r>
      <w:r>
        <w:t xml:space="preserve"> for the available bits </w:t>
      </w:r>
      <w:r>
        <w:rPr>
          <w:i/>
        </w:rPr>
        <w:t>(1)</w:t>
      </w:r>
      <w:r>
        <w:t>.</w:t>
      </w:r>
    </w:p>
    <w:p>
      <w:r>
        <w:rPr>
          <w:i/>
        </w:rPr>
        <w:t>Examiner tip: moving the point right DECREASES the exponent; the overall value must stay the same.</w:t>
      </w:r>
    </w:p>
    <w:p>
      <w:r>
        <w:rPr>
          <w:b/>
        </w:rPr>
        <w:t>Q5. [3]</w:t>
      </w:r>
    </w:p>
    <w:p>
      <w:r>
        <w:t xml:space="preserve">(a) Arithmetic shift right by 1 on </w:t>
      </w:r>
      <w:r>
        <w:rPr>
          <w:rFonts w:ascii="Consolas" w:hAnsi="Consolas"/>
          <w:sz w:val="19"/>
        </w:rPr>
        <w:t>1111 0100</w:t>
      </w:r>
      <w:r>
        <w:t xml:space="preserve">: shift right and copy the sign bit (1) in from the left → </w:t>
      </w:r>
      <w:r>
        <w:rPr>
          <w:b/>
        </w:rPr>
        <w:t>`1111 1010`</w:t>
      </w:r>
      <w:r>
        <w:t xml:space="preserve"> </w:t>
      </w:r>
      <w:r>
        <w:rPr>
          <w:i/>
        </w:rPr>
        <w:t>(1)</w:t>
      </w:r>
      <w:r>
        <w:t>.</w:t>
      </w:r>
    </w:p>
    <w:p>
      <w:r>
        <w:t xml:space="preserve">(b) </w:t>
      </w:r>
      <w:r>
        <w:rPr>
          <w:rFonts w:ascii="Consolas" w:hAnsi="Consolas"/>
          <w:sz w:val="19"/>
        </w:rPr>
        <w:t>1111 1010</w:t>
      </w:r>
      <w:r>
        <w:t xml:space="preserve"> = −(invert+1) = −</w:t>
      </w:r>
      <w:r>
        <w:rPr>
          <w:rFonts w:ascii="Consolas" w:hAnsi="Consolas"/>
          <w:sz w:val="19"/>
        </w:rPr>
        <w:t>0000 0110</w:t>
      </w:r>
      <w:r>
        <w:t xml:space="preserve"> = </w:t>
      </w:r>
      <w:r>
        <w:rPr>
          <w:b/>
        </w:rPr>
        <w:t>−6</w:t>
      </w:r>
      <w:r>
        <w:t xml:space="preserve"> </w:t>
      </w:r>
      <w:r>
        <w:rPr>
          <w:i/>
        </w:rPr>
        <w:t>(1)</w:t>
      </w:r>
      <w:r>
        <w:t xml:space="preserve">. An arithmetic shift </w:t>
      </w:r>
      <w:r>
        <w:rPr>
          <w:b/>
        </w:rPr>
        <w:t>preserves the sign bit</w:t>
      </w:r>
      <w:r>
        <w:t xml:space="preserve">, so a negative two's complement number stays negative and is correctly divided by 2; a logical shift would insert a 0, corrupting the sign and giving a wrong (positive) result </w:t>
      </w:r>
      <w:r>
        <w:rPr>
          <w:i/>
        </w:rPr>
        <w:t>(1)</w:t>
      </w:r>
      <w:r>
        <w:t>.</w:t>
      </w:r>
    </w:p>
    <w:p>
      <w:r>
        <w:rPr>
          <w:i/>
        </w:rPr>
        <w:t>Examiner tip: −12 ÷ 2 = −6 — state both the bit pattern and the denary check.</w:t>
      </w:r>
    </w:p>
    <w:p>
      <w:r>
        <w:rPr>
          <w:b/>
        </w:rPr>
        <w:t>Q6. [4]</w:t>
      </w:r>
    </w:p>
    <w:p>
      <w:pPr>
        <w:pStyle w:val="ListBullet"/>
      </w:pPr>
      <w:r>
        <w:t xml:space="preserve">De Morgan's on the first term: ¬(A + B̄) = ¬A · ¬(B̄) = </w:t>
      </w:r>
      <w:r>
        <w:rPr>
          <w:b/>
        </w:rPr>
        <w:t>Ā · B</w:t>
      </w:r>
      <w:r>
        <w:t xml:space="preserve"> (double negation of B̄ → B) </w:t>
      </w:r>
      <w:r>
        <w:rPr>
          <w:i/>
        </w:rPr>
        <w:t>(1 for De Morgan's, 1 for double negation)</w:t>
      </w:r>
    </w:p>
    <w:p>
      <w:pPr>
        <w:pStyle w:val="ListBullet"/>
      </w:pPr>
      <w:r>
        <w:t xml:space="preserve">Expression becomes (Ā · B) + (A · B) </w:t>
      </w:r>
      <w:r>
        <w:rPr>
          <w:i/>
        </w:rPr>
        <w:t>(1)</w:t>
      </w:r>
    </w:p>
    <w:p>
      <w:pPr>
        <w:pStyle w:val="ListBullet"/>
      </w:pPr>
      <w:r>
        <w:t xml:space="preserve">Factor out B (distributive): B·(Ā + A) = B·1 = </w:t>
      </w:r>
      <w:r>
        <w:rPr>
          <w:b/>
        </w:rPr>
        <w:t>B</w:t>
      </w:r>
      <w:r>
        <w:t xml:space="preserve"> </w:t>
      </w:r>
      <w:r>
        <w:rPr>
          <w:i/>
        </w:rPr>
        <w:t>(1)</w:t>
      </w:r>
    </w:p>
    <w:p>
      <w:r>
        <w:t xml:space="preserve">Final answer: </w:t>
      </w:r>
      <w:r>
        <w:rPr>
          <w:b/>
        </w:rPr>
        <w:t>B</w:t>
      </w:r>
    </w:p>
    <w:p>
      <w:r>
        <w:rPr>
          <w:i/>
        </w:rPr>
        <w:t>Examiner tip: with De Morgan's, change the operator AND negate each term, then look for a common factor to absorb.</w:t>
      </w:r>
    </w:p>
    <w:p>
      <w:r>
        <w:rPr>
          <w:b/>
        </w:rPr>
        <w:t>Q7. 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</w:tbl>
    <w:p/>
    <w:p>
      <w:r>
        <w:rPr>
          <w:i/>
        </w:rPr>
        <w:t>(1 mark per correct pair of rows = up to 2 for the column.)</w:t>
      </w:r>
    </w:p>
    <w:p>
      <w:r>
        <w:t xml:space="preserve">F is 1 only when the inputs </w:t>
      </w:r>
      <w:r>
        <w:rPr>
          <w:b/>
        </w:rPr>
        <w:t>differ</w:t>
      </w:r>
      <w:r>
        <w:t xml:space="preserve">, so it is equivalent to an </w:t>
      </w:r>
      <w:r>
        <w:rPr>
          <w:b/>
        </w:rPr>
        <w:t>XOR</w:t>
      </w:r>
      <w:r>
        <w:t xml:space="preserve"> gate </w:t>
      </w:r>
      <w:r>
        <w:rPr>
          <w:i/>
        </w:rPr>
        <w:t>(1)</w:t>
      </w:r>
      <w:r>
        <w:t>.</w:t>
      </w:r>
    </w:p>
    <w:p>
      <w:r>
        <w:rPr>
          <w:i/>
        </w:rPr>
        <w:t>Examiner tip: A·B̄ + Ā·B is the standard sum-of-products definition of XOR.</w:t>
      </w:r>
    </w:p>
    <w:p>
      <w:r>
        <w:rPr>
          <w:b/>
        </w:rPr>
        <w:t>Q8. [4]</w:t>
      </w:r>
    </w:p>
    <w:p>
      <w:r>
        <w:t>(a) Tracing (size 5, MOD 5; rear points to next free slot):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Array (idx 0–4)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front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rear</w:t>
            </w:r>
          </w:p>
        </w:tc>
      </w:tr>
      <w:tr>
        <w:tc>
          <w:tcPr>
            <w:tcW w:type="dxa" w:w="2160"/>
          </w:tcPr>
          <w:p>
            <w:r/>
            <w:r>
              <w:t>enqueue P</w:t>
            </w:r>
          </w:p>
        </w:tc>
        <w:tc>
          <w:tcPr>
            <w:tcW w:type="dxa" w:w="2160"/>
          </w:tcPr>
          <w:p>
            <w:r/>
            <w:r>
              <w:t>[P, _, _, _, _]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enqueue Q</w:t>
            </w:r>
          </w:p>
        </w:tc>
        <w:tc>
          <w:tcPr>
            <w:tcW w:type="dxa" w:w="2160"/>
          </w:tcPr>
          <w:p>
            <w:r/>
            <w:r>
              <w:t>[P, Q, _, _, _]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t>enqueue R</w:t>
            </w:r>
          </w:p>
        </w:tc>
        <w:tc>
          <w:tcPr>
            <w:tcW w:type="dxa" w:w="2160"/>
          </w:tcPr>
          <w:p>
            <w:r/>
            <w:r>
              <w:t>[P, Q, R, _, _]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</w:tr>
      <w:tr>
        <w:tc>
          <w:tcPr>
            <w:tcW w:type="dxa" w:w="2160"/>
          </w:tcPr>
          <w:p>
            <w:r/>
            <w:r>
              <w:t>dequeue</w:t>
            </w:r>
          </w:p>
        </w:tc>
        <w:tc>
          <w:tcPr>
            <w:tcW w:type="dxa" w:w="2160"/>
          </w:tcPr>
          <w:p>
            <w:r/>
            <w:r>
              <w:t>[_, Q, R, _, _]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</w:tr>
      <w:tr>
        <w:tc>
          <w:tcPr>
            <w:tcW w:type="dxa" w:w="2160"/>
          </w:tcPr>
          <w:p>
            <w:r/>
            <w:r>
              <w:t>enqueue S</w:t>
            </w:r>
          </w:p>
        </w:tc>
        <w:tc>
          <w:tcPr>
            <w:tcW w:type="dxa" w:w="2160"/>
          </w:tcPr>
          <w:p>
            <w:r/>
            <w:r>
              <w:t>[_, Q, R, S, _]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</w:tr>
      <w:tr>
        <w:tc>
          <w:tcPr>
            <w:tcW w:type="dxa" w:w="2160"/>
          </w:tcPr>
          <w:p>
            <w:r/>
            <w:r>
              <w:t>enqueue T</w:t>
            </w:r>
          </w:p>
        </w:tc>
        <w:tc>
          <w:tcPr>
            <w:tcW w:type="dxa" w:w="2160"/>
          </w:tcPr>
          <w:p>
            <w:r/>
            <w:r>
              <w:t>[_, Q, R, S, T]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</w:tbl>
    <w:p/>
    <w:p>
      <w:r>
        <w:t xml:space="preserve">Final array contains </w:t>
      </w:r>
      <w:r>
        <w:rPr>
          <w:b/>
        </w:rPr>
        <w:t>Q, R, S, T</w:t>
      </w:r>
      <w:r>
        <w:t xml:space="preserve"> (index 0 free), </w:t>
      </w:r>
      <w:r>
        <w:rPr>
          <w:b/>
        </w:rPr>
        <w:t>front = 1</w:t>
      </w:r>
      <w:r>
        <w:t xml:space="preserve">, </w:t>
      </w:r>
      <w:r>
        <w:rPr>
          <w:b/>
        </w:rPr>
        <w:t>rear = 0</w:t>
      </w:r>
      <w:r>
        <w:t xml:space="preserve"> </w:t>
      </w:r>
      <w:r>
        <w:rPr>
          <w:i/>
        </w:rPr>
        <w:t>(1 for correct contents, 1 for front, 1 for rear = 3)</w:t>
      </w:r>
      <w:r>
        <w:t>.</w:t>
      </w:r>
    </w:p>
    <w:p>
      <w:r>
        <w:t xml:space="preserve">(b) A circular queue </w:t>
      </w:r>
      <w:r>
        <w:rPr>
          <w:b/>
        </w:rPr>
        <w:t>reuses the space freed by dequeuing</w:t>
      </w:r>
      <w:r>
        <w:t xml:space="preserve"> (rear wraps round with MOD), so it does not waste slots at the front like a linear queue </w:t>
      </w:r>
      <w:r>
        <w:rPr>
          <w:i/>
        </w:rPr>
        <w:t>(1)</w:t>
      </w:r>
      <w:r>
        <w:t>.</w:t>
      </w:r>
    </w:p>
    <w:p>
      <w:r>
        <w:rPr>
          <w:i/>
        </w:rPr>
        <w:t>Examiner tip: show the MOD wraparound — rear goes 4 → 0 once it passes the end of the array.</w:t>
      </w:r>
    </w:p>
    <w:p>
      <w:r>
        <w:rPr>
          <w:b/>
        </w:rPr>
        <w:t>Q9. [4]</w:t>
      </w:r>
    </w:p>
    <w:p>
      <w:r>
        <w:t>(a) BST built by inserting 50, 30, 70, 20, 40, 60: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50</w:t>
        <w:br/>
        <w:t xml:space="preserve">       /  \</w:t>
        <w:br/>
        <w:t xml:space="preserve">     30    70</w:t>
        <w:br/>
        <w:t xml:space="preserve">    /  \   /</w:t>
        <w:br/>
        <w:t xml:space="preserve">  20   40 60</w:t>
      </w:r>
    </w:p>
    <w:p>
      <w:r>
        <w:rPr>
          <w:i/>
        </w:rPr>
        <w:t>(1 for 50 as root with 30 left / 70 right; 1 for 20,40 under 30 and 60 as left child of 70)</w:t>
      </w:r>
    </w:p>
    <w:p>
      <w:r>
        <w:t xml:space="preserve">(b) In-order (left, root, right) visits: </w:t>
      </w:r>
      <w:r>
        <w:rPr>
          <w:b/>
        </w:rPr>
        <w:t>20, 30, 40, 50, 60, 70</w:t>
      </w:r>
      <w:r>
        <w:t xml:space="preserve"> </w:t>
      </w:r>
      <w:r>
        <w:rPr>
          <w:i/>
        </w:rPr>
        <w:t>(1)</w:t>
      </w:r>
      <w:r>
        <w:t xml:space="preserve">. This is </w:t>
      </w:r>
      <w:r>
        <w:rPr>
          <w:b/>
        </w:rPr>
        <w:t>ascending sorted order</w:t>
      </w:r>
      <w:r>
        <w:t xml:space="preserve">, demonstrating the BST ordering property (left subtree &lt; node &lt; right subtree) </w:t>
      </w:r>
      <w:r>
        <w:rPr>
          <w:i/>
        </w:rPr>
        <w:t>(1)</w:t>
      </w:r>
      <w:r>
        <w:t>.</w:t>
      </w:r>
    </w:p>
    <w:p>
      <w:r>
        <w:rPr>
          <w:i/>
        </w:rPr>
        <w:t>Examiner tip: an in-order traversal of any BST always outputs the values in ascending order — a quick way to check your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