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1.1.3 Input, Output and Storage Devices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An actuator is an output device (it acts on the physical world); the others are inputs.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HDDs magnetise patterns on a spinning platter read by a read/write head.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Optical media use a laser to detect pits and lands via reflected light.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Flash/SSD has no moving parts, so it is faster, silent, lower power and more durable.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RAM is volatile, read/write, and holds running programs and data.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ROM holds the bootstrap/BIOS firmware (non-volatile, normally read-only).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Virtual memory uses secondary storage as extra RAM when physical RAM is full.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Tape is serial access — cheap, high-capacity, ideal for archive/backup but poor for random access.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per difference (max 2): RAM is volatile / ROM is non-volatile; RAM can be read and written / ROM is normally read-only; RAM holds running programs and data / ROM holds bootstrap/BIOS firmware.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non-volatile = it </w:t>
      </w:r>
      <w:r>
        <w:rPr>
          <w:b/>
          <w:i w:val="0"/>
        </w:rPr>
        <w:t>retains its contents even without power</w:t>
      </w:r>
      <w:r>
        <w:rPr>
          <w:b w:val="0"/>
          <w:i w:val="0"/>
        </w:rPr>
        <w:t xml:space="preserve"> (data is not lost when the device is switched off). 1 mark: any valid example — HDD, SSD, USB flash drive, SD card, CD/DVD/Blu-ray, magnetic tape.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— 1 mark recommendation: </w:t>
      </w:r>
      <w:r>
        <w:rPr>
          <w:b/>
          <w:i w:val="0"/>
        </w:rPr>
        <w:t>flash / SSD (e.g. external SSD or USB flash drive)</w:t>
      </w:r>
      <w:r>
        <w:rPr>
          <w:b w:val="0"/>
          <w:i w:val="0"/>
        </w:rPr>
        <w:t xml:space="preserve">. Up to 2 marks for justification linked to the requirements: portable (no moving parts, small/light); </w:t>
      </w:r>
      <w:r>
        <w:rPr>
          <w:b/>
          <w:i w:val="0"/>
        </w:rPr>
        <w:t>fast transfer</w:t>
      </w:r>
      <w:r>
        <w:rPr>
          <w:b w:val="0"/>
          <w:i w:val="0"/>
        </w:rPr>
        <w:t xml:space="preserve"> speeds suit large video files; </w:t>
      </w:r>
      <w:r>
        <w:rPr>
          <w:b/>
          <w:i w:val="0"/>
        </w:rPr>
        <w:t>durable</w:t>
      </w:r>
      <w:r>
        <w:rPr>
          <w:b w:val="0"/>
          <w:i w:val="0"/>
        </w:rPr>
        <w:t xml:space="preserve"> (shock-resistant, no moving parts to damage when carried); easily </w:t>
      </w:r>
      <w:r>
        <w:rPr>
          <w:b/>
          <w:i w:val="0"/>
        </w:rPr>
        <w:t>rewritable</w:t>
      </w:r>
      <w:r>
        <w:rPr>
          <w:b w:val="0"/>
          <w:i w:val="0"/>
        </w:rPr>
        <w:t>. (Reject answers that only list generic pros without linking to the scenario; cap at recommendation mark.)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mark: when RAM is full, the OS moves less-used </w:t>
      </w:r>
      <w:r>
        <w:rPr>
          <w:b/>
          <w:i w:val="0"/>
        </w:rPr>
        <w:t>pages</w:t>
      </w:r>
      <w:r>
        <w:rPr>
          <w:b w:val="0"/>
          <w:i w:val="0"/>
        </w:rPr>
        <w:t xml:space="preserve"> out to secondary storage (swap/paging file) and loads them back when needed, so secondary storage acts as extra RAM. 1 mark drawback: secondary storage is </w:t>
      </w:r>
      <w:r>
        <w:rPr>
          <w:b/>
          <w:i w:val="0"/>
        </w:rPr>
        <w:t>much slower than RAM</w:t>
      </w:r>
      <w:r>
        <w:rPr>
          <w:b w:val="0"/>
          <w:i w:val="0"/>
        </w:rPr>
        <w:t>, so heavy paging slows the system / can cause disk thrashing.</w:t>
      </w:r>
    </w:p>
    <w:p>
      <w:pPr>
        <w:pStyle w:val="ListNumber"/>
      </w:pPr>
      <w:r>
        <w:rPr>
          <w:b/>
          <w:i w:val="0"/>
        </w:rPr>
        <w:t>[1]</w:t>
      </w:r>
      <w:r>
        <w:rPr>
          <w:b w:val="0"/>
          <w:i w:val="0"/>
        </w:rPr>
        <w:t xml:space="preserve"> — When excessive paging occurs (pages constantly swapped in and out of disk), the system spends most of its time moving pages rather than doing useful work, slowing it dramatically.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— 1 mark per advantage (max 2): access from anywhere with internet; scalable capacity (pay for what you need); automatic off-site backup / disaster recovery; easy file sharing/collaboration; no need to buy/maintain local hardware.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— Point/level marking, up to 5 for justified recommendations that </w:t>
      </w:r>
      <w:r>
        <w:rPr>
          <w:b/>
          <w:i w:val="0"/>
        </w:rPr>
        <w:t>compare</w:t>
      </w:r>
      <w:r>
        <w:rPr>
          <w:b w:val="0"/>
          <w:i w:val="0"/>
        </w:rPr>
        <w:t xml:space="preserve"> the two printers against the requirements. Indicative content:</w:t>
      </w:r>
    </w:p>
    <w:p>
      <w:pPr>
        <w:pStyle w:val="ListBullet"/>
      </w:pPr>
      <w:r>
        <w:rPr>
          <w:b/>
          <w:i w:val="0"/>
        </w:rPr>
        <w:t>Office → laser printer.</w:t>
      </w:r>
      <w:r>
        <w:rPr>
          <w:b w:val="0"/>
          <w:i w:val="0"/>
        </w:rPr>
        <w:t xml:space="preserve"> Fast printing of high volumes; low cost per page for text; sharp/high-quality text — matches "high volume, quick, cheap, black-and-white text".</w:t>
      </w:r>
    </w:p>
    <w:p>
      <w:pPr>
        <w:pStyle w:val="ListBullet"/>
      </w:pPr>
      <w:r>
        <w:rPr>
          <w:b/>
          <w:i w:val="0"/>
        </w:rPr>
        <w:t>Home → inkjet printer.</w:t>
      </w:r>
      <w:r>
        <w:rPr>
          <w:b w:val="0"/>
          <w:i w:val="0"/>
        </w:rPr>
        <w:t xml:space="preserve"> Cheaper to buy and better for occasional colour photo printing; good colour/photo quality at low volume — matches "occasionally prints a few colour photos".</w:t>
      </w:r>
    </w:p>
    <w:p>
      <w:pPr>
        <w:pStyle w:val="ListBullet"/>
      </w:pPr>
      <w:r>
        <w:rPr>
          <w:b w:val="0"/>
          <w:i w:val="0"/>
        </w:rPr>
        <w:t>Comparison ("whereas"): a laser is more expensive to buy and less ideal for occasional colour photos, so it is overkill for the home user; an inkjet is slower and has higher per-page running costs for high volumes, so it is unsuitable for the office.</w:t>
      </w:r>
    </w:p>
    <w:p>
      <w:pPr>
        <w:pStyle w:val="ListBullet"/>
      </w:pPr>
      <w:r>
        <w:rPr>
          <w:b w:val="0"/>
          <w:i w:val="0"/>
        </w:rPr>
        <w:t>Justified link of each characteristic (speed, running cost, colour/photo quality, volume) to the stated requirement.</w:t>
      </w:r>
    </w:p>
    <w:p>
      <w:r>
        <w:rPr>
          <w:b w:val="0"/>
          <w:i w:val="0"/>
        </w:rPr>
        <w:t xml:space="preserve">   Max 4 if the answer states pros without comparing the two printer types / does not justify against the scenario.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