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Homework — 1.3.1 Compression, Encryption and Hashing - ANSWERS</w:t>
      </w:r>
    </w:p>
    <w:p>
      <w:pPr>
        <w:pStyle w:val="Heading2"/>
      </w:pPr>
      <w:r>
        <w:rPr>
          <w:b w:val="0"/>
          <w:i w:val="0"/>
        </w:rPr>
        <w:t>Mark scheme</w:t>
      </w:r>
    </w:p>
    <w:p>
      <w:r>
        <w:rPr>
          <w:b/>
          <w:i w:val="0"/>
        </w:rPr>
        <w:t>Part A (14 marks)</w:t>
      </w:r>
    </w:p>
    <w:p>
      <w:r>
        <w:rPr>
          <w:b/>
          <w:i w:val="0"/>
        </w:rPr>
        <w:t>1 (a) [2]</w:t>
      </w:r>
      <w:r>
        <w:rPr>
          <w:b w:val="0"/>
          <w:i w:val="0"/>
        </w:rPr>
        <w:t xml:space="preserve"> Software installer = </w:t>
      </w:r>
      <w:r>
        <w:rPr>
          <w:b/>
          <w:i w:val="0"/>
        </w:rPr>
        <w:t>lossless</w:t>
      </w:r>
      <w:r>
        <w:rPr>
          <w:b w:val="0"/>
          <w:i w:val="0"/>
        </w:rPr>
        <w:t xml:space="preserve">; photograph on a web page = </w:t>
      </w:r>
      <w:r>
        <w:rPr>
          <w:b/>
          <w:i w:val="0"/>
        </w:rPr>
        <w:t>lossy</w:t>
      </w:r>
      <w:r>
        <w:rPr>
          <w:b w:val="0"/>
          <w:i w:val="0"/>
        </w:rPr>
        <w:t xml:space="preserve">; source-code text files = </w:t>
      </w:r>
      <w:r>
        <w:rPr>
          <w:b/>
          <w:i w:val="0"/>
        </w:rPr>
        <w:t>lossless</w:t>
      </w:r>
      <w:r>
        <w:rPr>
          <w:b w:val="0"/>
          <w:i w:val="0"/>
        </w:rPr>
        <w:t xml:space="preserve">; streamed music = </w:t>
      </w:r>
      <w:r>
        <w:rPr>
          <w:b/>
          <w:i w:val="0"/>
        </w:rPr>
        <w:t>lossy</w:t>
      </w:r>
      <w:r>
        <w:rPr>
          <w:b w:val="0"/>
          <w:i w:val="0"/>
        </w:rPr>
        <w:t xml:space="preserve">. </w:t>
      </w:r>
      <w:r>
        <w:rPr>
          <w:b w:val="0"/>
          <w:i/>
        </w:rPr>
        <w:t>(2 correct rows per mark.)</w:t>
      </w:r>
    </w:p>
    <w:p>
      <w:r>
        <w:rPr>
          <w:b/>
          <w:i w:val="0"/>
        </w:rPr>
        <w:t>1 (b) [1]</w:t>
      </w:r>
      <w:r>
        <w:rPr>
          <w:b w:val="0"/>
          <w:i w:val="0"/>
        </w:rPr>
        <w:t xml:space="preserve"> Source code must be restored </w:t>
      </w:r>
      <w:r>
        <w:rPr>
          <w:b w:val="0"/>
          <w:i/>
        </w:rPr>
        <w:t>exactly</w:t>
      </w:r>
      <w:r>
        <w:rPr>
          <w:b w:val="0"/>
          <w:i w:val="0"/>
        </w:rPr>
        <w:t xml:space="preserve"> as it was — a single changed/missing character (bit) could stop the code compiling or change its meaning; lossy compression permanently discards data (1).</w:t>
      </w:r>
    </w:p>
    <w:p>
      <w:r>
        <w:rPr>
          <w:b/>
          <w:i w:val="0"/>
        </w:rPr>
        <w:t>2. [2]</w:t>
      </w:r>
      <w:r>
        <w:rPr>
          <w:b w:val="0"/>
          <w:i w:val="0"/>
        </w:rPr>
        <w:t xml:space="preserve"> Error 1: </w:t>
      </w:r>
      <w:r>
        <w:rPr>
          <w:rFonts w:ascii="Consolas" w:hAnsi="Consolas"/>
          <w:b w:val="0"/>
          <w:i w:val="0"/>
          <w:sz w:val="19"/>
        </w:rPr>
        <w:t>3R</w:t>
      </w:r>
      <w:r>
        <w:rPr>
          <w:b w:val="0"/>
          <w:i w:val="0"/>
        </w:rPr>
        <w:t xml:space="preserve"> should be </w:t>
      </w:r>
      <w:r>
        <w:rPr>
          <w:rFonts w:ascii="Consolas" w:hAnsi="Consolas"/>
          <w:b w:val="0"/>
          <w:i w:val="0"/>
          <w:sz w:val="19"/>
        </w:rPr>
        <w:t>4R</w:t>
      </w:r>
      <w:r>
        <w:rPr>
          <w:b w:val="0"/>
          <w:i w:val="0"/>
        </w:rPr>
        <w:t xml:space="preserve"> — there are four Rs at the start (1). Error 2: </w:t>
      </w:r>
      <w:r>
        <w:rPr>
          <w:rFonts w:ascii="Consolas" w:hAnsi="Consolas"/>
          <w:b w:val="0"/>
          <w:i w:val="0"/>
          <w:sz w:val="19"/>
        </w:rPr>
        <w:t>5B</w:t>
      </w:r>
      <w:r>
        <w:rPr>
          <w:b w:val="0"/>
          <w:i w:val="0"/>
        </w:rPr>
        <w:t xml:space="preserve"> should be </w:t>
      </w:r>
      <w:r>
        <w:rPr>
          <w:rFonts w:ascii="Consolas" w:hAnsi="Consolas"/>
          <w:b w:val="0"/>
          <w:i w:val="0"/>
          <w:sz w:val="19"/>
        </w:rPr>
        <w:t>4B</w:t>
      </w:r>
      <w:r>
        <w:rPr>
          <w:b w:val="0"/>
          <w:i w:val="0"/>
        </w:rPr>
        <w:t xml:space="preserve"> — there are four Bs at the end (1). Correct encoding: </w:t>
      </w:r>
      <w:r>
        <w:rPr>
          <w:rFonts w:ascii="Consolas" w:hAnsi="Consolas"/>
          <w:b w:val="0"/>
          <w:i w:val="0"/>
          <w:sz w:val="19"/>
        </w:rPr>
        <w:t>4R 3G 2R 4B</w:t>
      </w:r>
      <w:r>
        <w:rPr>
          <w:b w:val="0"/>
          <w:i w:val="0"/>
        </w:rPr>
        <w:t xml:space="preserve"> (accept </w:t>
      </w:r>
      <w:r>
        <w:rPr>
          <w:rFonts w:ascii="Consolas" w:hAnsi="Consolas"/>
          <w:b w:val="0"/>
          <w:i w:val="0"/>
          <w:sz w:val="19"/>
        </w:rPr>
        <w:t>R4 G3 R2 B4</w:t>
      </w:r>
      <w:r>
        <w:rPr>
          <w:b w:val="0"/>
          <w:i w:val="0"/>
        </w:rPr>
        <w:t xml:space="preserve">). </w:t>
      </w:r>
      <w:r>
        <w:rPr>
          <w:b w:val="0"/>
          <w:i/>
        </w:rPr>
        <w:t>(Check: 4 + 3 + 2 + 4 = 13 pixels = length of the original row.)</w:t>
      </w:r>
    </w:p>
    <w:p>
      <w:r>
        <w:rPr>
          <w:b/>
          <w:i w:val="0"/>
        </w:rPr>
        <w:t>3. [2]</w:t>
      </w:r>
      <w:r>
        <w:rPr>
          <w:b w:val="0"/>
          <w:i w:val="0"/>
        </w:rPr>
        <w:t xml:space="preserve"> There are no runs of repeated values — every pixel differs from its neighbour, so every run has length 1 (1). The encoded output (</w:t>
      </w:r>
      <w:r>
        <w:rPr>
          <w:rFonts w:ascii="Consolas" w:hAnsi="Consolas"/>
          <w:b w:val="0"/>
          <w:i w:val="0"/>
          <w:sz w:val="19"/>
        </w:rPr>
        <w:t>1R 1G 1R 1G …</w:t>
      </w:r>
      <w:r>
        <w:rPr>
          <w:b w:val="0"/>
          <w:i w:val="0"/>
        </w:rPr>
        <w:t xml:space="preserve">) is therefore </w:t>
      </w:r>
      <w:r>
        <w:rPr>
          <w:b w:val="0"/>
          <w:i/>
        </w:rPr>
        <w:t>larger</w:t>
      </w:r>
      <w:r>
        <w:rPr>
          <w:b w:val="0"/>
          <w:i w:val="0"/>
        </w:rPr>
        <w:t xml:space="preserve"> than the original, because each pixel now needs a count </w:t>
      </w:r>
      <w:r>
        <w:rPr>
          <w:b/>
          <w:i w:val="0"/>
        </w:rPr>
        <w:t>and</w:t>
      </w:r>
      <w:r>
        <w:rPr>
          <w:b w:val="0"/>
          <w:i w:val="0"/>
        </w:rPr>
        <w:t xml:space="preserve"> a value stored (1).</w:t>
      </w:r>
    </w:p>
    <w:p>
      <w:r>
        <w:rPr>
          <w:b/>
          <w:i w:val="0"/>
        </w:rPr>
        <w:t>4. [2]</w:t>
      </w:r>
      <w:r>
        <w:rPr>
          <w:b w:val="0"/>
          <w:i w:val="0"/>
        </w:rPr>
        <w:t xml:space="preserve"> (a) </w:t>
      </w:r>
      <w:r>
        <w:rPr>
          <w:b/>
          <w:i w:val="0"/>
        </w:rPr>
        <w:t>dictionary</w:t>
      </w:r>
      <w:r>
        <w:rPr>
          <w:b w:val="0"/>
          <w:i w:val="0"/>
        </w:rPr>
        <w:t xml:space="preserve">; (b) </w:t>
      </w:r>
      <w:r>
        <w:rPr>
          <w:b/>
          <w:i w:val="0"/>
        </w:rPr>
        <w:t>index</w:t>
      </w:r>
      <w:r>
        <w:rPr>
          <w:b w:val="0"/>
          <w:i w:val="0"/>
        </w:rPr>
        <w:t xml:space="preserve"> (accept </w:t>
      </w:r>
      <w:r>
        <w:rPr>
          <w:b w:val="0"/>
          <w:i/>
        </w:rPr>
        <w:t>reference</w:t>
      </w:r>
      <w:r>
        <w:rPr>
          <w:b w:val="0"/>
          <w:i w:val="0"/>
        </w:rPr>
        <w:t xml:space="preserve"> if written); (c) </w:t>
      </w:r>
      <w:r>
        <w:rPr>
          <w:b/>
          <w:i w:val="0"/>
        </w:rPr>
        <w:t>smaller</w:t>
      </w:r>
      <w:r>
        <w:rPr>
          <w:b w:val="0"/>
          <w:i w:val="0"/>
        </w:rPr>
        <w:t xml:space="preserve">; (d) </w:t>
      </w:r>
      <w:r>
        <w:rPr>
          <w:b/>
          <w:i w:val="0"/>
        </w:rPr>
        <w:t>decompression</w:t>
      </w:r>
      <w:r>
        <w:rPr>
          <w:b w:val="0"/>
          <w:i w:val="0"/>
        </w:rPr>
        <w:t xml:space="preserve">. </w:t>
      </w:r>
      <w:r>
        <w:rPr>
          <w:b w:val="0"/>
          <w:i/>
        </w:rPr>
        <w:t>(2 correct blanks per mark. Distractors: key, larger, pixel.)</w:t>
      </w:r>
    </w:p>
    <w:p>
      <w:r>
        <w:rPr>
          <w:b/>
          <w:i w:val="0"/>
        </w:rPr>
        <w:t>5. [3]</w:t>
      </w:r>
      <w:r>
        <w:rPr>
          <w:b w:val="0"/>
          <w:i w:val="0"/>
        </w:rPr>
        <w:t xml:space="preserve"> In the order the rows are printed: </w:t>
      </w:r>
      <w:r>
        <w:rPr>
          <w:b/>
          <w:i w:val="0"/>
        </w:rPr>
        <w:t>4, 1, 6, 3, 5, 2</w:t>
      </w:r>
      <w:r>
        <w:rPr>
          <w:b w:val="0"/>
          <w:i w:val="0"/>
        </w:rPr>
        <w:t xml:space="preserve">. Correct sequence: 1 — Bob generates a key pair; 2 — Bob makes his public key openly available; 3 — Alice obtains a copy of Bob's public key; 4 — Alice encrypts the file with Bob's public key; 5 — the encrypted file is sent across the internet; 6 — Bob decrypts it with his private key. </w:t>
      </w:r>
      <w:r>
        <w:rPr>
          <w:b w:val="0"/>
          <w:i/>
        </w:rPr>
        <w:t>(2 correct rows per mark.)</w:t>
      </w:r>
    </w:p>
    <w:p>
      <w:r>
        <w:rPr>
          <w:b/>
          <w:i w:val="0"/>
        </w:rPr>
        <w:t>6 (a) [1]</w:t>
      </w:r>
      <w:r>
        <w:rPr>
          <w:b w:val="0"/>
          <w:i w:val="0"/>
        </w:rPr>
        <w:t xml:space="preserve"> Hashing is one-way / cannot be reversed — the original password cannot be recovered/calculated from the stored hash (1).</w:t>
      </w:r>
    </w:p>
    <w:p>
      <w:r>
        <w:rPr>
          <w:b/>
          <w:i w:val="0"/>
        </w:rPr>
        <w:t>6 (b) [1]</w:t>
      </w:r>
      <w:r>
        <w:rPr>
          <w:b w:val="0"/>
          <w:i w:val="0"/>
        </w:rPr>
        <w:t xml:space="preserve"> The password entered at login is hashed using the same hash function and the result is compared with the stored hash; if they match, the password is accepted (1).</w:t>
      </w:r>
    </w:p>
    <w:p>
      <w:r>
        <w:rPr>
          <w:b/>
          <w:i w:val="0"/>
        </w:rPr>
        <w:t>Part B (6 marks)</w:t>
      </w:r>
    </w:p>
    <w:p>
      <w:r>
        <w:rPr>
          <w:b/>
          <w:i w:val="0"/>
        </w:rPr>
        <w:t>7. [2]</w:t>
      </w:r>
      <w:r>
        <w:rPr>
          <w:b w:val="0"/>
          <w:i w:val="0"/>
        </w:rPr>
        <w:t xml:space="preserve"> One clear difference, 1 mark per side, e.g.: a compiler translates the </w:t>
      </w:r>
      <w:r>
        <w:rPr>
          <w:b w:val="0"/>
          <w:i/>
        </w:rPr>
        <w:t>whole</w:t>
      </w:r>
      <w:r>
        <w:rPr>
          <w:b w:val="0"/>
          <w:i w:val="0"/>
        </w:rPr>
        <w:t xml:space="preserve"> program into object/machine code before execution, producing an executable file (1); an interpreter translates and executes one statement at a time each run, producing no standalone executable (1). (Also accept: compiler reports all errors after compilation vs interpreter halts at the first error; compiled code executes faster.)</w:t>
      </w:r>
    </w:p>
    <w:p>
      <w:r>
        <w:rPr>
          <w:b/>
          <w:i w:val="0"/>
        </w:rPr>
        <w:t>8. [2]</w:t>
      </w:r>
      <w:r>
        <w:rPr>
          <w:b w:val="0"/>
          <w:i w:val="0"/>
        </w:rPr>
        <w:t xml:space="preserve"> The </w:t>
      </w:r>
      <w:r>
        <w:rPr>
          <w:b/>
          <w:i w:val="0"/>
        </w:rPr>
        <w:t>MAR</w:t>
      </w:r>
      <w:r>
        <w:rPr>
          <w:b w:val="0"/>
          <w:i w:val="0"/>
        </w:rPr>
        <w:t xml:space="preserve"> holds the address of the memory location to be accessed — during fetch, the address of the next instruction copied from the PC (1). The </w:t>
      </w:r>
      <w:r>
        <w:rPr>
          <w:b/>
          <w:i w:val="0"/>
        </w:rPr>
        <w:t>MDR</w:t>
      </w:r>
      <w:r>
        <w:rPr>
          <w:b w:val="0"/>
          <w:i w:val="0"/>
        </w:rPr>
        <w:t xml:space="preserve"> holds the data or instruction that has been fetched from (or is to be written to) that memory location (1).</w:t>
      </w:r>
    </w:p>
    <w:p>
      <w:r>
        <w:rPr>
          <w:b/>
          <w:i w:val="0"/>
        </w:rPr>
        <w:t>9. [2]</w:t>
      </w:r>
      <w:r>
        <w:rPr>
          <w:b w:val="0"/>
          <w:i w:val="0"/>
        </w:rPr>
        <w:t xml:space="preserve"> The scheduler allocates processor time to processes / decides which process the CPU executes next (1). One aim (1, any one): make best use of CPU time; ensure all processes get a fair share of processor time; maximise throughput; give acceptable response times (accept naming a scheduling algorithm such as round robin as exemplification of how an aim is met).</w:t>
      </w:r>
    </w:p>
    <w:p>
      <w:r>
        <w:rPr>
          <w:b/>
          <w:i w:val="0"/>
        </w:rPr>
        <w:t>Total: 14 + 6 = 20 marks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