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3 — after 1.4 (Data Types, Data Structures &amp; Boolean Algebra) — cumulative 1.1–1.4 + 2.1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50 marks. Award marks for valid alternatives in line with OCR positive-marking. All calculations checked below.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pPr>
        <w:pStyle w:val="ListBullet"/>
      </w:pPr>
      <w:r>
        <w:rPr>
          <w:b/>
          <w:i w:val="0"/>
        </w:rPr>
        <w:t>CISC</w:t>
      </w:r>
      <w:r>
        <w:rPr>
          <w:b w:val="0"/>
          <w:i w:val="0"/>
        </w:rPr>
        <w:t xml:space="preserve"> has a </w:t>
      </w:r>
      <w:r>
        <w:rPr>
          <w:b/>
          <w:i w:val="0"/>
        </w:rPr>
        <w:t>large/complex instruction set</w:t>
      </w:r>
      <w:r>
        <w:rPr>
          <w:b w:val="0"/>
          <w:i w:val="0"/>
        </w:rPr>
        <w:t xml:space="preserve"> with variable-length, multi-cycle instructions (complexity in hardware) (1).</w:t>
      </w:r>
    </w:p>
    <w:p>
      <w:pPr>
        <w:pStyle w:val="ListBullet"/>
      </w:pPr>
      <w:r>
        <w:rPr>
          <w:b/>
          <w:i w:val="0"/>
        </w:rPr>
        <w:t>RISC</w:t>
      </w:r>
      <w:r>
        <w:rPr>
          <w:b w:val="0"/>
          <w:i w:val="0"/>
        </w:rPr>
        <w:t xml:space="preserve"> has a </w:t>
      </w:r>
      <w:r>
        <w:rPr>
          <w:b/>
          <w:i w:val="0"/>
        </w:rPr>
        <w:t>small/simple instruction set</w:t>
      </w:r>
      <w:r>
        <w:rPr>
          <w:b w:val="0"/>
          <w:i w:val="0"/>
        </w:rPr>
        <w:t xml:space="preserve"> of fixed-length, single-cycle instructions (complexity in software/compiler) (1).</w:t>
      </w:r>
    </w:p>
    <w:p>
      <w:r>
        <w:rPr>
          <w:b/>
          <w:i w:val="0"/>
        </w:rPr>
        <w:t>Q2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pPr>
        <w:pStyle w:val="ListBullet"/>
      </w:pPr>
      <w:r>
        <w:rPr>
          <w:b w:val="0"/>
          <w:i w:val="0"/>
        </w:rPr>
        <w:t xml:space="preserve">Virtual memory uses </w:t>
      </w:r>
      <w:r>
        <w:rPr>
          <w:b/>
          <w:i w:val="0"/>
        </w:rPr>
        <w:t>secondary storage as if it were RAM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…so programs </w:t>
      </w:r>
      <w:r>
        <w:rPr>
          <w:b/>
          <w:i w:val="0"/>
        </w:rPr>
        <w:t>larger than physical RAM, or more programs than fit in RAM, can run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(AO1)</w:t>
      </w:r>
    </w:p>
    <w:p>
      <w:pPr>
        <w:pStyle w:val="ListBullet"/>
      </w:pPr>
      <w:r>
        <w:rPr>
          <w:b w:val="0"/>
          <w:i w:val="0"/>
        </w:rPr>
        <w:t xml:space="preserve">Drawback (1):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— heavy paging in/out slows the system because secondary storage is much slower than RAM. </w:t>
      </w:r>
      <w:r>
        <w:rPr>
          <w:b w:val="0"/>
          <w:i/>
        </w:rPr>
        <w:t>(AO2)</w:t>
      </w:r>
    </w:p>
    <w:p>
      <w:r>
        <w:rPr>
          <w:b/>
          <w:i w:val="0"/>
        </w:rPr>
        <w:t>Q3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pPr>
        <w:pStyle w:val="ListBullet"/>
      </w:pPr>
      <w:r>
        <w:rPr>
          <w:b w:val="0"/>
          <w:i w:val="0"/>
        </w:rPr>
        <w:t xml:space="preserve">Correct order (2; 1 mark if one pair transposed): </w:t>
      </w:r>
      <w:r>
        <w:rPr>
          <w:b/>
          <w:i w:val="0"/>
        </w:rPr>
        <w:t>lexical analysis → syntax analysis → code generation → optimisation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stage that removes redundant instructions / improves efficiency is </w:t>
      </w:r>
      <w:r>
        <w:rPr>
          <w:b/>
          <w:i w:val="0"/>
        </w:rPr>
        <w:t>optimisation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Q4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pPr>
        <w:pStyle w:val="ListBullet"/>
      </w:pPr>
      <w:r>
        <w:rPr>
          <w:b w:val="0"/>
          <w:i w:val="0"/>
        </w:rPr>
        <w:t xml:space="preserve">Key difference (1): </w:t>
      </w:r>
      <w:r>
        <w:rPr>
          <w:b/>
          <w:i w:val="0"/>
        </w:rPr>
        <w:t>hashing is one-way / irreversible</w:t>
      </w:r>
      <w:r>
        <w:rPr>
          <w:b w:val="0"/>
          <w:i w:val="0"/>
        </w:rPr>
        <w:t xml:space="preserve">; </w:t>
      </w:r>
      <w:r>
        <w:rPr>
          <w:b/>
          <w:i w:val="0"/>
        </w:rPr>
        <w:t>encryption is two-way / reversible</w:t>
      </w:r>
      <w:r>
        <w:rPr>
          <w:b w:val="0"/>
          <w:i w:val="0"/>
        </w:rPr>
        <w:t xml:space="preserve"> with a key.</w:t>
      </w:r>
    </w:p>
    <w:p>
      <w:pPr>
        <w:pStyle w:val="ListBullet"/>
      </w:pPr>
      <w:r>
        <w:rPr>
          <w:b w:val="0"/>
          <w:i w:val="0"/>
        </w:rPr>
        <w:t xml:space="preserve">Passwords are </w:t>
      </w:r>
      <w:r>
        <w:rPr>
          <w:b/>
          <w:i w:val="0"/>
        </w:rPr>
        <w:t>hashed</w:t>
      </w:r>
      <w:r>
        <w:rPr>
          <w:b w:val="0"/>
          <w:i w:val="0"/>
        </w:rPr>
        <w:t xml:space="preserve"> because they </w:t>
      </w:r>
      <w:r>
        <w:rPr>
          <w:b/>
          <w:i w:val="0"/>
        </w:rPr>
        <w:t>never need to be recovered</w:t>
      </w:r>
      <w:r>
        <w:rPr>
          <w:b w:val="0"/>
          <w:i w:val="0"/>
        </w:rPr>
        <w:t xml:space="preserve"> — login only compares hashes, so a stolen database does not reveal plaintext (1).</w:t>
      </w:r>
    </w:p>
    <w:p>
      <w:pPr>
        <w:pStyle w:val="ListBullet"/>
      </w:pPr>
      <w:r>
        <w:rPr>
          <w:b w:val="0"/>
          <w:i w:val="0"/>
        </w:rPr>
        <w:t xml:space="preserve">Transmitted data is </w:t>
      </w:r>
      <w:r>
        <w:rPr>
          <w:b/>
          <w:i w:val="0"/>
        </w:rPr>
        <w:t>encrypted</w:t>
      </w:r>
      <w:r>
        <w:rPr>
          <w:b w:val="0"/>
          <w:i w:val="0"/>
        </w:rPr>
        <w:t xml:space="preserve"> because the </w:t>
      </w:r>
      <w:r>
        <w:rPr>
          <w:b/>
          <w:i w:val="0"/>
        </w:rPr>
        <w:t>recipient must recover (decrypt) the original data</w:t>
      </w:r>
      <w:r>
        <w:rPr>
          <w:b w:val="0"/>
          <w:i w:val="0"/>
        </w:rPr>
        <w:t>, which requires a reversible process (1).</w:t>
      </w:r>
    </w:p>
    <w:p>
      <w:r>
        <w:rPr>
          <w:b/>
          <w:i w:val="0"/>
        </w:rPr>
        <w:t>Q5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89 = 64 + 16 + 8 + 1 → </w:t>
      </w:r>
      <w:r>
        <w:rPr>
          <w:rFonts w:ascii="Consolas" w:hAnsi="Consolas"/>
          <w:b/>
          <w:i w:val="0"/>
          <w:sz w:val="19"/>
        </w:rPr>
        <w:t>0101 1001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Nibbles </w:t>
      </w:r>
      <w:r>
        <w:rPr>
          <w:rFonts w:ascii="Consolas" w:hAnsi="Consolas"/>
          <w:b w:val="0"/>
          <w:i w:val="0"/>
          <w:sz w:val="19"/>
        </w:rPr>
        <w:t>0101</w:t>
      </w:r>
      <w:r>
        <w:rPr>
          <w:b w:val="0"/>
          <w:i w:val="0"/>
        </w:rPr>
        <w:t xml:space="preserve"> = 5,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 → </w:t>
      </w:r>
      <w:r>
        <w:rPr>
          <w:b/>
          <w:i w:val="0"/>
        </w:rPr>
        <w:t>0x59</w:t>
      </w:r>
      <w:r>
        <w:rPr>
          <w:b w:val="0"/>
          <w:i w:val="0"/>
        </w:rPr>
        <w:t xml:space="preserve"> (1 for nibble split, 1 for answer = 2). </w:t>
      </w:r>
      <w:r>
        <w:rPr>
          <w:b w:val="0"/>
          <w:i/>
        </w:rPr>
        <w:t>(AO2)</w:t>
      </w:r>
    </w:p>
    <w:p>
      <w:r>
        <w:rPr>
          <w:b w:val="0"/>
          <w:i/>
        </w:rPr>
        <w:t>Check: 5 × 16 + 9 = 80 + 9 = 89 ✓.</w:t>
      </w:r>
    </w:p>
    <w:p>
      <w:r>
        <w:rPr>
          <w:b/>
          <w:i w:val="0"/>
        </w:rPr>
        <w:t>Q6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39 = </w:t>
      </w:r>
      <w:r>
        <w:rPr>
          <w:rFonts w:ascii="Consolas" w:hAnsi="Consolas"/>
          <w:b w:val="0"/>
          <w:i w:val="0"/>
          <w:sz w:val="19"/>
        </w:rPr>
        <w:t>0010 0111</w:t>
      </w:r>
      <w:r>
        <w:rPr>
          <w:b w:val="0"/>
          <w:i w:val="0"/>
        </w:rPr>
        <w:t xml:space="preserve">; 52 = </w:t>
      </w:r>
      <w:r>
        <w:rPr>
          <w:rFonts w:ascii="Consolas" w:hAnsi="Consolas"/>
          <w:b w:val="0"/>
          <w:i w:val="0"/>
          <w:sz w:val="19"/>
        </w:rPr>
        <w:t>0011 0100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−52: invert </w:t>
      </w:r>
      <w:r>
        <w:rPr>
          <w:rFonts w:ascii="Consolas" w:hAnsi="Consolas"/>
          <w:b w:val="0"/>
          <w:i w:val="0"/>
          <w:sz w:val="19"/>
        </w:rPr>
        <w:t>0011 0100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1100 1011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1100 1100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(c) Add </w:t>
      </w:r>
      <w:r>
        <w:rPr>
          <w:rFonts w:ascii="Consolas" w:hAnsi="Consolas"/>
          <w:b w:val="0"/>
          <w:i w:val="0"/>
          <w:sz w:val="19"/>
        </w:rPr>
        <w:t>0010 0111 + 1100 1100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0 0 1 1 1   (39)</w:t>
        <w:br/>
        <w:t>+ 1 1 0 0 1 1 0 0   (-52)</w:t>
        <w:br/>
        <w:t>-----------------</w:t>
        <w:br/>
        <w:t xml:space="preserve">  1 1 1 1 0 0 1 1</w:t>
      </w:r>
    </w:p>
    <w:p>
      <w:r>
        <w:rPr>
          <w:b w:val="0"/>
          <w:i w:val="0"/>
        </w:rPr>
        <w:t xml:space="preserve">Result </w:t>
      </w:r>
      <w:r>
        <w:rPr>
          <w:rFonts w:ascii="Consolas" w:hAnsi="Consolas"/>
          <w:b w:val="0"/>
          <w:i w:val="0"/>
          <w:sz w:val="19"/>
        </w:rPr>
        <w:t>1111 0011</w:t>
      </w:r>
      <w:r>
        <w:rPr>
          <w:b w:val="0"/>
          <w:i w:val="0"/>
        </w:rPr>
        <w:t xml:space="preserve"> has MSB = 1 → negative; magnitude = invert + 1 = </w:t>
      </w:r>
      <w:r>
        <w:rPr>
          <w:rFonts w:ascii="Consolas" w:hAnsi="Consolas"/>
          <w:b w:val="0"/>
          <w:i w:val="0"/>
          <w:sz w:val="19"/>
        </w:rPr>
        <w:t>0000 1100 + 1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0000 1101</w:t>
      </w:r>
      <w:r>
        <w:rPr>
          <w:b w:val="0"/>
          <w:i w:val="0"/>
        </w:rPr>
        <w:t xml:space="preserve"> = 13, so the answer is </w:t>
      </w:r>
      <w:r>
        <w:rPr>
          <w:b/>
          <w:i w:val="0"/>
        </w:rPr>
        <w:t>−13</w:t>
      </w:r>
      <w:r>
        <w:rPr>
          <w:b w:val="0"/>
          <w:i w:val="0"/>
        </w:rPr>
        <w:t xml:space="preserve"> (1 for the addition, 1 for converting back to denary).</w:t>
      </w:r>
    </w:p>
    <w:p>
      <w:r>
        <w:rPr>
          <w:b w:val="0"/>
          <w:i/>
        </w:rPr>
        <w:t>Check: 39 − 52 = −13 ✓.</w:t>
      </w:r>
    </w:p>
    <w:p>
      <w:r>
        <w:rPr>
          <w:b/>
          <w:i w:val="0"/>
        </w:rPr>
        <w:t>Q7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0.0001101</w:t>
      </w:r>
      <w:r>
        <w:rPr>
          <w:b w:val="0"/>
          <w:i w:val="0"/>
        </w:rPr>
        <w:t xml:space="preserve"> so shift the point </w:t>
      </w:r>
      <w:r>
        <w:rPr>
          <w:b/>
          <w:i w:val="0"/>
        </w:rPr>
        <w:t>right by 3</w:t>
      </w:r>
      <w:r>
        <w:rPr>
          <w:b w:val="0"/>
          <w:i w:val="0"/>
        </w:rPr>
        <w:t xml:space="preserve"> places → </w:t>
      </w:r>
      <w:r>
        <w:rPr>
          <w:rFonts w:ascii="Consolas" w:hAnsi="Consolas"/>
          <w:b w:val="0"/>
          <w:i w:val="0"/>
          <w:sz w:val="19"/>
        </w:rPr>
        <w:t>0.1101</w:t>
      </w:r>
      <w:r>
        <w:rPr>
          <w:b w:val="0"/>
          <w:i w:val="0"/>
        </w:rPr>
        <w:t xml:space="preserve"> (1). Moving the point right by 3 </w:t>
      </w:r>
      <w:r>
        <w:rPr>
          <w:b/>
          <w:i w:val="0"/>
        </w:rPr>
        <w:t>reduces the exponent by 3</w:t>
      </w:r>
      <w:r>
        <w:rPr>
          <w:b w:val="0"/>
          <w:i w:val="0"/>
        </w:rPr>
        <w:t xml:space="preserve">: 4 − 3 = </w:t>
      </w:r>
      <w:r>
        <w:rPr>
          <w:b/>
          <w:i w:val="0"/>
        </w:rPr>
        <w:t>1</w:t>
      </w:r>
      <w:r>
        <w:rPr>
          <w:b w:val="0"/>
          <w:i w:val="0"/>
        </w:rPr>
        <w:t xml:space="preserve">, giving </w:t>
      </w:r>
      <w:r>
        <w:rPr>
          <w:rFonts w:ascii="Consolas" w:hAnsi="Consolas"/>
          <w:b/>
          <w:i w:val="0"/>
          <w:sz w:val="19"/>
        </w:rPr>
        <w:t>0.1101 × 2¹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Normalising removes wasted leading zeros so the mantissa holds the </w:t>
      </w:r>
      <w:r>
        <w:rPr>
          <w:b/>
          <w:i w:val="0"/>
        </w:rPr>
        <w:t>maximum significant figures / greatest precision</w:t>
      </w:r>
      <w:r>
        <w:rPr>
          <w:b w:val="0"/>
          <w:i w:val="0"/>
        </w:rPr>
        <w:t xml:space="preserve"> for the available bits (1). </w:t>
      </w:r>
      <w:r>
        <w:rPr>
          <w:b w:val="0"/>
          <w:i/>
        </w:rPr>
        <w:t>(AO1)</w:t>
      </w:r>
    </w:p>
    <w:p>
      <w:r>
        <w:rPr>
          <w:b w:val="0"/>
          <w:i/>
        </w:rPr>
        <w:t>Examiner tip: moving the point right DECREASES the exponent; the value is unchanged.</w:t>
      </w:r>
    </w:p>
    <w:p>
      <w:r>
        <w:rPr>
          <w:b/>
          <w:i w:val="0"/>
        </w:rPr>
        <w:t>Q8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p>
      <w:pPr>
        <w:pStyle w:val="ListBullet"/>
      </w:pPr>
      <w:r>
        <w:rPr>
          <w:b w:val="0"/>
          <w:i w:val="0"/>
        </w:rPr>
        <w:t>Distribute (distributive law): A∧(¬A ∨ B) = (A∧¬A) ∨ (A∧B) (1).</w:t>
      </w:r>
    </w:p>
    <w:p>
      <w:pPr>
        <w:pStyle w:val="ListBullet"/>
      </w:pPr>
      <w:r>
        <w:rPr>
          <w:b w:val="0"/>
          <w:i w:val="0"/>
        </w:rPr>
        <w:t xml:space="preserve">A∧¬A = </w:t>
      </w:r>
      <w:r>
        <w:rPr>
          <w:b/>
          <w:i w:val="0"/>
        </w:rPr>
        <w:t>0</w:t>
      </w:r>
      <w:r>
        <w:rPr>
          <w:b w:val="0"/>
          <w:i w:val="0"/>
        </w:rPr>
        <w:t xml:space="preserve"> (complement / annihilation law) (1).</w:t>
      </w:r>
    </w:p>
    <w:p>
      <w:pPr>
        <w:pStyle w:val="ListBullet"/>
      </w:pPr>
      <w:r>
        <w:rPr>
          <w:b w:val="0"/>
          <w:i w:val="0"/>
        </w:rPr>
        <w:t xml:space="preserve">0 ∨ (A∧B) = </w:t>
      </w:r>
      <w:r>
        <w:rPr>
          <w:b/>
          <w:i w:val="0"/>
        </w:rPr>
        <w:t>A∧B</w:t>
      </w:r>
      <w:r>
        <w:rPr>
          <w:b w:val="0"/>
          <w:i w:val="0"/>
        </w:rPr>
        <w:t xml:space="preserve"> (identity law) (1).</w:t>
      </w:r>
    </w:p>
    <w:p>
      <w:r>
        <w:rPr>
          <w:b w:val="0"/>
          <w:i w:val="0"/>
        </w:rPr>
        <w:t xml:space="preserve">Final answer: </w:t>
      </w:r>
      <w:r>
        <w:rPr>
          <w:b/>
          <w:i w:val="0"/>
        </w:rPr>
        <w:t>A∧B</w:t>
      </w:r>
      <w:r>
        <w:rPr>
          <w:b w:val="0"/>
          <w:i w:val="0"/>
        </w:rPr>
        <w:t>.</w:t>
      </w:r>
    </w:p>
    <w:p>
      <w:r>
        <w:rPr>
          <w:b/>
          <w:i w:val="0"/>
        </w:rPr>
        <w:t>Q9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 w:val="0"/>
        </w:rPr>
        <w:t xml:space="preserve">(Working: </w:t>
      </w:r>
      <w:r>
        <w:rPr>
          <w:rFonts w:ascii="Consolas" w:hAnsi="Consolas"/>
          <w:b w:val="0"/>
          <w:i w:val="0"/>
          <w:sz w:val="19"/>
        </w:rPr>
        <w:t>A∨B</w:t>
      </w:r>
      <w:r>
        <w:rPr>
          <w:b w:val="0"/>
          <w:i w:val="0"/>
        </w:rPr>
        <w:t xml:space="preserve"> is 0,1,1,1; </w:t>
      </w:r>
      <w:r>
        <w:rPr>
          <w:rFonts w:ascii="Consolas" w:hAnsi="Consolas"/>
          <w:b w:val="0"/>
          <w:i w:val="0"/>
          <w:sz w:val="19"/>
        </w:rPr>
        <w:t>¬(A∧B)</w:t>
      </w:r>
      <w:r>
        <w:rPr>
          <w:b w:val="0"/>
          <w:i w:val="0"/>
        </w:rPr>
        <w:t xml:space="preserve"> is 1,1,1,0; AND them → 0,1,1,0.) </w:t>
      </w:r>
      <w:r>
        <w:rPr>
          <w:b w:val="0"/>
          <w:i/>
        </w:rPr>
        <w:t>(Up to 3 marks for the F column: 1 per correct pair of rows, plus 1 if the whole column is correct; allow follow-through.)</w:t>
      </w:r>
    </w:p>
    <w:p>
      <w:r>
        <w:rPr>
          <w:b w:val="0"/>
          <w:i w:val="0"/>
        </w:rPr>
        <w:t xml:space="preserve">F is 1 only when the inputs </w:t>
      </w:r>
      <w:r>
        <w:rPr>
          <w:b/>
          <w:i w:val="0"/>
        </w:rPr>
        <w:t>differ</w:t>
      </w:r>
      <w:r>
        <w:rPr>
          <w:b w:val="0"/>
          <w:i w:val="0"/>
        </w:rPr>
        <w:t xml:space="preserve">, so it is equivalent to an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gate (1 mark for identifying XOR).</w:t>
      </w:r>
    </w:p>
    <w:p>
      <w:r>
        <w:rPr>
          <w:b/>
          <w:i w:val="0"/>
        </w:rPr>
        <w:t>Q10 — [4]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 w:val="0"/>
          <w:i w:val="0"/>
        </w:rPr>
        <w:t xml:space="preserve">(a) First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5</w:t>
      </w:r>
      <w:r>
        <w:rPr>
          <w:b w:val="0"/>
          <w:i w:val="0"/>
        </w:rPr>
        <w:t xml:space="preserve">; second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9</w:t>
      </w:r>
      <w:r>
        <w:rPr>
          <w:b w:val="0"/>
          <w:i w:val="0"/>
        </w:rPr>
        <w:t xml:space="preserve"> (1 + 1).</w:t>
      </w:r>
    </w:p>
    <w:p>
      <w:r>
        <w:rPr>
          <w:b w:val="0"/>
          <w:i w:val="0"/>
        </w:rPr>
        <w:t xml:space="preserve">Trace: push 8 → [8]; push 3 → [8,3]; push 5 → [8,3,5]; </w:t>
      </w:r>
      <w:r>
        <w:rPr>
          <w:b/>
          <w:i w:val="0"/>
        </w:rPr>
        <w:t>pop → 5</w:t>
      </w:r>
      <w:r>
        <w:rPr>
          <w:b w:val="0"/>
          <w:i w:val="0"/>
        </w:rPr>
        <w:t xml:space="preserve"> → [8,3]; push 9 → [8,3,9]; </w:t>
      </w:r>
      <w:r>
        <w:rPr>
          <w:b/>
          <w:i w:val="0"/>
        </w:rPr>
        <w:t>pop → 9</w:t>
      </w:r>
      <w:r>
        <w:rPr>
          <w:b w:val="0"/>
          <w:i w:val="0"/>
        </w:rPr>
        <w:t xml:space="preserve"> → [8,3].</w:t>
      </w:r>
    </w:p>
    <w:p>
      <w:r>
        <w:rPr>
          <w:b w:val="0"/>
          <w:i w:val="0"/>
        </w:rPr>
        <w:t xml:space="preserve">(b) Stack contents bottom → top: </w:t>
      </w:r>
      <w:r>
        <w:rPr>
          <w:b/>
          <w:i w:val="0"/>
        </w:rPr>
        <w:t>8, 3</w:t>
      </w:r>
      <w:r>
        <w:rPr>
          <w:b w:val="0"/>
          <w:i w:val="0"/>
        </w:rPr>
        <w:t xml:space="preserve"> (1). A stack is </w:t>
      </w:r>
      <w:r>
        <w:rPr>
          <w:b/>
          <w:i w:val="0"/>
        </w:rPr>
        <w:t>LIFO (Last In, First Out)</w:t>
      </w:r>
      <w:r>
        <w:rPr>
          <w:b w:val="0"/>
          <w:i w:val="0"/>
        </w:rPr>
        <w:t xml:space="preserve"> — the </w:t>
      </w:r>
      <w:r>
        <w:rPr>
          <w:b/>
          <w:i w:val="0"/>
        </w:rPr>
        <w:t>most recently pushed item is the first popped</w:t>
      </w:r>
      <w:r>
        <w:rPr>
          <w:b w:val="0"/>
          <w:i w:val="0"/>
        </w:rPr>
        <w:t>, as both pops returned the most recent pushes (1).</w:t>
      </w:r>
    </w:p>
    <w:p>
      <w:r>
        <w:rPr>
          <w:b/>
          <w:i w:val="0"/>
        </w:rPr>
        <w:t>Q11 — [4]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 w:val="0"/>
          <w:i w:val="0"/>
        </w:rPr>
        <w:t>(a) BST from inserting 60, 40, 80, 30, 50, 70: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60</w:t>
        <w:br/>
        <w:t xml:space="preserve">       /  \</w:t>
        <w:br/>
        <w:t xml:space="preserve">     40    80</w:t>
        <w:br/>
        <w:t xml:space="preserve">    /  \   /</w:t>
        <w:br/>
        <w:t xml:space="preserve">  30   50 70</w:t>
      </w:r>
    </w:p>
    <w:p>
      <w:r>
        <w:rPr>
          <w:b w:val="0"/>
          <w:i/>
        </w:rPr>
        <w:t>(1 for 60 root with 40 left / 80 right; 1 for 30 &amp; 50 under 40 and 70 as left child of 80.)</w:t>
      </w:r>
    </w:p>
    <w:p>
      <w:r>
        <w:rPr>
          <w:b w:val="0"/>
          <w:i w:val="0"/>
        </w:rPr>
        <w:t xml:space="preserve">(b) In-order (left, root, right): </w:t>
      </w:r>
      <w:r>
        <w:rPr>
          <w:b/>
          <w:i w:val="0"/>
        </w:rPr>
        <w:t>30, 40, 50, 60, 70, 80</w:t>
      </w:r>
      <w:r>
        <w:rPr>
          <w:b w:val="0"/>
          <w:i w:val="0"/>
        </w:rPr>
        <w:t xml:space="preserve"> (1). This is </w:t>
      </w:r>
      <w:r>
        <w:rPr>
          <w:b/>
          <w:i w:val="0"/>
        </w:rPr>
        <w:t>ascending sorted order</w:t>
      </w:r>
      <w:r>
        <w:rPr>
          <w:b w:val="0"/>
          <w:i w:val="0"/>
        </w:rPr>
        <w:t>, demonstrating the BST ordering property (left subtree &lt; node &lt; right subtree) (1).</w:t>
      </w:r>
    </w:p>
    <w:p>
      <w:r>
        <w:rPr>
          <w:b/>
          <w:i w:val="0"/>
        </w:rPr>
        <w:t>Q12 — [6]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+ 1.4 + 1.3</w:t>
      </w:r>
    </w:p>
    <w:p>
      <w:r>
        <w:rPr>
          <w:b w:val="0"/>
          <w:i w:val="0"/>
        </w:rPr>
        <w:t xml:space="preserve">Mark holistically; up to 6 from a reasoned evaluation covering </w:t>
      </w:r>
      <w:r>
        <w:rPr>
          <w:b/>
          <w:i w:val="0"/>
        </w:rPr>
        <w:t>all three</w:t>
      </w:r>
      <w:r>
        <w:rPr>
          <w:b w:val="0"/>
          <w:i w:val="0"/>
        </w:rPr>
        <w:t xml:space="preserve"> decisions:</w:t>
      </w:r>
    </w:p>
    <w:p>
      <w:pPr>
        <w:pStyle w:val="ListBullet"/>
      </w:pPr>
      <w:r>
        <w:rPr>
          <w:b/>
          <w:i w:val="0"/>
        </w:rPr>
        <w:t>Processor: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(1) — fixed-length, single-cycle instructions give </w:t>
      </w:r>
      <w:r>
        <w:rPr>
          <w:b/>
          <w:i w:val="0"/>
        </w:rPr>
        <w:t>low power consumption and predictable, fast real-time response</w:t>
      </w:r>
      <w:r>
        <w:rPr>
          <w:b w:val="0"/>
          <w:i w:val="0"/>
        </w:rPr>
        <w:t xml:space="preserve"> suited to a battery embedded device; </w:t>
      </w:r>
      <w:r>
        <w:rPr>
          <w:b w:val="0"/>
          <w:i/>
        </w:rPr>
        <w:t>(reject CISC unless its fewer-instructions benefit is justified against the low-power need)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Data structure:</w:t>
      </w:r>
      <w:r>
        <w:rPr>
          <w:b w:val="0"/>
          <w:i w:val="0"/>
        </w:rPr>
        <w:t xml:space="preserve"> recommend a </w:t>
      </w:r>
      <w:r>
        <w:rPr>
          <w:b/>
          <w:i w:val="0"/>
        </w:rPr>
        <w:t>(circular) queue</w:t>
      </w:r>
      <w:r>
        <w:rPr>
          <w:b w:val="0"/>
          <w:i w:val="0"/>
        </w:rPr>
        <w:t xml:space="preserve"> (1) to buffer the </w:t>
      </w:r>
      <w:r>
        <w:rPr>
          <w:b/>
          <w:i w:val="0"/>
        </w:rPr>
        <w:t>most recent readings in time order (FIFO)</w:t>
      </w:r>
      <w:r>
        <w:rPr>
          <w:b w:val="0"/>
          <w:i w:val="0"/>
        </w:rPr>
        <w:t xml:space="preserve"> with fixed memory and O(1) enqueue/dequeue; </w:t>
      </w:r>
      <w:r>
        <w:rPr>
          <w:b w:val="0"/>
          <w:i/>
        </w:rPr>
        <w:t>(accept a justified stack/array only with sound reasoning)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Compression: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(1) because </w:t>
      </w:r>
      <w:r>
        <w:rPr>
          <w:b/>
          <w:i w:val="0"/>
        </w:rPr>
        <w:t>medical readings must not lose accuracy/data</w:t>
      </w:r>
      <w:r>
        <w:rPr>
          <w:b w:val="0"/>
          <w:i w:val="0"/>
        </w:rPr>
        <w:t>, so lossy (which discards data) is unsuitable despite smaller files (1 for justification linking to clinical accuracy).</w:t>
      </w:r>
    </w:p>
    <w:p>
      <w:r>
        <w:rPr>
          <w:b w:val="0"/>
          <w:i/>
        </w:rPr>
        <w:t>Indicative full-mark answer weaves RISC (power/real-time) + circular queue (recent readings, FIFO, fixed memory) + lossless (data integrity), each justified against the heart-rate monitor's requirements.</w:t>
      </w:r>
    </w:p>
    <w:p>
      <w:r>
        <w:rPr>
          <w:b/>
          <w:i w:val="0"/>
        </w:rPr>
        <w:t>Q13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2.1.1 / 2.1.3</w:t>
      </w:r>
    </w:p>
    <w:p>
      <w:r>
        <w:rPr>
          <w:b w:val="0"/>
          <w:i w:val="0"/>
        </w:rPr>
        <w:t xml:space="preserve">(a) Decomposition </w:t>
      </w:r>
      <w:r>
        <w:rPr>
          <w:b/>
          <w:i w:val="0"/>
        </w:rPr>
        <w:t>breaks the large problem into smaller sub-problems</w:t>
      </w:r>
      <w:r>
        <w:rPr>
          <w:b w:val="0"/>
          <w:i w:val="0"/>
        </w:rPr>
        <w:t xml:space="preserve"> that can be designed, coded and tested separately (and shared between developers) (1);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sub-problems identified from the scenario, e.g. printing tag labels / routing bags along the conveyors / scanning at checkpoints / reporting missing bags (1).</w:t>
      </w:r>
    </w:p>
    <w:p>
      <w:r>
        <w:rPr>
          <w:b w:val="0"/>
          <w:i w:val="0"/>
        </w:rPr>
        <w:t xml:space="preserve">(b) Abstraction keeps only the details </w:t>
      </w:r>
      <w:r>
        <w:rPr>
          <w:b/>
          <w:i w:val="0"/>
        </w:rPr>
        <w:t>essential to the problem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discards/hides the rest</w:t>
      </w:r>
      <w:r>
        <w:rPr>
          <w:b w:val="0"/>
          <w:i w:val="0"/>
        </w:rPr>
        <w:t xml:space="preserve"> — tag ID, flight and current location are all the tracking system needs (1); one ignored detail, e.g. the bag's </w:t>
      </w:r>
      <w:r>
        <w:rPr>
          <w:b/>
          <w:i w:val="0"/>
        </w:rPr>
        <w:t>colour / brand / material / contents / shape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(Accept any sensible physical detail irrelevant to tracking.)</w:t>
      </w:r>
    </w:p>
    <w:p>
      <w:r>
        <w:rPr>
          <w:b/>
          <w:i w:val="0"/>
        </w:rPr>
        <w:t>Q14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2.1.4 / 2.1.5</w:t>
      </w:r>
    </w:p>
    <w:p>
      <w:r>
        <w:rPr>
          <w:b w:val="0"/>
          <w:i w:val="0"/>
        </w:rPr>
        <w:t xml:space="preserve">(a) Condition combines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requirements with AND (1): </w:t>
      </w:r>
      <w:r>
        <w:rPr>
          <w:rFonts w:ascii="Consolas" w:hAnsi="Consolas"/>
          <w:b/>
          <w:i w:val="0"/>
          <w:sz w:val="19"/>
        </w:rPr>
        <w:t>laneOpen == true AND deckSpaces &gt; 0</w:t>
      </w:r>
      <w:r>
        <w:rPr>
          <w:b w:val="0"/>
          <w:i w:val="0"/>
        </w:rPr>
        <w:t xml:space="preserve"> (accept </w:t>
      </w:r>
      <w:r>
        <w:rPr>
          <w:rFonts w:ascii="Consolas" w:hAnsi="Consolas"/>
          <w:b w:val="0"/>
          <w:i w:val="0"/>
          <w:sz w:val="19"/>
        </w:rPr>
        <w:t>laneOpen AND deckSpaces &gt;= 1</w:t>
      </w:r>
      <w:r>
        <w:rPr>
          <w:b w:val="0"/>
          <w:i w:val="0"/>
        </w:rPr>
        <w:t>) — correct comparisons on both variables (1).</w:t>
      </w:r>
    </w:p>
    <w:p>
      <w:r>
        <w:rPr>
          <w:b w:val="0"/>
          <w:i w:val="0"/>
        </w:rPr>
        <w:t xml:space="preserve">(b) Benefit (1): three vehicles are processed </w:t>
      </w:r>
      <w:r>
        <w:rPr>
          <w:b/>
          <w:i w:val="0"/>
        </w:rPr>
        <w:t>at the same time</w:t>
      </w:r>
      <w:r>
        <w:rPr>
          <w:b w:val="0"/>
          <w:i w:val="0"/>
        </w:rPr>
        <w:t xml:space="preserve">, so throughput rises / queues are shorter. Problem (1): the booths </w:t>
      </w:r>
      <w:r>
        <w:rPr>
          <w:b/>
          <w:i w:val="0"/>
        </w:rPr>
        <w:t xml:space="preserve">share </w:t>
      </w:r>
      <w:r>
        <w:rPr>
          <w:rFonts w:ascii="Consolas" w:hAnsi="Consolas"/>
          <w:b/>
          <w:i w:val="0"/>
          <w:sz w:val="19"/>
        </w:rPr>
        <w:t>deckSpaces</w:t>
      </w:r>
      <w:r>
        <w:rPr>
          <w:b w:val="0"/>
          <w:i w:val="0"/>
        </w:rPr>
        <w:t xml:space="preserve"> — two booths could read/update it simultaneously (a race condition / lost update), letting more vehicles board than there are spaces, so access to the variable must be coordinated.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