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rFonts w:ascii="HY신명조" w:eastAsia="HY신명조" w:hint="eastAsia"/>
          <w:b/>
          <w:bCs/>
        </w:rPr>
      </w:pPr>
      <w:r>
        <w:rPr>
          <w:rFonts w:ascii="HY신명조" w:eastAsia="HY신명조" w:hint="eastAsia"/>
          <w:b/>
          <w:bCs/>
        </w:rPr>
        <w:t xml:space="preserve">피지컬 AI(P-AI) 4지선다형 5문제 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  <w:b/>
          <w:bCs/>
        </w:rPr>
        <w:t xml:space="preserve">문제 1.</w:t>
      </w:r>
      <w:r>
        <w:rPr>
          <w:rFonts w:ascii="HY신명조" w:eastAsia="HY신명조" w:hint="eastAsia"/>
        </w:rPr>
        <w:t xml:space="preserve"> P-AI 제어 구조에서 </w:t>
      </w:r>
      <w:r>
        <w:rPr>
          <w:rFonts w:ascii="HY신명조" w:eastAsia="HY신명조" w:hint="eastAsia"/>
          <w:b/>
          <w:bCs/>
        </w:rPr>
        <w:t xml:space="preserve">느린 판단과 빠른 제어를 분리</w:t>
      </w:r>
      <w:r>
        <w:rPr>
          <w:rFonts w:ascii="HY신명조" w:eastAsia="HY신명조" w:hint="eastAsia"/>
        </w:rPr>
        <w:t xml:space="preserve">하는 방식으로 옳은 것은?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</w:rPr>
        <w:t xml:space="preserve">① VLM 추론이 1~3초 걸리므로, 제어 주기를 추론 시간에 맞춰 함께 늦춘다.</w:t>
      </w:r>
      <w:r>
        <w:rPr>
          <w:rFonts w:ascii="HY신명조" w:eastAsia="HY신명조" w:hint="eastAsia"/>
        </w:rPr>
        <w:br/>
        <w:t xml:space="preserve">② 제어 루프가 VLM 응답을 기다리는 동안 액추에이터를 안전 상태로 내려 둔다.</w:t>
      </w:r>
      <w:r>
        <w:rPr>
          <w:rFonts w:ascii="HY신명조" w:eastAsia="HY신명조" w:hint="eastAsia"/>
        </w:rPr>
        <w:br/>
        <w:t xml:space="preserve">③ VLM 을 별도 스레드에서 돌리고 제어 루프는 마지막으로 완료된 판단을 사용하며, 첫 판단이 도착하기 전과 VLM 이 멈췄을 때는 폴백 정책이 답한다.</w:t>
      </w:r>
      <w:r>
        <w:rPr>
          <w:rFonts w:ascii="HY신명조" w:eastAsia="HY신명조" w:hint="eastAsia"/>
        </w:rPr>
        <w:br/>
        <w:t xml:space="preserve">④ 판단과 제어를 한 루프에 두고, 추론이 끝날 때까지 프레임 수집을 멈춘다.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  <w:b/>
          <w:bCs/>
        </w:rPr>
        <w:t xml:space="preserve">문제 2.</w:t>
      </w:r>
      <w:r>
        <w:rPr>
          <w:rFonts w:ascii="HY신명조" w:eastAsia="HY신명조" w:hint="eastAsia"/>
        </w:rPr>
        <w:t xml:space="preserve"> 다음 판단 중 </w:t>
      </w:r>
      <w:r>
        <w:rPr>
          <w:rFonts w:ascii="HY신명조" w:eastAsia="HY신명조" w:hint="eastAsia"/>
          <w:b/>
          <w:bCs/>
        </w:rPr>
        <w:t xml:space="preserve">AI(VLM)에게 맡기기에 가장 적합하지 않은</w:t>
      </w:r>
      <w:r>
        <w:rPr>
          <w:rFonts w:ascii="HY신명조" w:eastAsia="HY신명조" w:hint="eastAsia"/>
        </w:rPr>
        <w:t xml:space="preserve"> 것은?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</w:rPr>
        <w:t xml:space="preserve">① 지금 카메라에 보이는 LED 가 무슨 색인가</w:t>
      </w:r>
      <w:r>
        <w:rPr>
          <w:rFonts w:ascii="HY신명조" w:eastAsia="HY신명조" w:hint="eastAsia"/>
        </w:rPr>
        <w:br/>
        <w:t xml:space="preserve">② 물체가 화면의 왼쪽·가운데·오른쪽 중 어디에 있는가</w:t>
      </w:r>
      <w:r>
        <w:rPr>
          <w:rFonts w:ascii="HY신명조" w:eastAsia="HY신명조" w:hint="eastAsia"/>
        </w:rPr>
        <w:br/>
        <w:t xml:space="preserve">③ 작업대가 정리되어 있는가</w:t>
      </w:r>
      <w:r>
        <w:rPr>
          <w:rFonts w:ascii="HY신명조" w:eastAsia="HY신명조" w:hint="eastAsia"/>
        </w:rPr>
        <w:br/>
        <w:t xml:space="preserve">④ 이 장면에서 무슨 일이 일어나고 있는지 한 문장으로 설명하기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  <w:b/>
          <w:bCs/>
        </w:rPr>
        <w:t xml:space="preserve">문제 3.</w:t>
      </w:r>
      <w:r>
        <w:rPr>
          <w:rFonts w:ascii="HY신명조" w:eastAsia="HY신명조" w:hint="eastAsia"/>
        </w:rPr>
        <w:t xml:space="preserve"> 다음 중 장치나 모델이 </w:t>
      </w:r>
      <w:r>
        <w:rPr>
          <w:rFonts w:ascii="HY신명조" w:eastAsia="HY신명조" w:hint="eastAsia"/>
          <w:b/>
          <w:bCs/>
        </w:rPr>
        <w:t xml:space="preserve">실제로 작동한다는 증거</w:t>
      </w:r>
      <w:r>
        <w:rPr>
          <w:rFonts w:ascii="HY신명조" w:eastAsia="HY신명조" w:hint="eastAsia"/>
        </w:rPr>
        <w:t xml:space="preserve">로 삼을 수 있는 것은?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</w:rPr>
        <w:t xml:space="preserve">① /dev/video0 장치 파일이 존재한다.</w:t>
      </w:r>
      <w:r>
        <w:rPr>
          <w:rFonts w:ascii="HY신명조" w:eastAsia="HY신명조" w:hint="eastAsia"/>
        </w:rPr>
        <w:br/>
        <w:t xml:space="preserve">② llama-server 의 /health 가 model loaded 를 반환한다.</w:t>
      </w:r>
      <w:r>
        <w:rPr>
          <w:rFonts w:ascii="HY신명조" w:eastAsia="HY신명조" w:hint="eastAsia"/>
        </w:rPr>
        <w:br/>
        <w:t xml:space="preserve">③ 모델의 응답이 JSON 스키마 검사를 통과했다.</w:t>
      </w:r>
      <w:r>
        <w:rPr>
          <w:rFonts w:ascii="HY신명조" w:eastAsia="HY신명조" w:hint="eastAsia"/>
        </w:rPr>
        <w:br/>
        <w:t xml:space="preserve">④ 실제로 프레임을 받아 픽셀 값의 표준편차가 0 이 아님을 확인했다.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  <w:b/>
          <w:bCs/>
        </w:rPr>
        <w:t xml:space="preserve">문제 4.</w:t>
      </w:r>
      <w:r>
        <w:rPr>
          <w:rFonts w:ascii="HY신명조" w:eastAsia="HY신명조" w:hint="eastAsia"/>
        </w:rPr>
        <w:t xml:space="preserve"> P-AI 의 </w:t>
      </w:r>
      <w:r>
        <w:rPr>
          <w:rFonts w:ascii="HY신명조" w:eastAsia="HY신명조" w:hint="eastAsia"/>
          <w:b/>
          <w:bCs/>
        </w:rPr>
        <w:t xml:space="preserve">안전 설계</w:t>
      </w:r>
      <w:r>
        <w:rPr>
          <w:rFonts w:ascii="HY신명조" w:eastAsia="HY신명조" w:hint="eastAsia"/>
        </w:rPr>
        <w:t xml:space="preserve">에 대한 설명으로 적합하지 않은 것은?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</w:rPr>
        <w:t xml:space="preserve">① 명령의 범위 제한은 호스트와 펌웨어 양쪽에 두되, 모델이 넘을 수 없는 경계는 펌웨어다.</w:t>
      </w:r>
      <w:r>
        <w:rPr>
          <w:rFonts w:ascii="HY신명조" w:eastAsia="HY신명조" w:hint="eastAsia"/>
        </w:rPr>
        <w:br/>
        <w:t xml:space="preserve">② 워치독은 어떤 장치에서든 기본으로 켜 두는 것이 가장 안전하므로, 모든 장치에 일괄 적용한다.</w:t>
      </w:r>
      <w:r>
        <w:rPr>
          <w:rFonts w:ascii="HY신명조" w:eastAsia="HY신명조" w:hint="eastAsia"/>
        </w:rPr>
        <w:br/>
        <w:t xml:space="preserve">③ 서보의 안전 상태는 장치가 아니라 설치 환경이 정한다. 중립 복귀가 오히려 더 위험할 수 있다.</w:t>
      </w:r>
      <w:r>
        <w:rPr>
          <w:rFonts w:ascii="HY신명조" w:eastAsia="HY신명조" w:hint="eastAsia"/>
        </w:rPr>
        <w:br/>
        <w:t xml:space="preserve">④ 하드웨어가 아직 붙지 않은 장치는 전송 경로를 비워 선언만 두고, 명령이 기록만 되고 실제 포트로 나가지 않게 한다.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  <w:b/>
          <w:bCs/>
        </w:rPr>
        <w:t xml:space="preserve">문제 5.</w:t>
      </w:r>
      <w:r>
        <w:rPr>
          <w:rFonts w:ascii="HY신명조" w:eastAsia="HY신명조" w:hint="eastAsia"/>
        </w:rPr>
        <w:t xml:space="preserve"> 골든셋 평가에서 5개 사례 중 2개만 통과(2/5)했다. </w:t>
      </w:r>
      <w:r>
        <w:rPr>
          <w:rFonts w:ascii="HY신명조" w:eastAsia="HY신명조" w:hint="eastAsia"/>
          <w:b/>
          <w:bCs/>
        </w:rPr>
        <w:t xml:space="preserve">가장 적절한 대응</w:t>
      </w:r>
      <w:r>
        <w:rPr>
          <w:rFonts w:ascii="HY신명조" w:eastAsia="HY신명조" w:hint="eastAsia"/>
        </w:rPr>
        <w:t xml:space="preserve">은?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</w:rPr>
        <w:t xml:space="preserve">① 기대 출력을 느슨하게 고쳐 5/5 가 되게 만든 뒤 배포한다.</w:t>
      </w:r>
      <w:r>
        <w:rPr>
          <w:rFonts w:ascii="HY신명조" w:eastAsia="HY신명조" w:hint="eastAsia"/>
        </w:rPr>
        <w:br/>
        <w:t xml:space="preserve">② 통과한 2개만 남기고 실패한 3개는 골든셋에서 제외한다.</w:t>
      </w:r>
      <w:r>
        <w:rPr>
          <w:rFonts w:ascii="HY신명조" w:eastAsia="HY신명조" w:hint="eastAsia"/>
        </w:rPr>
        <w:br/>
        <w:t xml:space="preserve">③ 2/5 를 그대로 두고 무엇이 왜 실패하는지를 기록한 뒤, 그 지점을 고친다.</w:t>
      </w:r>
      <w:r>
        <w:rPr>
          <w:rFonts w:ascii="HY신명조" w:eastAsia="HY신명조" w:hint="eastAsia"/>
        </w:rPr>
        <w:br/>
        <w:t xml:space="preserve">④ 더 큰 모델로 바꾸면 해결되는 문제이므로 7B 모델로 교체한다.</w:t>
      </w:r>
    </w:p>
    <w:p>
      <w:pPr>
        <w:rPr>
          <w:rFonts w:ascii="HY신명조" w:eastAsia="HY신명조" w:hint="eastAsia"/>
        </w:rPr>
      </w:pPr>
      <w:r>
        <w:rPr>
          <w:rFonts w:ascii="HY신명조" w:eastAsia="HY신명조" w:hint="eastAsia"/>
        </w:rPr>
        <w:t xml:space="preserve"/>
      </w:r>
    </w:p>
    <w:p>
      <w:pPr>
        <w:rPr>
          <w:rFonts w:ascii="HY신명조" w:eastAsia="HY신명조" w:hint="eastAsia"/>
          <w:b/>
          <w:bCs/>
        </w:rPr>
      </w:pPr>
      <w:r>
        <w:rPr>
          <w:rFonts w:ascii="HY신명조" w:eastAsia="HY신명조" w:hint="eastAsia"/>
          <w:b/>
          <w:bCs/>
        </w:rPr>
        <w:t xml:space="preserve">정답 및 해설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341"/>
        <w:gridCol w:w="8329"/>
      </w:tblGrid>
      <w:tr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  <w:b/>
                <w:bCs/>
              </w:rPr>
            </w:pPr>
            <w:r>
              <w:rPr>
                <w:rFonts w:ascii="HY신명조" w:eastAsia="HY신명조" w:hint="eastAsia"/>
                <w:b/>
                <w:bCs/>
              </w:rPr>
              <w:t xml:space="preserve">문항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  <w:b/>
                <w:bCs/>
              </w:rPr>
            </w:pPr>
            <w:r>
              <w:rPr>
                <w:rFonts w:ascii="HY신명조" w:eastAsia="HY신명조" w:hint="eastAsia"/>
                <w:b/>
                <w:bCs/>
              </w:rPr>
              <w:t xml:space="preserve">정답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  <w:b/>
                <w:bCs/>
              </w:rPr>
            </w:pPr>
            <w:r>
              <w:rPr>
                <w:rFonts w:ascii="HY신명조" w:eastAsia="HY신명조" w:hint="eastAsia"/>
                <w:b/>
                <w:bCs/>
              </w:rPr>
              <w:t xml:space="preserve">해설 (교재 근거)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③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추론은 1~3초, 제어 루프는 34ms 입니다. 그래서 VLM 은 작업 스레드에서 돌리고 decide() 는 마지막으로 완료된 명령을 즉시 돌려줍니다(2-3). ①은 제어 주기를 3,306ms 로 끌어내려 제어를 포기하는 것이고, ②는 판단을 기다릴 때마다 출력이 꺼져 깜박이며, ④는 느린 쪽에 빠른 쪽을 묶는 같은 잘못입니다.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②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색은 해석이고 위치는 산술입니다. 화면을 셋으로 나눠 어느 칸인지 묻자 VLM 은 아홉 위치 모두 “왼쪽” 이라고 답해 3/9 · 2,472ms, 같은 판단을 규칙은 9/9 · 7.4ms 에 끝냈습니다(2-8). ①③④ 는 기준을 픽셀로 적을 수 없어 AI 가 필요한 판단입니다.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④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①은 지원되지 않는 센서에 다른 오버레이가 묶여 모든 샘플이 같은 값인 /dev/video0 가 만들어진 사례가 있고, ②는 비전 버퍼 할당에 실패한 서버도 model loaded 를 반환합니다. ③은 스키마와 검증기가 어긋났을 때 스키마를 통과한 응답의 4/5 가 거부된 사례가 있습니다. 성공 신호가 아니라 데이터를 봐야 합니다(3-2, 부록 A).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②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워치독은 기본으로 꺼져 있습니다. LED 는 켜진 채 남아도 해롭지 않고, 점멸·색상환 시연은 상태를 설정한 뒤 일부러 통신을 멈추기 때문입니다. 스스로를 상하게 할 수 있는 장치(모터·히터)가 시작할 때 켜는 것입니다. ①③④ 는 모두 교재의 안전 설계 그대로입니다(Chapter 4 · 안전 상태 정의서).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③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HY신명조" w:eastAsia="HY신명조" w:hint="eastAsia"/>
              </w:rPr>
            </w:pPr>
            <w:r>
              <w:rPr>
                <w:rFonts w:ascii="HY신명조" w:eastAsia="HY신명조" w:hint="eastAsia"/>
              </w:rPr>
              <w:t xml:space="preserve">골든셋은 통과하라고 있는 것이 아니라 알아차리라고 있습니다. 색만 고정했을 때는 5/5 였고 행동까지 함께 고정하자 2/5 가 됐습니다 — 느슨하게 되돌리는 것은 무엇을 지키겠다는 선언을 지우는 일입니다. ④는 이 보드에서 7B 가 제어 루프와 함께 돌 때 첫 요청에서 죽는다는 측정과 어긋납니다(1-5, Chapter 4 · 골든셋 평가 리포트).</w:t>
            </w:r>
          </w:p>
        </w:tc>
      </w:tr>
    </w:tbl>
    <w:p>
      <w:pPr>
        <w:rPr>
          <w:rFonts w:ascii="HY신명조" w:eastAsia="HY신명조" w:hint="eastAsia"/>
          <w:b/>
          <w:bCs/>
        </w:rPr>
      </w:pPr>
      <w:r>
        <w:rPr>
          <w:rFonts w:ascii="HY신명조" w:eastAsia="HY신명조" w:hint="eastAsia"/>
          <w:b/>
          <w:bCs/>
        </w:rPr>
        <w:t xml:space="preserve">정답 위치: ③ ② ④ ② ③</w:t>
      </w:r>
    </w:p>
    <w:sectPr w:rsidR="00403AD9" w:rsidRPr="00544A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D9"/>
    <w:rsid w:val="003D3CB8"/>
    <w:rsid w:val="00403AD9"/>
    <w:rsid w:val="0054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B1F3"/>
  <w15:chartTrackingRefBased/>
  <w15:docId w15:val="{AFF999FE-1B9E-4F58-8005-8D6AC9CF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3A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3A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3A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3A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3A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3A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3A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3A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3A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3A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3A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3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3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3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3A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3A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3A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3A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3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동구 이</dc:creator>
  <cp:keywords/>
  <dc:description/>
  <cp:lastModifiedBy>동구 이</cp:lastModifiedBy>
  <cp:revision>2</cp:revision>
  <dcterms:created xsi:type="dcterms:W3CDTF">2026-10-18T09:02:00Z</dcterms:created>
  <dcterms:modified xsi:type="dcterms:W3CDTF">2026-10-18T09:04:00Z</dcterms:modified>
</cp:coreProperties>
</file>