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A8D71" w14:textId="23D51980" w:rsidR="000760D8" w:rsidRPr="00C07E40" w:rsidRDefault="000760D8" w:rsidP="000760D8">
      <w:pPr>
        <w:pStyle w:val="Title"/>
        <w:jc w:val="center"/>
        <w:rPr>
          <w:rStyle w:val="markedcontent"/>
          <w:rFonts w:ascii="Arial" w:hAnsi="Arial" w:cs="Arial"/>
          <w:b/>
          <w:bCs/>
          <w:sz w:val="28"/>
          <w:szCs w:val="28"/>
          <w:lang w:val="mk-MK"/>
        </w:rPr>
      </w:pPr>
      <w:r w:rsidRPr="00C07E40">
        <w:rPr>
          <w:rStyle w:val="markedcontent"/>
          <w:rFonts w:ascii="Arial" w:hAnsi="Arial" w:cs="Arial"/>
          <w:b/>
          <w:bCs/>
          <w:sz w:val="28"/>
          <w:szCs w:val="28"/>
          <w:lang w:val="mk-MK"/>
        </w:rPr>
        <w:t xml:space="preserve">Концептуален </w:t>
      </w:r>
      <w:r w:rsidR="00C07E40" w:rsidRPr="00C07E40">
        <w:rPr>
          <w:rStyle w:val="markedcontent"/>
          <w:rFonts w:ascii="Arial" w:hAnsi="Arial" w:cs="Arial"/>
          <w:b/>
          <w:bCs/>
          <w:sz w:val="28"/>
          <w:szCs w:val="28"/>
          <w:lang w:val="mk-MK"/>
        </w:rPr>
        <w:t>п</w:t>
      </w:r>
      <w:r w:rsidRPr="00C07E40">
        <w:rPr>
          <w:rStyle w:val="markedcontent"/>
          <w:rFonts w:ascii="Arial" w:hAnsi="Arial" w:cs="Arial"/>
          <w:b/>
          <w:bCs/>
          <w:sz w:val="28"/>
          <w:szCs w:val="28"/>
          <w:lang w:val="mk-MK"/>
        </w:rPr>
        <w:t>оглед</w:t>
      </w:r>
    </w:p>
    <w:p w14:paraId="232F1835" w14:textId="77777777" w:rsidR="000760D8" w:rsidRPr="00C07E40" w:rsidRDefault="000760D8" w:rsidP="000760D8">
      <w:pPr>
        <w:jc w:val="both"/>
        <w:rPr>
          <w:rStyle w:val="markedcontent"/>
          <w:rFonts w:ascii="Arial" w:hAnsi="Arial" w:cs="Arial"/>
          <w:lang w:val="mk-MK"/>
        </w:rPr>
      </w:pPr>
    </w:p>
    <w:p w14:paraId="39137EF1" w14:textId="7F6E28F7" w:rsidR="00652CA1" w:rsidRPr="00C07E40" w:rsidRDefault="00652CA1" w:rsidP="000760D8">
      <w:pPr>
        <w:jc w:val="both"/>
        <w:rPr>
          <w:rStyle w:val="markedcontent"/>
          <w:rFonts w:ascii="Arial" w:hAnsi="Arial" w:cs="Arial"/>
        </w:rPr>
      </w:pPr>
      <w:r w:rsidRPr="00C07E40">
        <w:rPr>
          <w:rStyle w:val="markedcontent"/>
          <w:rFonts w:ascii="Arial" w:hAnsi="Arial" w:cs="Arial"/>
          <w:lang w:val="mk-MK"/>
        </w:rPr>
        <w:t>1.Идентифик</w:t>
      </w:r>
      <w:r w:rsidR="005F0B38">
        <w:rPr>
          <w:rStyle w:val="markedcontent"/>
          <w:rFonts w:ascii="Arial" w:hAnsi="Arial" w:cs="Arial"/>
          <w:lang w:val="mk-MK"/>
        </w:rPr>
        <w:t>ување</w:t>
      </w:r>
      <w:r w:rsidRPr="00C07E40">
        <w:rPr>
          <w:rStyle w:val="markedcontent"/>
          <w:rFonts w:ascii="Arial" w:hAnsi="Arial" w:cs="Arial"/>
          <w:lang w:val="mk-MK"/>
        </w:rPr>
        <w:t xml:space="preserve"> на клучните концепти од софтверските барања од </w:t>
      </w:r>
      <w:r w:rsidRPr="00C07E40">
        <w:rPr>
          <w:rStyle w:val="markedcontent"/>
          <w:rFonts w:ascii="Arial" w:hAnsi="Arial" w:cs="Arial"/>
        </w:rPr>
        <w:t>SRS</w:t>
      </w:r>
      <w:r w:rsidRPr="00C07E40">
        <w:rPr>
          <w:rStyle w:val="markedcontent"/>
          <w:rFonts w:ascii="Arial" w:hAnsi="Arial" w:cs="Arial"/>
          <w:lang w:val="mk-MK"/>
        </w:rPr>
        <w:t xml:space="preserve"> документот </w:t>
      </w:r>
    </w:p>
    <w:p w14:paraId="3D618F6C" w14:textId="77777777" w:rsidR="00937E2F" w:rsidRPr="00C07E40" w:rsidRDefault="00937E2F" w:rsidP="00A04AD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07E40">
        <w:rPr>
          <w:rFonts w:ascii="Arial" w:eastAsia="Times New Roman" w:hAnsi="Arial" w:cs="Arial"/>
          <w:color w:val="000000"/>
        </w:rPr>
        <w:t>Системот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color w:val="000000"/>
        </w:rPr>
        <w:t>ќе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color w:val="000000"/>
        </w:rPr>
        <w:t>овозможи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b/>
          <w:color w:val="000000"/>
        </w:rPr>
        <w:t>најавување</w:t>
      </w:r>
      <w:proofErr w:type="spellEnd"/>
      <w:r w:rsidRPr="00C07E40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color w:val="000000"/>
        </w:rPr>
        <w:t>на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color w:val="000000"/>
        </w:rPr>
        <w:t>корисници</w:t>
      </w:r>
      <w:proofErr w:type="spellEnd"/>
      <w:r w:rsidRPr="00C07E40">
        <w:rPr>
          <w:rFonts w:ascii="Arial" w:eastAsia="Times New Roman" w:hAnsi="Arial" w:cs="Arial"/>
          <w:color w:val="000000"/>
        </w:rPr>
        <w:t>.</w:t>
      </w:r>
    </w:p>
    <w:p w14:paraId="62C802E4" w14:textId="77777777" w:rsidR="00937E2F" w:rsidRPr="00C07E40" w:rsidRDefault="00937E2F" w:rsidP="00A04AD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07E40">
        <w:rPr>
          <w:rFonts w:ascii="Arial" w:eastAsia="Times New Roman" w:hAnsi="Arial" w:cs="Arial"/>
          <w:color w:val="000000"/>
        </w:rPr>
        <w:t>Системот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color w:val="000000"/>
        </w:rPr>
        <w:t>ќе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color w:val="000000"/>
        </w:rPr>
        <w:t>биде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b/>
          <w:color w:val="000000"/>
        </w:rPr>
        <w:t>достапен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color w:val="000000"/>
        </w:rPr>
        <w:t>само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color w:val="000000"/>
        </w:rPr>
        <w:t>на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color w:val="000000"/>
        </w:rPr>
        <w:t>македонски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color w:val="000000"/>
        </w:rPr>
        <w:t>јазик</w:t>
      </w:r>
      <w:proofErr w:type="spellEnd"/>
      <w:r w:rsidRPr="00C07E40">
        <w:rPr>
          <w:rFonts w:ascii="Arial" w:eastAsia="Times New Roman" w:hAnsi="Arial" w:cs="Arial"/>
          <w:color w:val="000000"/>
        </w:rPr>
        <w:t>.</w:t>
      </w:r>
    </w:p>
    <w:p w14:paraId="54CD826C" w14:textId="7838B07C" w:rsidR="00937E2F" w:rsidRPr="00C07E40" w:rsidRDefault="00937E2F" w:rsidP="00A04AD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07E40">
        <w:rPr>
          <w:rFonts w:ascii="Arial" w:eastAsia="Times New Roman" w:hAnsi="Arial" w:cs="Arial"/>
          <w:color w:val="000000"/>
        </w:rPr>
        <w:t>Системот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color w:val="000000"/>
        </w:rPr>
        <w:t>ќе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color w:val="000000"/>
        </w:rPr>
        <w:t>работи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color w:val="000000"/>
        </w:rPr>
        <w:t>само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color w:val="000000"/>
        </w:rPr>
        <w:t>доколку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b/>
          <w:color w:val="000000"/>
        </w:rPr>
        <w:t>корисникот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е </w:t>
      </w:r>
      <w:proofErr w:type="spellStart"/>
      <w:r w:rsidRPr="00C07E40">
        <w:rPr>
          <w:rFonts w:ascii="Arial" w:eastAsia="Times New Roman" w:hAnsi="Arial" w:cs="Arial"/>
          <w:color w:val="000000"/>
        </w:rPr>
        <w:t>поврзан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color w:val="000000"/>
        </w:rPr>
        <w:t>на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color w:val="000000"/>
        </w:rPr>
        <w:t>интернет</w:t>
      </w:r>
      <w:proofErr w:type="spellEnd"/>
      <w:r w:rsidRPr="00C07E40">
        <w:rPr>
          <w:rFonts w:ascii="Arial" w:eastAsia="Times New Roman" w:hAnsi="Arial" w:cs="Arial"/>
          <w:color w:val="000000"/>
        </w:rPr>
        <w:t>.</w:t>
      </w:r>
    </w:p>
    <w:p w14:paraId="6B114DC9" w14:textId="77777777" w:rsidR="00937E2F" w:rsidRPr="00C07E40" w:rsidRDefault="00937E2F" w:rsidP="00A04AD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07E40">
        <w:rPr>
          <w:rFonts w:ascii="Arial" w:eastAsia="Times New Roman" w:hAnsi="Arial" w:cs="Arial"/>
          <w:color w:val="000000"/>
        </w:rPr>
        <w:t>Корисникот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color w:val="000000"/>
        </w:rPr>
        <w:t>користи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b/>
          <w:color w:val="000000"/>
        </w:rPr>
        <w:t>стандарден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color w:val="000000"/>
        </w:rPr>
        <w:t>веб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color w:val="000000"/>
        </w:rPr>
        <w:t>прелистувач</w:t>
      </w:r>
      <w:proofErr w:type="spellEnd"/>
      <w:r w:rsidRPr="00C07E40">
        <w:rPr>
          <w:rFonts w:ascii="Arial" w:eastAsia="Times New Roman" w:hAnsi="Arial" w:cs="Arial"/>
          <w:color w:val="000000"/>
        </w:rPr>
        <w:t>.</w:t>
      </w:r>
    </w:p>
    <w:p w14:paraId="11E20F15" w14:textId="77777777" w:rsidR="00937E2F" w:rsidRPr="00C07E40" w:rsidRDefault="00937E2F" w:rsidP="00A04AD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07E40">
        <w:rPr>
          <w:rFonts w:ascii="Arial" w:eastAsia="Times New Roman" w:hAnsi="Arial" w:cs="Arial"/>
          <w:color w:val="000000"/>
        </w:rPr>
        <w:t>Системот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color w:val="000000"/>
        </w:rPr>
        <w:t>треба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color w:val="000000"/>
        </w:rPr>
        <w:t>да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color w:val="000000"/>
        </w:rPr>
        <w:t>биде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b/>
          <w:color w:val="000000"/>
        </w:rPr>
        <w:t>достапен</w:t>
      </w:r>
      <w:proofErr w:type="spellEnd"/>
      <w:r w:rsidRPr="00C07E40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b/>
          <w:color w:val="000000"/>
        </w:rPr>
        <w:t>за</w:t>
      </w:r>
      <w:proofErr w:type="spellEnd"/>
      <w:r w:rsidRPr="00C07E40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b/>
          <w:color w:val="000000"/>
        </w:rPr>
        <w:t>сите</w:t>
      </w:r>
      <w:proofErr w:type="spellEnd"/>
      <w:r w:rsidRPr="00C07E40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b/>
          <w:color w:val="000000"/>
        </w:rPr>
        <w:t>корисници</w:t>
      </w:r>
      <w:proofErr w:type="spellEnd"/>
      <w:r w:rsidRPr="00C07E40">
        <w:rPr>
          <w:rFonts w:ascii="Arial" w:eastAsia="Times New Roman" w:hAnsi="Arial" w:cs="Arial"/>
          <w:color w:val="000000"/>
        </w:rPr>
        <w:t>.</w:t>
      </w:r>
    </w:p>
    <w:p w14:paraId="2869643C" w14:textId="77777777" w:rsidR="00937E2F" w:rsidRPr="00C07E40" w:rsidRDefault="00937E2F" w:rsidP="00A04AD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07E40">
        <w:rPr>
          <w:rFonts w:ascii="Arial" w:eastAsia="Times New Roman" w:hAnsi="Arial" w:cs="Arial"/>
          <w:color w:val="000000"/>
        </w:rPr>
        <w:t>Системот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color w:val="000000"/>
        </w:rPr>
        <w:t>треба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color w:val="000000"/>
        </w:rPr>
        <w:t>да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b/>
          <w:color w:val="000000"/>
        </w:rPr>
        <w:t>одговори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color w:val="000000"/>
        </w:rPr>
        <w:t>во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color w:val="000000"/>
        </w:rPr>
        <w:t>првите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color w:val="000000"/>
        </w:rPr>
        <w:t>неколку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color w:val="000000"/>
        </w:rPr>
        <w:t>секунди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color w:val="000000"/>
        </w:rPr>
        <w:t>на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color w:val="000000"/>
        </w:rPr>
        <w:t>барањето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color w:val="000000"/>
        </w:rPr>
        <w:t>од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color w:val="000000"/>
        </w:rPr>
        <w:t>корисникот</w:t>
      </w:r>
      <w:proofErr w:type="spellEnd"/>
      <w:r w:rsidRPr="00C07E40">
        <w:rPr>
          <w:rFonts w:ascii="Arial" w:eastAsia="Times New Roman" w:hAnsi="Arial" w:cs="Arial"/>
          <w:color w:val="000000"/>
        </w:rPr>
        <w:t>.</w:t>
      </w:r>
    </w:p>
    <w:p w14:paraId="6E370FD6" w14:textId="77777777" w:rsidR="00937E2F" w:rsidRPr="00C07E40" w:rsidRDefault="00937E2F" w:rsidP="00A04AD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07E40">
        <w:rPr>
          <w:rFonts w:ascii="Arial" w:eastAsia="Times New Roman" w:hAnsi="Arial" w:cs="Arial"/>
          <w:color w:val="000000"/>
        </w:rPr>
        <w:t>Системот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color w:val="000000"/>
        </w:rPr>
        <w:t>ќе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color w:val="000000"/>
        </w:rPr>
        <w:t>биде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color w:val="000000"/>
        </w:rPr>
        <w:t>достапен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color w:val="000000"/>
        </w:rPr>
        <w:t>на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b/>
          <w:color w:val="000000"/>
        </w:rPr>
        <w:t>сите</w:t>
      </w:r>
      <w:proofErr w:type="spellEnd"/>
      <w:r w:rsidRPr="00C07E40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b/>
          <w:color w:val="000000"/>
        </w:rPr>
        <w:t>оперативни</w:t>
      </w:r>
      <w:proofErr w:type="spellEnd"/>
      <w:r w:rsidRPr="00C07E40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b/>
          <w:color w:val="000000"/>
        </w:rPr>
        <w:t>системи</w:t>
      </w:r>
      <w:proofErr w:type="spellEnd"/>
      <w:r w:rsidRPr="00C07E40">
        <w:rPr>
          <w:rFonts w:ascii="Arial" w:eastAsia="Times New Roman" w:hAnsi="Arial" w:cs="Arial"/>
          <w:color w:val="000000"/>
        </w:rPr>
        <w:t>.</w:t>
      </w:r>
    </w:p>
    <w:p w14:paraId="51676DDE" w14:textId="77777777" w:rsidR="00937E2F" w:rsidRPr="00C07E40" w:rsidRDefault="00937E2F" w:rsidP="00A04AD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07E40">
        <w:rPr>
          <w:rFonts w:ascii="Arial" w:eastAsia="Times New Roman" w:hAnsi="Arial" w:cs="Arial"/>
          <w:color w:val="000000"/>
        </w:rPr>
        <w:t>Системот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color w:val="000000"/>
        </w:rPr>
        <w:t>не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е </w:t>
      </w:r>
      <w:proofErr w:type="spellStart"/>
      <w:r w:rsidRPr="00C07E40">
        <w:rPr>
          <w:rFonts w:ascii="Arial" w:eastAsia="Times New Roman" w:hAnsi="Arial" w:cs="Arial"/>
          <w:color w:val="000000"/>
        </w:rPr>
        <w:t>под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color w:val="000000"/>
        </w:rPr>
        <w:t>никаква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color w:val="000000"/>
        </w:rPr>
        <w:t>заштита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color w:val="000000"/>
        </w:rPr>
        <w:t>доколку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color w:val="000000"/>
        </w:rPr>
        <w:t>има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r w:rsidRPr="00C07E40">
        <w:rPr>
          <w:rFonts w:ascii="Arial" w:eastAsia="Times New Roman" w:hAnsi="Arial" w:cs="Arial"/>
          <w:b/>
          <w:color w:val="000000"/>
        </w:rPr>
        <w:t xml:space="preserve">DDoS </w:t>
      </w:r>
      <w:proofErr w:type="spellStart"/>
      <w:r w:rsidRPr="00C07E40">
        <w:rPr>
          <w:rFonts w:ascii="Arial" w:eastAsia="Times New Roman" w:hAnsi="Arial" w:cs="Arial"/>
          <w:b/>
          <w:color w:val="000000"/>
        </w:rPr>
        <w:t>напади</w:t>
      </w:r>
      <w:proofErr w:type="spellEnd"/>
      <w:r w:rsidRPr="00C07E40">
        <w:rPr>
          <w:rFonts w:ascii="Arial" w:eastAsia="Times New Roman" w:hAnsi="Arial" w:cs="Arial"/>
          <w:color w:val="000000"/>
        </w:rPr>
        <w:t>.</w:t>
      </w:r>
    </w:p>
    <w:p w14:paraId="07EEB17F" w14:textId="77777777" w:rsidR="00937E2F" w:rsidRPr="00C07E40" w:rsidRDefault="00937E2F" w:rsidP="00A04AD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C07E40">
        <w:rPr>
          <w:rFonts w:ascii="Arial" w:eastAsia="Times New Roman" w:hAnsi="Arial" w:cs="Arial"/>
          <w:color w:val="000000"/>
        </w:rPr>
        <w:t>Апликацијата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color w:val="000000"/>
        </w:rPr>
        <w:t>ќе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color w:val="000000"/>
        </w:rPr>
        <w:t>биде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color w:val="000000"/>
        </w:rPr>
        <w:t>достапна</w:t>
      </w:r>
      <w:proofErr w:type="spellEnd"/>
      <w:r w:rsidRPr="00C07E4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b/>
          <w:color w:val="000000"/>
        </w:rPr>
        <w:t>цело</w:t>
      </w:r>
      <w:proofErr w:type="spellEnd"/>
      <w:r w:rsidRPr="00C07E40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C07E40">
        <w:rPr>
          <w:rFonts w:ascii="Arial" w:eastAsia="Times New Roman" w:hAnsi="Arial" w:cs="Arial"/>
          <w:b/>
          <w:color w:val="000000"/>
        </w:rPr>
        <w:t>време</w:t>
      </w:r>
      <w:proofErr w:type="spellEnd"/>
      <w:r w:rsidRPr="00C07E40">
        <w:rPr>
          <w:rFonts w:ascii="Arial" w:eastAsia="Times New Roman" w:hAnsi="Arial" w:cs="Arial"/>
          <w:b/>
          <w:color w:val="000000"/>
        </w:rPr>
        <w:t>.</w:t>
      </w:r>
    </w:p>
    <w:p w14:paraId="373DAAC7" w14:textId="77777777" w:rsidR="00652CA1" w:rsidRPr="00C07E40" w:rsidRDefault="00652CA1" w:rsidP="000760D8">
      <w:pPr>
        <w:jc w:val="both"/>
        <w:rPr>
          <w:rStyle w:val="markedcontent"/>
          <w:rFonts w:ascii="Arial" w:hAnsi="Arial" w:cs="Arial"/>
        </w:rPr>
      </w:pPr>
    </w:p>
    <w:p w14:paraId="53CD72A0" w14:textId="77777777" w:rsidR="00652CA1" w:rsidRPr="00C07E40" w:rsidRDefault="00652CA1" w:rsidP="000760D8">
      <w:pPr>
        <w:jc w:val="both"/>
        <w:rPr>
          <w:rStyle w:val="markedcontent"/>
          <w:rFonts w:ascii="Arial" w:hAnsi="Arial" w:cs="Arial"/>
          <w:lang w:val="mk-MK"/>
        </w:rPr>
      </w:pPr>
      <w:r w:rsidRPr="00C07E40">
        <w:rPr>
          <w:rStyle w:val="markedcontent"/>
          <w:rFonts w:ascii="Arial" w:hAnsi="Arial" w:cs="Arial"/>
        </w:rPr>
        <w:t>2.</w:t>
      </w:r>
      <w:r w:rsidRPr="00C07E40">
        <w:rPr>
          <w:rStyle w:val="markedcontent"/>
          <w:rFonts w:ascii="Arial" w:hAnsi="Arial" w:cs="Arial"/>
          <w:lang w:val="mk-MK"/>
        </w:rPr>
        <w:t>Идентификување на клучните концепти во категории.</w:t>
      </w:r>
    </w:p>
    <w:p w14:paraId="0BB35844" w14:textId="4FBE4BD9" w:rsidR="00652CA1" w:rsidRDefault="00C07E40" w:rsidP="00C07E40">
      <w:pPr>
        <w:rPr>
          <w:rStyle w:val="markedcontent"/>
          <w:rFonts w:ascii="Arial" w:hAnsi="Arial" w:cs="Arial"/>
          <w:lang w:val="mk-MK"/>
        </w:rPr>
      </w:pPr>
      <w:r w:rsidRPr="00C07E40">
        <w:rPr>
          <w:rStyle w:val="markedcontent"/>
          <w:rFonts w:ascii="Arial" w:hAnsi="Arial" w:cs="Arial"/>
          <w:noProof/>
          <w:lang w:val="mk-MK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CFA3A8" wp14:editId="6F7D0487">
                <wp:simplePos x="0" y="0"/>
                <wp:positionH relativeFrom="margin">
                  <wp:align>center</wp:align>
                </wp:positionH>
                <wp:positionV relativeFrom="paragraph">
                  <wp:posOffset>1132840</wp:posOffset>
                </wp:positionV>
                <wp:extent cx="4754880" cy="2461260"/>
                <wp:effectExtent l="0" t="0" r="2667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4880" cy="2461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B0BCA" w14:textId="77777777" w:rsidR="00C07E40" w:rsidRPr="00C07E40" w:rsidRDefault="00C07E40" w:rsidP="00C07E40">
                            <w:pPr>
                              <w:jc w:val="both"/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Корисничко име и лозинка</w:t>
                            </w: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</w:t>
                            </w: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Податоци</w:t>
                            </w:r>
                          </w:p>
                          <w:p w14:paraId="6F0026D6" w14:textId="77777777" w:rsidR="00C07E40" w:rsidRPr="00C07E40" w:rsidRDefault="00C07E40" w:rsidP="00C07E40">
                            <w:pPr>
                              <w:jc w:val="both"/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Вработен</w:t>
                            </w: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</w:t>
                            </w: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Засегната страна</w:t>
                            </w:r>
                          </w:p>
                          <w:p w14:paraId="73DED381" w14:textId="77777777" w:rsidR="00C07E40" w:rsidRPr="00C07E40" w:rsidRDefault="00C07E40" w:rsidP="00C07E40">
                            <w:pPr>
                              <w:jc w:val="both"/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Име на локации</w:t>
                            </w: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     </w:t>
                            </w: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Податоци</w:t>
                            </w:r>
                          </w:p>
                          <w:p w14:paraId="4664EE21" w14:textId="77777777" w:rsidR="00C07E40" w:rsidRPr="00C07E40" w:rsidRDefault="00C07E40" w:rsidP="00C07E40">
                            <w:pPr>
                              <w:jc w:val="both"/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Тип на локации</w:t>
                            </w: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    </w:t>
                            </w: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Податоци</w:t>
                            </w:r>
                          </w:p>
                          <w:p w14:paraId="291041FB" w14:textId="77777777" w:rsidR="00C07E40" w:rsidRPr="00C07E40" w:rsidRDefault="00C07E40" w:rsidP="00C07E40">
                            <w:pPr>
                              <w:jc w:val="both"/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Локација на филијали</w:t>
                            </w: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    </w:t>
                            </w: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Систем</w:t>
                            </w:r>
                          </w:p>
                          <w:p w14:paraId="6FBFF36D" w14:textId="77777777" w:rsidR="00C07E40" w:rsidRPr="00C07E40" w:rsidRDefault="00C07E40" w:rsidP="00C07E40">
                            <w:pPr>
                              <w:jc w:val="both"/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Локација на банкомати</w:t>
                            </w: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    </w:t>
                            </w: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Систем</w:t>
                            </w:r>
                          </w:p>
                          <w:p w14:paraId="31EA941C" w14:textId="77777777" w:rsidR="00C07E40" w:rsidRPr="00C07E40" w:rsidRDefault="00C07E40" w:rsidP="00C07E40">
                            <w:pPr>
                              <w:jc w:val="both"/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Приказ на листа на градови на филијали</w:t>
                            </w: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     </w:t>
                            </w: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Функција</w:t>
                            </w:r>
                          </w:p>
                          <w:p w14:paraId="0F40C539" w14:textId="77777777" w:rsidR="00C07E40" w:rsidRPr="00C07E40" w:rsidRDefault="00C07E40" w:rsidP="00C07E40">
                            <w:pPr>
                              <w:jc w:val="both"/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Приказ на листа на филијали од избраниот град</w:t>
                            </w: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07E40">
                              <w:rPr>
                                <w:rStyle w:val="markedcontent"/>
                                <w:rFonts w:ascii="Arial" w:hAnsi="Arial" w:cs="Arial"/>
                                <w:color w:val="000000" w:themeColor="text1"/>
                                <w:lang w:val="mk-M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Функција</w:t>
                            </w:r>
                          </w:p>
                          <w:p w14:paraId="59EEAC3D" w14:textId="2F5A65AB" w:rsidR="00C07E40" w:rsidRPr="00C07E40" w:rsidRDefault="00C07E4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FA3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9.2pt;width:374.4pt;height:193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" strokecolor="black [3213]">
                <v:textbox>
                  <w:txbxContent>
                    <w:p w14:paraId="39FB0BCA" w14:textId="77777777" w:rsidR="00C07E40" w:rsidRPr="00C07E40" w:rsidRDefault="00C07E40" w:rsidP="00C07E40">
                      <w:pPr>
                        <w:jc w:val="both"/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Корисничко име и лозинка</w:t>
                      </w: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</w:t>
                      </w: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Податоци</w:t>
                      </w:r>
                    </w:p>
                    <w:p w14:paraId="6F0026D6" w14:textId="77777777" w:rsidR="00C07E40" w:rsidRPr="00C07E40" w:rsidRDefault="00C07E40" w:rsidP="00C07E40">
                      <w:pPr>
                        <w:jc w:val="both"/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Вработен</w:t>
                      </w: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</w:t>
                      </w: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Засегната страна</w:t>
                      </w:r>
                    </w:p>
                    <w:p w14:paraId="73DED381" w14:textId="77777777" w:rsidR="00C07E40" w:rsidRPr="00C07E40" w:rsidRDefault="00C07E40" w:rsidP="00C07E40">
                      <w:pPr>
                        <w:jc w:val="both"/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Име на локации</w:t>
                      </w: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     </w:t>
                      </w: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Податоци</w:t>
                      </w:r>
                    </w:p>
                    <w:p w14:paraId="4664EE21" w14:textId="77777777" w:rsidR="00C07E40" w:rsidRPr="00C07E40" w:rsidRDefault="00C07E40" w:rsidP="00C07E40">
                      <w:pPr>
                        <w:jc w:val="both"/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Тип на локации</w:t>
                      </w: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    </w:t>
                      </w: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Податоци</w:t>
                      </w:r>
                    </w:p>
                    <w:p w14:paraId="291041FB" w14:textId="77777777" w:rsidR="00C07E40" w:rsidRPr="00C07E40" w:rsidRDefault="00C07E40" w:rsidP="00C07E40">
                      <w:pPr>
                        <w:jc w:val="both"/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Локација на филијали</w:t>
                      </w: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    </w:t>
                      </w: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Систем</w:t>
                      </w:r>
                    </w:p>
                    <w:p w14:paraId="6FBFF36D" w14:textId="77777777" w:rsidR="00C07E40" w:rsidRPr="00C07E40" w:rsidRDefault="00C07E40" w:rsidP="00C07E40">
                      <w:pPr>
                        <w:jc w:val="both"/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Локација на банкомати</w:t>
                      </w: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    </w:t>
                      </w: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Систем</w:t>
                      </w:r>
                    </w:p>
                    <w:p w14:paraId="31EA941C" w14:textId="77777777" w:rsidR="00C07E40" w:rsidRPr="00C07E40" w:rsidRDefault="00C07E40" w:rsidP="00C07E40">
                      <w:pPr>
                        <w:jc w:val="both"/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Приказ на листа на градови на филијали</w:t>
                      </w: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     </w:t>
                      </w: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Функција</w:t>
                      </w:r>
                    </w:p>
                    <w:p w14:paraId="0F40C539" w14:textId="77777777" w:rsidR="00C07E40" w:rsidRPr="00C07E40" w:rsidRDefault="00C07E40" w:rsidP="00C07E40">
                      <w:pPr>
                        <w:jc w:val="both"/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Приказ на листа на филијали од избраниот град</w:t>
                      </w: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07E40">
                        <w:rPr>
                          <w:rStyle w:val="markedcontent"/>
                          <w:rFonts w:ascii="Arial" w:hAnsi="Arial" w:cs="Arial"/>
                          <w:color w:val="000000" w:themeColor="text1"/>
                          <w:lang w:val="mk-M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Функција</w:t>
                      </w:r>
                    </w:p>
                    <w:p w14:paraId="59EEAC3D" w14:textId="2F5A65AB" w:rsidR="00C07E40" w:rsidRPr="00C07E40" w:rsidRDefault="00C07E4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2CA1" w:rsidRPr="00C07E40">
        <w:rPr>
          <w:rStyle w:val="markedcontent"/>
          <w:rFonts w:ascii="Arial" w:hAnsi="Arial" w:cs="Arial"/>
          <w:b/>
          <w:lang w:val="mk-MK"/>
        </w:rPr>
        <w:t>Категории</w:t>
      </w:r>
      <w:r w:rsidR="00652CA1" w:rsidRPr="00C07E40">
        <w:rPr>
          <w:rStyle w:val="markedcontent"/>
          <w:rFonts w:ascii="Arial" w:hAnsi="Arial" w:cs="Arial"/>
        </w:rPr>
        <w:t>:</w:t>
      </w:r>
      <w:r>
        <w:rPr>
          <w:rStyle w:val="markedcontent"/>
          <w:rFonts w:ascii="Arial" w:hAnsi="Arial" w:cs="Arial"/>
        </w:rPr>
        <w:br/>
      </w:r>
      <w:r w:rsidR="00652CA1" w:rsidRPr="00C07E40">
        <w:rPr>
          <w:rStyle w:val="markedcontent"/>
          <w:rFonts w:ascii="Arial" w:hAnsi="Arial" w:cs="Arial"/>
          <w:lang w:val="mk-MK"/>
        </w:rPr>
        <w:t>Податоци(Data)</w:t>
      </w:r>
      <w:r>
        <w:rPr>
          <w:rStyle w:val="markedcontent"/>
          <w:rFonts w:ascii="Arial" w:hAnsi="Arial" w:cs="Arial"/>
          <w:lang w:val="mk-MK"/>
        </w:rPr>
        <w:br/>
        <w:t>Ф</w:t>
      </w:r>
      <w:r w:rsidR="00652CA1" w:rsidRPr="00C07E40">
        <w:rPr>
          <w:rStyle w:val="markedcontent"/>
          <w:rFonts w:ascii="Arial" w:hAnsi="Arial" w:cs="Arial"/>
          <w:lang w:val="mk-MK"/>
        </w:rPr>
        <w:t>ункции(</w:t>
      </w:r>
      <w:r w:rsidR="00652CA1" w:rsidRPr="00C07E40">
        <w:rPr>
          <w:rStyle w:val="markedcontent"/>
          <w:rFonts w:ascii="Arial" w:hAnsi="Arial" w:cs="Arial"/>
        </w:rPr>
        <w:t>Function</w:t>
      </w:r>
      <w:r w:rsidR="00652CA1" w:rsidRPr="00C07E40">
        <w:rPr>
          <w:rStyle w:val="markedcontent"/>
          <w:rFonts w:ascii="Arial" w:hAnsi="Arial" w:cs="Arial"/>
          <w:lang w:val="mk-MK"/>
        </w:rPr>
        <w:t>)</w:t>
      </w:r>
      <w:r>
        <w:rPr>
          <w:rStyle w:val="markedcontent"/>
          <w:rFonts w:ascii="Arial" w:hAnsi="Arial" w:cs="Arial"/>
          <w:lang w:val="mk-MK"/>
        </w:rPr>
        <w:br/>
        <w:t>З</w:t>
      </w:r>
      <w:r w:rsidR="00652CA1" w:rsidRPr="00C07E40">
        <w:rPr>
          <w:rStyle w:val="markedcontent"/>
          <w:rFonts w:ascii="Arial" w:hAnsi="Arial" w:cs="Arial"/>
          <w:lang w:val="mk-MK"/>
        </w:rPr>
        <w:t>асегнати страни(Stakeholder)</w:t>
      </w:r>
      <w:r>
        <w:rPr>
          <w:rStyle w:val="markedcontent"/>
          <w:rFonts w:ascii="Arial" w:hAnsi="Arial" w:cs="Arial"/>
          <w:lang w:val="mk-MK"/>
        </w:rPr>
        <w:br/>
        <w:t>А</w:t>
      </w:r>
      <w:r w:rsidR="00652CA1" w:rsidRPr="00C07E40">
        <w:rPr>
          <w:rStyle w:val="markedcontent"/>
          <w:rFonts w:ascii="Arial" w:hAnsi="Arial" w:cs="Arial"/>
          <w:lang w:val="mk-MK"/>
        </w:rPr>
        <w:t>пстрактен концепт(Abstract Concept)</w:t>
      </w:r>
      <w:r>
        <w:rPr>
          <w:rStyle w:val="markedcontent"/>
          <w:rFonts w:ascii="Arial" w:hAnsi="Arial" w:cs="Arial"/>
          <w:lang w:val="mk-MK"/>
        </w:rPr>
        <w:br/>
        <w:t>С</w:t>
      </w:r>
      <w:r w:rsidRPr="00C07E40">
        <w:rPr>
          <w:rStyle w:val="markedcontent"/>
          <w:rFonts w:ascii="Arial" w:hAnsi="Arial" w:cs="Arial"/>
          <w:lang w:val="mk-MK"/>
        </w:rPr>
        <w:t>истем(System)</w:t>
      </w:r>
      <w:r>
        <w:rPr>
          <w:rStyle w:val="markedcontent"/>
          <w:rFonts w:ascii="Arial" w:hAnsi="Arial" w:cs="Arial"/>
          <w:lang w:val="mk-MK"/>
        </w:rPr>
        <w:br/>
      </w:r>
    </w:p>
    <w:p w14:paraId="4052E463" w14:textId="1E697BC7" w:rsidR="00C07E40" w:rsidRPr="00C07E40" w:rsidRDefault="00C07E40" w:rsidP="00C07E40">
      <w:pPr>
        <w:rPr>
          <w:rStyle w:val="markedcontent"/>
          <w:rFonts w:ascii="Arial" w:hAnsi="Arial" w:cs="Arial"/>
          <w:lang w:val="mk-MK"/>
        </w:rPr>
      </w:pPr>
    </w:p>
    <w:p w14:paraId="1B6FEBDF" w14:textId="1968621D" w:rsidR="00B941F3" w:rsidRPr="00C07E40" w:rsidRDefault="00B941F3" w:rsidP="000760D8">
      <w:pPr>
        <w:jc w:val="both"/>
        <w:rPr>
          <w:rStyle w:val="markedcontent"/>
          <w:rFonts w:ascii="Arial" w:hAnsi="Arial" w:cs="Arial"/>
          <w:lang w:val="mk-MK"/>
        </w:rPr>
      </w:pPr>
    </w:p>
    <w:p w14:paraId="5764AB88" w14:textId="56409D35" w:rsidR="00B941F3" w:rsidRPr="00C07E40" w:rsidRDefault="00B941F3" w:rsidP="000760D8">
      <w:pPr>
        <w:jc w:val="both"/>
        <w:rPr>
          <w:rStyle w:val="markedcontent"/>
          <w:rFonts w:ascii="Arial" w:hAnsi="Arial" w:cs="Arial"/>
          <w:lang w:val="mk-MK"/>
        </w:rPr>
      </w:pPr>
    </w:p>
    <w:p w14:paraId="6DEB69C0" w14:textId="25EC7B7C" w:rsidR="00B941F3" w:rsidRPr="00C07E40" w:rsidRDefault="00B941F3" w:rsidP="000760D8">
      <w:pPr>
        <w:jc w:val="both"/>
        <w:rPr>
          <w:rStyle w:val="markedcontent"/>
          <w:rFonts w:ascii="Arial" w:hAnsi="Arial" w:cs="Arial"/>
          <w:lang w:val="mk-MK"/>
        </w:rPr>
      </w:pPr>
    </w:p>
    <w:p w14:paraId="1AB1E9F3" w14:textId="18B56DB8" w:rsidR="00B941F3" w:rsidRPr="00C07E40" w:rsidRDefault="00B941F3" w:rsidP="000760D8">
      <w:pPr>
        <w:jc w:val="both"/>
        <w:rPr>
          <w:rStyle w:val="markedcontent"/>
          <w:rFonts w:ascii="Arial" w:hAnsi="Arial" w:cs="Arial"/>
          <w:lang w:val="mk-MK"/>
        </w:rPr>
      </w:pPr>
    </w:p>
    <w:p w14:paraId="6D74273B" w14:textId="7E6E6661" w:rsidR="00B941F3" w:rsidRPr="00C07E40" w:rsidRDefault="00B941F3" w:rsidP="000760D8">
      <w:pPr>
        <w:jc w:val="both"/>
        <w:rPr>
          <w:rStyle w:val="markedcontent"/>
          <w:rFonts w:ascii="Arial" w:hAnsi="Arial" w:cs="Arial"/>
          <w:lang w:val="mk-MK"/>
        </w:rPr>
      </w:pPr>
    </w:p>
    <w:p w14:paraId="759AEB65" w14:textId="3574907C" w:rsidR="00B941F3" w:rsidRPr="00C07E40" w:rsidRDefault="00B941F3" w:rsidP="000760D8">
      <w:pPr>
        <w:jc w:val="both"/>
        <w:rPr>
          <w:rStyle w:val="markedcontent"/>
          <w:rFonts w:ascii="Arial" w:hAnsi="Arial" w:cs="Arial"/>
          <w:lang w:val="mk-MK"/>
        </w:rPr>
      </w:pPr>
    </w:p>
    <w:p w14:paraId="4981FD0E" w14:textId="77777777" w:rsidR="001D55A1" w:rsidRPr="00C07E40" w:rsidRDefault="001D55A1" w:rsidP="000760D8">
      <w:pPr>
        <w:jc w:val="both"/>
        <w:rPr>
          <w:rStyle w:val="markedcontent"/>
          <w:rFonts w:ascii="Arial" w:hAnsi="Arial" w:cs="Arial"/>
          <w:lang w:val="mk-MK"/>
        </w:rPr>
      </w:pPr>
    </w:p>
    <w:p w14:paraId="2CF3DB99" w14:textId="001D3027" w:rsidR="00B941F3" w:rsidRPr="00C07E40" w:rsidRDefault="00B941F3" w:rsidP="000760D8">
      <w:pPr>
        <w:jc w:val="both"/>
        <w:rPr>
          <w:rStyle w:val="markedcontent"/>
          <w:rFonts w:ascii="Arial" w:hAnsi="Arial" w:cs="Arial"/>
          <w:lang w:val="mk-MK"/>
        </w:rPr>
      </w:pPr>
    </w:p>
    <w:tbl>
      <w:tblPr>
        <w:tblStyle w:val="TableGrid"/>
        <w:tblpPr w:leftFromText="180" w:rightFromText="180" w:tblpY="672"/>
        <w:tblW w:w="0" w:type="auto"/>
        <w:tblLook w:val="04A0" w:firstRow="1" w:lastRow="0" w:firstColumn="1" w:lastColumn="0" w:noHBand="0" w:noVBand="1"/>
      </w:tblPr>
      <w:tblGrid>
        <w:gridCol w:w="1865"/>
        <w:gridCol w:w="1866"/>
        <w:gridCol w:w="1866"/>
        <w:gridCol w:w="1318"/>
        <w:gridCol w:w="2415"/>
      </w:tblGrid>
      <w:tr w:rsidR="00C07E40" w:rsidRPr="00C07E40" w14:paraId="148AC5E1" w14:textId="77777777" w:rsidTr="001D55A1">
        <w:tc>
          <w:tcPr>
            <w:tcW w:w="1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91F9E" w14:textId="634A5A63" w:rsidR="00652CA1" w:rsidRPr="00C07E40" w:rsidRDefault="001D55A1" w:rsidP="001D55A1">
            <w:pPr>
              <w:spacing w:line="24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lang w:val="mk-MK"/>
              </w:rPr>
            </w:pPr>
            <w:r w:rsidRPr="00C07E40">
              <w:rPr>
                <w:rFonts w:ascii="Arial" w:hAnsi="Arial" w:cs="Arial"/>
                <w:b/>
                <w:bCs/>
                <w:color w:val="000000" w:themeColor="text1"/>
                <w:lang w:val="mk-MK"/>
              </w:rPr>
              <w:lastRenderedPageBreak/>
              <w:t>Податоци</w:t>
            </w:r>
          </w:p>
        </w:tc>
        <w:tc>
          <w:tcPr>
            <w:tcW w:w="1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DEE00B" w14:textId="3E37164B" w:rsidR="00652CA1" w:rsidRPr="00C07E40" w:rsidRDefault="001D55A1" w:rsidP="001D55A1">
            <w:pPr>
              <w:spacing w:line="24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lang w:val="mk-MK"/>
              </w:rPr>
            </w:pPr>
            <w:r w:rsidRPr="00C07E40">
              <w:rPr>
                <w:rFonts w:ascii="Arial" w:hAnsi="Arial" w:cs="Arial"/>
                <w:b/>
                <w:bCs/>
                <w:color w:val="000000" w:themeColor="text1"/>
                <w:lang w:val="mk-MK"/>
              </w:rPr>
              <w:t>Функција</w:t>
            </w:r>
          </w:p>
        </w:tc>
        <w:tc>
          <w:tcPr>
            <w:tcW w:w="1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45D232" w14:textId="43DA3C59" w:rsidR="00652CA1" w:rsidRPr="00C07E40" w:rsidRDefault="001D55A1" w:rsidP="001D55A1">
            <w:pPr>
              <w:spacing w:line="24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lang w:val="mk-MK"/>
              </w:rPr>
            </w:pPr>
            <w:r w:rsidRPr="00C07E40">
              <w:rPr>
                <w:rFonts w:ascii="Arial" w:hAnsi="Arial" w:cs="Arial"/>
                <w:b/>
                <w:bCs/>
                <w:color w:val="000000" w:themeColor="text1"/>
                <w:lang w:val="mk-MK"/>
              </w:rPr>
              <w:t>Засегнати страни</w:t>
            </w:r>
          </w:p>
        </w:tc>
        <w:tc>
          <w:tcPr>
            <w:tcW w:w="13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9DBDF4" w14:textId="7574698B" w:rsidR="00652CA1" w:rsidRPr="00C07E40" w:rsidRDefault="001D55A1" w:rsidP="001D55A1">
            <w:pPr>
              <w:spacing w:line="24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lang w:val="mk-MK"/>
              </w:rPr>
            </w:pPr>
            <w:r w:rsidRPr="00C07E40">
              <w:rPr>
                <w:rFonts w:ascii="Arial" w:hAnsi="Arial" w:cs="Arial"/>
                <w:b/>
                <w:bCs/>
                <w:color w:val="000000" w:themeColor="text1"/>
                <w:lang w:val="mk-MK"/>
              </w:rPr>
              <w:t>Систем</w:t>
            </w:r>
          </w:p>
        </w:tc>
        <w:tc>
          <w:tcPr>
            <w:tcW w:w="24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8D01CC" w14:textId="72B05B73" w:rsidR="00652CA1" w:rsidRPr="00C07E40" w:rsidRDefault="001D55A1" w:rsidP="001D55A1">
            <w:pPr>
              <w:spacing w:line="24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lang w:val="mk-MK"/>
              </w:rPr>
            </w:pPr>
            <w:r w:rsidRPr="00C07E40">
              <w:rPr>
                <w:rFonts w:ascii="Arial" w:hAnsi="Arial" w:cs="Arial"/>
                <w:b/>
                <w:bCs/>
                <w:color w:val="000000" w:themeColor="text1"/>
                <w:lang w:val="mk-MK"/>
              </w:rPr>
              <w:t>Апстрактен концепт</w:t>
            </w:r>
          </w:p>
        </w:tc>
      </w:tr>
      <w:tr w:rsidR="00C07E40" w:rsidRPr="00C07E40" w14:paraId="32D8BB89" w14:textId="77777777" w:rsidTr="001D55A1">
        <w:tc>
          <w:tcPr>
            <w:tcW w:w="1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D60941" w14:textId="6EC65DCB" w:rsidR="00652CA1" w:rsidRPr="00C07E40" w:rsidRDefault="001D55A1" w:rsidP="001D55A1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lang w:val="mk-MK"/>
              </w:rPr>
            </w:pPr>
            <w:r w:rsidRPr="00C07E40">
              <w:rPr>
                <w:rFonts w:ascii="Arial" w:hAnsi="Arial" w:cs="Arial"/>
                <w:color w:val="000000" w:themeColor="text1"/>
                <w:lang w:val="mk-MK"/>
              </w:rPr>
              <w:t>Корисничко име и лозинка</w:t>
            </w:r>
          </w:p>
        </w:tc>
        <w:tc>
          <w:tcPr>
            <w:tcW w:w="1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2DC526" w14:textId="45EDAE43" w:rsidR="00652CA1" w:rsidRPr="00C07E40" w:rsidRDefault="001D55A1" w:rsidP="001D55A1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lang w:val="mk-MK"/>
              </w:rPr>
            </w:pPr>
            <w:r w:rsidRPr="00C07E40">
              <w:rPr>
                <w:rFonts w:ascii="Arial" w:hAnsi="Arial" w:cs="Arial"/>
                <w:color w:val="000000" w:themeColor="text1"/>
                <w:lang w:val="mk-MK"/>
              </w:rPr>
              <w:t>Приказ на листа на филијали</w:t>
            </w:r>
          </w:p>
        </w:tc>
        <w:tc>
          <w:tcPr>
            <w:tcW w:w="1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F12809" w14:textId="65E92D3F" w:rsidR="00652CA1" w:rsidRPr="00C07E40" w:rsidRDefault="001D55A1" w:rsidP="001D55A1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lang w:val="mk-MK"/>
              </w:rPr>
            </w:pPr>
            <w:r w:rsidRPr="00C07E40">
              <w:rPr>
                <w:rFonts w:ascii="Arial" w:hAnsi="Arial" w:cs="Arial"/>
                <w:color w:val="000000" w:themeColor="text1"/>
                <w:lang w:val="mk-MK"/>
              </w:rPr>
              <w:t>Локал</w:t>
            </w:r>
          </w:p>
        </w:tc>
        <w:tc>
          <w:tcPr>
            <w:tcW w:w="13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99A409" w14:textId="194743BC" w:rsidR="00652CA1" w:rsidRPr="00C07E40" w:rsidRDefault="001D55A1" w:rsidP="001D55A1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lang w:val="mk-MK"/>
              </w:rPr>
            </w:pPr>
            <w:r w:rsidRPr="00C07E40">
              <w:rPr>
                <w:rFonts w:ascii="Arial" w:hAnsi="Arial" w:cs="Arial"/>
                <w:color w:val="000000" w:themeColor="text1"/>
                <w:lang w:val="mk-MK"/>
              </w:rPr>
              <w:t>Локација на банкомати</w:t>
            </w:r>
          </w:p>
        </w:tc>
        <w:tc>
          <w:tcPr>
            <w:tcW w:w="24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369AAC" w14:textId="1FC4EBD3" w:rsidR="00652CA1" w:rsidRPr="00C07E40" w:rsidRDefault="001D55A1" w:rsidP="001D55A1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lang w:val="mk-MK"/>
              </w:rPr>
            </w:pPr>
            <w:r w:rsidRPr="00C07E40">
              <w:rPr>
                <w:rFonts w:ascii="Arial" w:hAnsi="Arial" w:cs="Arial"/>
                <w:color w:val="000000" w:themeColor="text1"/>
                <w:lang w:val="mk-MK"/>
              </w:rPr>
              <w:t>Мапа</w:t>
            </w:r>
          </w:p>
        </w:tc>
      </w:tr>
      <w:tr w:rsidR="00C07E40" w:rsidRPr="00C07E40" w14:paraId="79F6DA35" w14:textId="77777777" w:rsidTr="001D55A1">
        <w:tc>
          <w:tcPr>
            <w:tcW w:w="1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9F44C5" w14:textId="2E28E53F" w:rsidR="00652CA1" w:rsidRPr="00C07E40" w:rsidRDefault="001D55A1" w:rsidP="001D55A1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lang w:val="mk-MK"/>
              </w:rPr>
            </w:pPr>
            <w:r w:rsidRPr="00C07E40">
              <w:rPr>
                <w:rFonts w:ascii="Arial" w:hAnsi="Arial" w:cs="Arial"/>
                <w:color w:val="000000" w:themeColor="text1"/>
                <w:lang w:val="mk-MK"/>
              </w:rPr>
              <w:t xml:space="preserve">Имиња </w:t>
            </w:r>
            <w:r w:rsidRPr="00C07E40">
              <w:rPr>
                <w:rFonts w:ascii="Arial" w:hAnsi="Arial" w:cs="Arial"/>
                <w:color w:val="000000" w:themeColor="text1"/>
                <w:lang w:val="mk-MK"/>
              </w:rPr>
              <w:br/>
              <w:t>на локали</w:t>
            </w:r>
          </w:p>
        </w:tc>
        <w:tc>
          <w:tcPr>
            <w:tcW w:w="1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1E16C7" w14:textId="76E76F41" w:rsidR="00652CA1" w:rsidRPr="00C07E40" w:rsidRDefault="001D55A1" w:rsidP="001D55A1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lang w:val="mk-MK"/>
              </w:rPr>
            </w:pPr>
            <w:r w:rsidRPr="00C07E40">
              <w:rPr>
                <w:rFonts w:ascii="Arial" w:hAnsi="Arial" w:cs="Arial"/>
                <w:color w:val="000000" w:themeColor="text1"/>
                <w:lang w:val="mk-MK"/>
              </w:rPr>
              <w:t>Приказ на листа на банкомати</w:t>
            </w:r>
          </w:p>
        </w:tc>
        <w:tc>
          <w:tcPr>
            <w:tcW w:w="1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5CA8A3" w14:textId="6DE3A7BE" w:rsidR="00652CA1" w:rsidRPr="00C07E40" w:rsidRDefault="001D55A1" w:rsidP="001D55A1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lang w:val="mk-MK"/>
              </w:rPr>
            </w:pPr>
            <w:r w:rsidRPr="00C07E40">
              <w:rPr>
                <w:rFonts w:ascii="Arial" w:hAnsi="Arial" w:cs="Arial"/>
                <w:color w:val="000000" w:themeColor="text1"/>
                <w:lang w:val="mk-MK"/>
              </w:rPr>
              <w:t>Корисник</w:t>
            </w:r>
          </w:p>
        </w:tc>
        <w:tc>
          <w:tcPr>
            <w:tcW w:w="13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BE2E9C" w14:textId="43287BDA" w:rsidR="00652CA1" w:rsidRPr="00C07E40" w:rsidRDefault="001D55A1" w:rsidP="001D55A1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lang w:val="mk-MK"/>
              </w:rPr>
            </w:pPr>
            <w:r w:rsidRPr="00C07E40">
              <w:rPr>
                <w:rFonts w:ascii="Arial" w:hAnsi="Arial" w:cs="Arial"/>
                <w:color w:val="000000" w:themeColor="text1"/>
                <w:lang w:val="mk-MK"/>
              </w:rPr>
              <w:t>Локација на филијали</w:t>
            </w:r>
          </w:p>
        </w:tc>
        <w:tc>
          <w:tcPr>
            <w:tcW w:w="24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0EF5C2" w14:textId="40CE33EA" w:rsidR="00652CA1" w:rsidRPr="00C07E40" w:rsidRDefault="001D55A1" w:rsidP="001D55A1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lang w:val="mk-MK"/>
              </w:rPr>
            </w:pPr>
            <w:r w:rsidRPr="00C07E40">
              <w:rPr>
                <w:rFonts w:ascii="Arial" w:hAnsi="Arial" w:cs="Arial"/>
                <w:color w:val="000000" w:themeColor="text1"/>
                <w:lang w:val="mk-MK"/>
              </w:rPr>
              <w:t>Листа</w:t>
            </w:r>
          </w:p>
        </w:tc>
      </w:tr>
      <w:tr w:rsidR="00C07E40" w:rsidRPr="00C07E40" w14:paraId="33B6A791" w14:textId="77777777" w:rsidTr="001D55A1">
        <w:tc>
          <w:tcPr>
            <w:tcW w:w="1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1E0F14" w14:textId="37F05B8A" w:rsidR="00652CA1" w:rsidRPr="00C07E40" w:rsidRDefault="001D55A1" w:rsidP="001D55A1">
            <w:pPr>
              <w:spacing w:line="240" w:lineRule="auto"/>
              <w:jc w:val="both"/>
              <w:rPr>
                <w:rStyle w:val="markedcontent"/>
                <w:rFonts w:ascii="Arial" w:hAnsi="Arial" w:cs="Arial"/>
                <w:color w:val="000000" w:themeColor="text1"/>
                <w:lang w:val="mk-MK"/>
              </w:rPr>
            </w:pPr>
            <w:r w:rsidRPr="00C07E40">
              <w:rPr>
                <w:rStyle w:val="markedcontent"/>
                <w:rFonts w:ascii="Arial" w:hAnsi="Arial" w:cs="Arial"/>
                <w:color w:val="000000" w:themeColor="text1"/>
                <w:lang w:val="mk-MK"/>
              </w:rPr>
              <w:t>Т</w:t>
            </w:r>
            <w:r w:rsidRPr="00C07E40">
              <w:rPr>
                <w:rStyle w:val="markedcontent"/>
                <w:rFonts w:ascii="Arial" w:hAnsi="Arial" w:cs="Arial"/>
                <w:lang w:val="mk-MK"/>
              </w:rPr>
              <w:t>ип на локал</w:t>
            </w:r>
          </w:p>
        </w:tc>
        <w:tc>
          <w:tcPr>
            <w:tcW w:w="1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35346E" w14:textId="245BE594" w:rsidR="00652CA1" w:rsidRPr="00C07E40" w:rsidRDefault="001D55A1" w:rsidP="001D55A1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lang w:val="mk-MK"/>
              </w:rPr>
            </w:pPr>
            <w:r w:rsidRPr="00C07E40">
              <w:rPr>
                <w:rFonts w:ascii="Arial" w:hAnsi="Arial" w:cs="Arial"/>
                <w:color w:val="000000" w:themeColor="text1"/>
                <w:lang w:val="mk-MK"/>
              </w:rPr>
              <w:t>Приказ на листа на фијлијали од избраниот ред</w:t>
            </w:r>
          </w:p>
        </w:tc>
        <w:tc>
          <w:tcPr>
            <w:tcW w:w="1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292259" w14:textId="77777777" w:rsidR="00652CA1" w:rsidRPr="00C07E40" w:rsidRDefault="00652CA1" w:rsidP="001D55A1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lang w:val="mk-MK"/>
              </w:rPr>
            </w:pPr>
          </w:p>
        </w:tc>
        <w:tc>
          <w:tcPr>
            <w:tcW w:w="13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1787A0" w14:textId="77777777" w:rsidR="00652CA1" w:rsidRPr="00C07E40" w:rsidRDefault="00652CA1" w:rsidP="001D55A1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lang w:val="mk-MK"/>
              </w:rPr>
            </w:pPr>
          </w:p>
        </w:tc>
        <w:tc>
          <w:tcPr>
            <w:tcW w:w="24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CC7523" w14:textId="379283BA" w:rsidR="00652CA1" w:rsidRPr="00C07E40" w:rsidRDefault="00652CA1" w:rsidP="001D55A1">
            <w:pPr>
              <w:spacing w:line="240" w:lineRule="auto"/>
              <w:jc w:val="both"/>
              <w:rPr>
                <w:rFonts w:ascii="Arial" w:hAnsi="Arial" w:cs="Arial"/>
                <w:color w:val="000000" w:themeColor="text1"/>
                <w:lang w:val="mk-MK"/>
              </w:rPr>
            </w:pPr>
          </w:p>
        </w:tc>
      </w:tr>
    </w:tbl>
    <w:p w14:paraId="08350E50" w14:textId="284B54C7" w:rsidR="001D55A1" w:rsidRPr="00C07E40" w:rsidRDefault="001D55A1" w:rsidP="000760D8">
      <w:pPr>
        <w:jc w:val="both"/>
        <w:rPr>
          <w:rFonts w:ascii="Arial" w:hAnsi="Arial" w:cs="Arial"/>
          <w:lang w:val="mk-MK"/>
        </w:rPr>
      </w:pPr>
      <w:r w:rsidRPr="00C07E40">
        <w:rPr>
          <w:rFonts w:ascii="Arial" w:hAnsi="Arial" w:cs="Arial"/>
          <w:lang w:val="mk-MK"/>
        </w:rPr>
        <w:br/>
      </w:r>
      <w:r w:rsidRPr="00C07E40">
        <w:rPr>
          <w:rFonts w:ascii="Arial" w:hAnsi="Arial" w:cs="Arial"/>
          <w:lang w:val="mk-MK"/>
        </w:rPr>
        <w:br/>
      </w:r>
    </w:p>
    <w:p w14:paraId="252811E7" w14:textId="36A31250" w:rsidR="00652CA1" w:rsidRPr="00C07E40" w:rsidRDefault="00652CA1" w:rsidP="000760D8">
      <w:pPr>
        <w:jc w:val="both"/>
        <w:rPr>
          <w:rFonts w:ascii="Arial" w:hAnsi="Arial" w:cs="Arial"/>
          <w:lang w:val="mk-MK"/>
        </w:rPr>
      </w:pPr>
      <w:r w:rsidRPr="00C07E40">
        <w:rPr>
          <w:rFonts w:ascii="Arial" w:hAnsi="Arial" w:cs="Arial"/>
          <w:lang w:val="mk-MK"/>
        </w:rPr>
        <w:t>3.</w:t>
      </w:r>
      <w:r w:rsidR="00C07E40">
        <w:rPr>
          <w:rFonts w:ascii="Arial" w:hAnsi="Arial" w:cs="Arial"/>
          <w:lang w:val="mk-MK"/>
        </w:rPr>
        <w:t>Компоненти-одговорност</w:t>
      </w:r>
    </w:p>
    <w:p w14:paraId="0D43A18A" w14:textId="77777777" w:rsidR="00652CA1" w:rsidRPr="00C07E40" w:rsidRDefault="00652CA1" w:rsidP="001D55A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mk-MK"/>
        </w:rPr>
      </w:pPr>
      <w:proofErr w:type="spellStart"/>
      <w:r w:rsidRPr="00C07E40">
        <w:rPr>
          <w:rFonts w:ascii="Arial" w:hAnsi="Arial" w:cs="Arial"/>
        </w:rPr>
        <w:t>AppUI</w:t>
      </w:r>
      <w:proofErr w:type="spellEnd"/>
    </w:p>
    <w:p w14:paraId="7698DDB5" w14:textId="78DF036C" w:rsidR="00652CA1" w:rsidRPr="00C07E40" w:rsidRDefault="00652CA1" w:rsidP="000760D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lang w:val="mk-MK"/>
        </w:rPr>
      </w:pPr>
      <w:proofErr w:type="spellStart"/>
      <w:r w:rsidRPr="00C07E40">
        <w:rPr>
          <w:rFonts w:ascii="Arial" w:hAnsi="Arial" w:cs="Arial"/>
        </w:rPr>
        <w:t>Show</w:t>
      </w:r>
      <w:r w:rsidR="00937E2F" w:rsidRPr="00C07E40">
        <w:rPr>
          <w:rFonts w:ascii="Arial" w:hAnsi="Arial" w:cs="Arial"/>
        </w:rPr>
        <w:t>Bankomati</w:t>
      </w:r>
      <w:proofErr w:type="spellEnd"/>
    </w:p>
    <w:p w14:paraId="617E59E5" w14:textId="7EAE447E" w:rsidR="00652CA1" w:rsidRPr="00C07E40" w:rsidRDefault="00652CA1" w:rsidP="000760D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lang w:val="mk-MK"/>
        </w:rPr>
      </w:pPr>
      <w:proofErr w:type="spellStart"/>
      <w:r w:rsidRPr="00C07E40">
        <w:rPr>
          <w:rFonts w:ascii="Arial" w:hAnsi="Arial" w:cs="Arial"/>
        </w:rPr>
        <w:t>Show</w:t>
      </w:r>
      <w:r w:rsidR="00937E2F" w:rsidRPr="00C07E40">
        <w:rPr>
          <w:rFonts w:ascii="Arial" w:hAnsi="Arial" w:cs="Arial"/>
        </w:rPr>
        <w:t>Filijali</w:t>
      </w:r>
      <w:proofErr w:type="spellEnd"/>
    </w:p>
    <w:p w14:paraId="474B8AD2" w14:textId="2FF0C493" w:rsidR="00652CA1" w:rsidRPr="00C07E40" w:rsidRDefault="00652CA1" w:rsidP="000760D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lang w:val="mk-MK"/>
        </w:rPr>
      </w:pPr>
      <w:proofErr w:type="spellStart"/>
      <w:r w:rsidRPr="00C07E40">
        <w:rPr>
          <w:rFonts w:ascii="Arial" w:hAnsi="Arial" w:cs="Arial"/>
        </w:rPr>
        <w:t>DisplayMap</w:t>
      </w:r>
      <w:proofErr w:type="spellEnd"/>
      <w:r w:rsidR="001D55A1" w:rsidRPr="00C07E40">
        <w:rPr>
          <w:rFonts w:ascii="Arial" w:hAnsi="Arial" w:cs="Arial"/>
        </w:rPr>
        <w:br/>
      </w:r>
    </w:p>
    <w:p w14:paraId="783218F4" w14:textId="77777777" w:rsidR="00652CA1" w:rsidRPr="00C07E40" w:rsidRDefault="00652CA1" w:rsidP="001D55A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lang w:val="mk-MK"/>
        </w:rPr>
      </w:pPr>
      <w:r w:rsidRPr="00C07E40">
        <w:rPr>
          <w:rFonts w:ascii="Arial" w:hAnsi="Arial" w:cs="Arial"/>
        </w:rPr>
        <w:t>Employee Panel</w:t>
      </w:r>
    </w:p>
    <w:p w14:paraId="34F4325E" w14:textId="2C871E65" w:rsidR="00652CA1" w:rsidRPr="00C07E40" w:rsidRDefault="00652CA1" w:rsidP="000760D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lang w:val="mk-MK"/>
        </w:rPr>
      </w:pPr>
      <w:proofErr w:type="spellStart"/>
      <w:r w:rsidRPr="00C07E40">
        <w:rPr>
          <w:rFonts w:ascii="Arial" w:hAnsi="Arial" w:cs="Arial"/>
        </w:rPr>
        <w:t>List</w:t>
      </w:r>
      <w:r w:rsidR="00937E2F" w:rsidRPr="00C07E40">
        <w:rPr>
          <w:rFonts w:ascii="Arial" w:hAnsi="Arial" w:cs="Arial"/>
        </w:rPr>
        <w:t>Bankomati</w:t>
      </w:r>
      <w:proofErr w:type="spellEnd"/>
    </w:p>
    <w:p w14:paraId="173CFF04" w14:textId="4270731F" w:rsidR="00652CA1" w:rsidRPr="00C07E40" w:rsidRDefault="00652CA1" w:rsidP="000760D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lang w:val="mk-MK"/>
        </w:rPr>
      </w:pPr>
      <w:proofErr w:type="spellStart"/>
      <w:r w:rsidRPr="00C07E40">
        <w:rPr>
          <w:rFonts w:ascii="Arial" w:hAnsi="Arial" w:cs="Arial"/>
        </w:rPr>
        <w:t>List</w:t>
      </w:r>
      <w:r w:rsidR="00937E2F" w:rsidRPr="00C07E40">
        <w:rPr>
          <w:rFonts w:ascii="Arial" w:hAnsi="Arial" w:cs="Arial"/>
        </w:rPr>
        <w:t>Filijali</w:t>
      </w:r>
      <w:proofErr w:type="spellEnd"/>
    </w:p>
    <w:p w14:paraId="1D2AEA5A" w14:textId="55C35CBB" w:rsidR="00652CA1" w:rsidRPr="00C07E40" w:rsidRDefault="00937E2F" w:rsidP="001D55A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lang w:val="mk-MK"/>
        </w:rPr>
      </w:pPr>
      <w:proofErr w:type="spellStart"/>
      <w:r w:rsidRPr="00C07E40">
        <w:rPr>
          <w:rFonts w:ascii="Arial" w:hAnsi="Arial" w:cs="Arial"/>
        </w:rPr>
        <w:t>ListCitiesForFilijali</w:t>
      </w:r>
      <w:proofErr w:type="spellEnd"/>
      <w:r w:rsidR="001D55A1" w:rsidRPr="00C07E40">
        <w:rPr>
          <w:rFonts w:ascii="Arial" w:hAnsi="Arial" w:cs="Arial"/>
        </w:rPr>
        <w:br/>
      </w:r>
    </w:p>
    <w:p w14:paraId="02B76D53" w14:textId="078CBF52" w:rsidR="00652CA1" w:rsidRPr="00C07E40" w:rsidRDefault="00652CA1" w:rsidP="001D55A1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lang w:val="mk-MK"/>
        </w:rPr>
      </w:pPr>
      <w:r w:rsidRPr="00C07E40">
        <w:rPr>
          <w:rFonts w:ascii="Arial" w:hAnsi="Arial" w:cs="Arial"/>
        </w:rPr>
        <w:t>Geoinformation Manager</w:t>
      </w:r>
    </w:p>
    <w:p w14:paraId="03E52680" w14:textId="46107F23" w:rsidR="00652CA1" w:rsidRPr="00C07E40" w:rsidRDefault="00652CA1" w:rsidP="000760D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lang w:val="mk-MK"/>
        </w:rPr>
      </w:pPr>
      <w:proofErr w:type="spellStart"/>
      <w:r w:rsidRPr="00C07E40">
        <w:rPr>
          <w:rFonts w:ascii="Arial" w:hAnsi="Arial" w:cs="Arial"/>
        </w:rPr>
        <w:t>MapPlace</w:t>
      </w:r>
      <w:proofErr w:type="spellEnd"/>
      <w:r w:rsidR="001D55A1" w:rsidRPr="00C07E40">
        <w:rPr>
          <w:rFonts w:ascii="Arial" w:hAnsi="Arial" w:cs="Arial"/>
        </w:rPr>
        <w:br/>
      </w:r>
    </w:p>
    <w:p w14:paraId="0902B47A" w14:textId="29A80C9D" w:rsidR="00652CA1" w:rsidRPr="00C07E40" w:rsidRDefault="00937E2F" w:rsidP="001D55A1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lang w:val="mk-MK"/>
        </w:rPr>
      </w:pPr>
      <w:proofErr w:type="spellStart"/>
      <w:r w:rsidRPr="00C07E40">
        <w:rPr>
          <w:rFonts w:ascii="Arial" w:hAnsi="Arial" w:cs="Arial"/>
        </w:rPr>
        <w:t>Bankomat</w:t>
      </w:r>
      <w:r w:rsidR="00652CA1" w:rsidRPr="00C07E40">
        <w:rPr>
          <w:rFonts w:ascii="Arial" w:hAnsi="Arial" w:cs="Arial"/>
        </w:rPr>
        <w:t>Service</w:t>
      </w:r>
      <w:proofErr w:type="spellEnd"/>
    </w:p>
    <w:p w14:paraId="47D253BC" w14:textId="01EA4B4B" w:rsidR="00652CA1" w:rsidRPr="00C07E40" w:rsidRDefault="0059433E" w:rsidP="000760D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lang w:val="mk-MK"/>
        </w:rPr>
      </w:pPr>
      <w:proofErr w:type="spellStart"/>
      <w:r w:rsidRPr="00C07E40">
        <w:rPr>
          <w:rFonts w:ascii="Arial" w:hAnsi="Arial" w:cs="Arial"/>
        </w:rPr>
        <w:t>ListAllBankomati</w:t>
      </w:r>
      <w:proofErr w:type="spellEnd"/>
      <w:r w:rsidR="001D55A1" w:rsidRPr="00C07E40">
        <w:rPr>
          <w:rFonts w:ascii="Arial" w:hAnsi="Arial" w:cs="Arial"/>
        </w:rPr>
        <w:br/>
      </w:r>
    </w:p>
    <w:p w14:paraId="06B2B9E9" w14:textId="78948961" w:rsidR="0059433E" w:rsidRPr="00C07E40" w:rsidRDefault="00C07E40" w:rsidP="001D55A1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lang w:val="mk-MK"/>
        </w:rPr>
      </w:pPr>
      <w:proofErr w:type="spellStart"/>
      <w:r w:rsidRPr="00C07E40">
        <w:rPr>
          <w:rFonts w:ascii="Arial" w:hAnsi="Arial" w:cs="Arial"/>
        </w:rPr>
        <w:t>Filijali</w:t>
      </w:r>
      <w:r w:rsidR="00652CA1" w:rsidRPr="00C07E40">
        <w:rPr>
          <w:rFonts w:ascii="Arial" w:hAnsi="Arial" w:cs="Arial"/>
        </w:rPr>
        <w:t>Service</w:t>
      </w:r>
      <w:proofErr w:type="spellEnd"/>
    </w:p>
    <w:p w14:paraId="25A6C7A7" w14:textId="71E9A620" w:rsidR="00652CA1" w:rsidRPr="00C07E40" w:rsidRDefault="0059433E" w:rsidP="000760D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lang w:val="mk-MK"/>
        </w:rPr>
      </w:pPr>
      <w:proofErr w:type="spellStart"/>
      <w:r w:rsidRPr="00C07E40">
        <w:rPr>
          <w:rFonts w:ascii="Arial" w:hAnsi="Arial" w:cs="Arial"/>
        </w:rPr>
        <w:t>listAlllFilijali</w:t>
      </w:r>
      <w:proofErr w:type="spellEnd"/>
    </w:p>
    <w:p w14:paraId="0A4609F1" w14:textId="7D0E007C" w:rsidR="00652CA1" w:rsidRPr="00C07E40" w:rsidRDefault="0059433E" w:rsidP="000760D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lang w:val="mk-MK"/>
        </w:rPr>
      </w:pPr>
      <w:proofErr w:type="spellStart"/>
      <w:r w:rsidRPr="00C07E40">
        <w:rPr>
          <w:rFonts w:ascii="Arial" w:hAnsi="Arial" w:cs="Arial"/>
        </w:rPr>
        <w:t>ListFilijaliByCity</w:t>
      </w:r>
      <w:proofErr w:type="spellEnd"/>
    </w:p>
    <w:p w14:paraId="3BF825D6" w14:textId="14572D1A" w:rsidR="00652CA1" w:rsidRPr="00C07E40" w:rsidRDefault="0059433E" w:rsidP="000760D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lang w:val="mk-MK"/>
        </w:rPr>
      </w:pPr>
      <w:proofErr w:type="spellStart"/>
      <w:r w:rsidRPr="00C07E40">
        <w:rPr>
          <w:rFonts w:ascii="Arial" w:hAnsi="Arial" w:cs="Arial"/>
        </w:rPr>
        <w:t>ListCities</w:t>
      </w:r>
      <w:proofErr w:type="spellEnd"/>
      <w:r w:rsidR="001D55A1" w:rsidRPr="00C07E40">
        <w:rPr>
          <w:rFonts w:ascii="Arial" w:hAnsi="Arial" w:cs="Arial"/>
        </w:rPr>
        <w:br/>
      </w:r>
    </w:p>
    <w:p w14:paraId="0A234A4E" w14:textId="77777777" w:rsidR="00652CA1" w:rsidRPr="00C07E40" w:rsidRDefault="00652CA1" w:rsidP="001D55A1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lang w:val="mk-MK"/>
        </w:rPr>
      </w:pPr>
      <w:r w:rsidRPr="00C07E40">
        <w:rPr>
          <w:rFonts w:ascii="Arial" w:hAnsi="Arial" w:cs="Arial"/>
        </w:rPr>
        <w:t>Authentication</w:t>
      </w:r>
    </w:p>
    <w:p w14:paraId="06E63C86" w14:textId="0F4EF3E3" w:rsidR="00652CA1" w:rsidRPr="00C07E40" w:rsidRDefault="00652CA1" w:rsidP="000760D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lang w:val="mk-MK"/>
        </w:rPr>
      </w:pPr>
      <w:proofErr w:type="spellStart"/>
      <w:r w:rsidRPr="00C07E40">
        <w:rPr>
          <w:rFonts w:ascii="Arial" w:hAnsi="Arial" w:cs="Arial"/>
        </w:rPr>
        <w:t>LogIn</w:t>
      </w:r>
      <w:r w:rsidR="0059433E" w:rsidRPr="00C07E40">
        <w:rPr>
          <w:rFonts w:ascii="Arial" w:hAnsi="Arial" w:cs="Arial"/>
        </w:rPr>
        <w:t>User</w:t>
      </w:r>
      <w:proofErr w:type="spellEnd"/>
    </w:p>
    <w:p w14:paraId="49AC9E45" w14:textId="77777777" w:rsidR="00652CA1" w:rsidRPr="00C07E40" w:rsidRDefault="00652CA1" w:rsidP="000760D8">
      <w:pPr>
        <w:jc w:val="both"/>
        <w:rPr>
          <w:rFonts w:ascii="Arial" w:hAnsi="Arial" w:cs="Arial"/>
          <w:lang w:val="mk-MK"/>
        </w:rPr>
      </w:pPr>
    </w:p>
    <w:p w14:paraId="3E416D79" w14:textId="29025BCF" w:rsidR="0059433E" w:rsidRDefault="00C07E40" w:rsidP="000760D8">
      <w:pPr>
        <w:jc w:val="both"/>
        <w:rPr>
          <w:rFonts w:ascii="Arial" w:hAnsi="Arial" w:cs="Arial"/>
        </w:rPr>
      </w:pPr>
      <w:r w:rsidRPr="00C07E40">
        <w:rPr>
          <w:rFonts w:ascii="Arial" w:hAnsi="Arial" w:cs="Arial"/>
        </w:rPr>
        <w:br/>
      </w:r>
      <w:r w:rsidRPr="00C07E40">
        <w:rPr>
          <w:rFonts w:ascii="Arial" w:hAnsi="Arial" w:cs="Arial"/>
        </w:rPr>
        <w:br/>
      </w:r>
      <w:r w:rsidRPr="00C07E40">
        <w:rPr>
          <w:rFonts w:ascii="Arial" w:hAnsi="Arial" w:cs="Arial"/>
        </w:rPr>
        <w:br/>
      </w:r>
    </w:p>
    <w:p w14:paraId="510D4A53" w14:textId="77777777" w:rsidR="00C07E40" w:rsidRDefault="00C07E40" w:rsidP="000760D8">
      <w:pPr>
        <w:jc w:val="both"/>
        <w:rPr>
          <w:rFonts w:ascii="Arial" w:hAnsi="Arial" w:cs="Arial"/>
        </w:rPr>
      </w:pPr>
    </w:p>
    <w:p w14:paraId="10B03F86" w14:textId="2B881C9B" w:rsidR="00652CA1" w:rsidRPr="00C07E40" w:rsidRDefault="00652CA1" w:rsidP="000760D8">
      <w:pPr>
        <w:jc w:val="both"/>
        <w:rPr>
          <w:rFonts w:ascii="Arial" w:hAnsi="Arial" w:cs="Arial"/>
          <w:lang w:val="mk-MK"/>
        </w:rPr>
      </w:pPr>
      <w:r w:rsidRPr="00C07E40">
        <w:rPr>
          <w:rFonts w:ascii="Arial" w:hAnsi="Arial" w:cs="Arial"/>
        </w:rPr>
        <w:lastRenderedPageBreak/>
        <w:t xml:space="preserve">4. </w:t>
      </w:r>
      <w:r w:rsidRPr="00C07E40">
        <w:rPr>
          <w:rFonts w:ascii="Arial" w:hAnsi="Arial" w:cs="Arial"/>
          <w:lang w:val="mk-MK"/>
        </w:rPr>
        <w:t>Опис на концеп</w:t>
      </w:r>
      <w:r w:rsidR="004C05E2">
        <w:rPr>
          <w:rFonts w:ascii="Arial" w:hAnsi="Arial" w:cs="Arial"/>
          <w:lang w:val="mk-MK"/>
        </w:rPr>
        <w:t>туалн</w:t>
      </w:r>
      <w:r w:rsidRPr="00C07E40">
        <w:rPr>
          <w:rFonts w:ascii="Arial" w:hAnsi="Arial" w:cs="Arial"/>
          <w:lang w:val="mk-MK"/>
        </w:rPr>
        <w:t>ата архитектура</w:t>
      </w:r>
    </w:p>
    <w:p w14:paraId="0F0D98BA" w14:textId="52A4F941" w:rsidR="0059433E" w:rsidRPr="00C07E40" w:rsidRDefault="00652CA1" w:rsidP="000760D8">
      <w:pPr>
        <w:jc w:val="both"/>
        <w:rPr>
          <w:rFonts w:ascii="Arial" w:hAnsi="Arial" w:cs="Arial"/>
          <w:lang w:val="mk-MK"/>
        </w:rPr>
      </w:pPr>
      <w:r w:rsidRPr="00C07E40">
        <w:rPr>
          <w:rFonts w:ascii="Arial" w:hAnsi="Arial" w:cs="Arial"/>
          <w:lang w:val="mk-MK"/>
        </w:rPr>
        <w:t>Корисникот</w:t>
      </w:r>
      <w:r w:rsidR="004C05E2">
        <w:rPr>
          <w:rFonts w:ascii="Arial" w:hAnsi="Arial" w:cs="Arial"/>
          <w:lang w:val="mk-MK"/>
        </w:rPr>
        <w:t xml:space="preserve"> ќе </w:t>
      </w:r>
      <w:r w:rsidRPr="00C07E40">
        <w:rPr>
          <w:rFonts w:ascii="Arial" w:hAnsi="Arial" w:cs="Arial"/>
          <w:lang w:val="mk-MK"/>
        </w:rPr>
        <w:t>пристап</w:t>
      </w:r>
      <w:r w:rsidR="004C05E2">
        <w:rPr>
          <w:rFonts w:ascii="Arial" w:hAnsi="Arial" w:cs="Arial"/>
          <w:lang w:val="mk-MK"/>
        </w:rPr>
        <w:t>и</w:t>
      </w:r>
      <w:r w:rsidRPr="00C07E40">
        <w:rPr>
          <w:rFonts w:ascii="Arial" w:hAnsi="Arial" w:cs="Arial"/>
          <w:lang w:val="mk-MK"/>
        </w:rPr>
        <w:t xml:space="preserve"> до апликацијата</w:t>
      </w:r>
      <w:r w:rsidR="004C05E2">
        <w:rPr>
          <w:rFonts w:ascii="Arial" w:hAnsi="Arial" w:cs="Arial"/>
          <w:lang w:val="mk-MK"/>
        </w:rPr>
        <w:t xml:space="preserve"> и </w:t>
      </w:r>
      <w:r w:rsidR="0059433E" w:rsidRPr="00C07E40">
        <w:rPr>
          <w:rFonts w:ascii="Arial" w:hAnsi="Arial" w:cs="Arial"/>
          <w:lang w:val="mk-MK"/>
        </w:rPr>
        <w:t xml:space="preserve">преку </w:t>
      </w:r>
      <w:r w:rsidR="0059433E" w:rsidRPr="00C07E40">
        <w:rPr>
          <w:rFonts w:ascii="Arial" w:hAnsi="Arial" w:cs="Arial"/>
          <w:b/>
        </w:rPr>
        <w:t xml:space="preserve">Authentication </w:t>
      </w:r>
      <w:r w:rsidR="0059433E" w:rsidRPr="00C07E40">
        <w:rPr>
          <w:rFonts w:ascii="Arial" w:hAnsi="Arial" w:cs="Arial"/>
          <w:lang w:val="mk-MK"/>
        </w:rPr>
        <w:t>ќе</w:t>
      </w:r>
      <w:r w:rsidR="00870AA6" w:rsidRPr="00C07E40">
        <w:rPr>
          <w:rFonts w:ascii="Arial" w:hAnsi="Arial" w:cs="Arial"/>
          <w:lang w:val="mk-MK"/>
        </w:rPr>
        <w:t xml:space="preserve"> го</w:t>
      </w:r>
      <w:r w:rsidR="0059433E" w:rsidRPr="00C07E40">
        <w:rPr>
          <w:rFonts w:ascii="Arial" w:hAnsi="Arial" w:cs="Arial"/>
          <w:lang w:val="mk-MK"/>
        </w:rPr>
        <w:t xml:space="preserve"> потврди </w:t>
      </w:r>
      <w:r w:rsidR="004C05E2">
        <w:rPr>
          <w:rFonts w:ascii="Arial" w:hAnsi="Arial" w:cs="Arial"/>
          <w:lang w:val="mk-MK"/>
        </w:rPr>
        <w:t xml:space="preserve">својот </w:t>
      </w:r>
      <w:r w:rsidR="0059433E" w:rsidRPr="00C07E40">
        <w:rPr>
          <w:rFonts w:ascii="Arial" w:hAnsi="Arial" w:cs="Arial"/>
          <w:lang w:val="mk-MK"/>
        </w:rPr>
        <w:t>идентитет.</w:t>
      </w:r>
      <w:r w:rsidR="004C05E2">
        <w:rPr>
          <w:rFonts w:ascii="Arial" w:hAnsi="Arial" w:cs="Arial"/>
          <w:lang w:val="mk-MK"/>
        </w:rPr>
        <w:t xml:space="preserve"> Д</w:t>
      </w:r>
      <w:r w:rsidR="0059433E" w:rsidRPr="00C07E40">
        <w:rPr>
          <w:rFonts w:ascii="Arial" w:hAnsi="Arial" w:cs="Arial"/>
          <w:lang w:val="mk-MK"/>
        </w:rPr>
        <w:t xml:space="preserve">околку </w:t>
      </w:r>
      <w:r w:rsidR="00870AA6" w:rsidRPr="00C07E40">
        <w:rPr>
          <w:rFonts w:ascii="Arial" w:hAnsi="Arial" w:cs="Arial"/>
          <w:lang w:val="mk-MK"/>
        </w:rPr>
        <w:t>корисникот</w:t>
      </w:r>
      <w:r w:rsidR="0059433E" w:rsidRPr="00C07E40">
        <w:rPr>
          <w:rFonts w:ascii="Arial" w:hAnsi="Arial" w:cs="Arial"/>
          <w:lang w:val="mk-MK"/>
        </w:rPr>
        <w:t xml:space="preserve"> со соодветното име и лозинка</w:t>
      </w:r>
      <w:r w:rsidR="004C05E2">
        <w:rPr>
          <w:rFonts w:ascii="Arial" w:hAnsi="Arial" w:cs="Arial"/>
          <w:lang w:val="mk-MK"/>
        </w:rPr>
        <w:t xml:space="preserve"> пред тоа го направил </w:t>
      </w:r>
      <w:r w:rsidR="0059433E" w:rsidRPr="00C07E40">
        <w:rPr>
          <w:rFonts w:ascii="Arial" w:hAnsi="Arial" w:cs="Arial"/>
          <w:lang w:val="mk-MK"/>
        </w:rPr>
        <w:t>профил</w:t>
      </w:r>
      <w:r w:rsidR="004C05E2">
        <w:rPr>
          <w:rFonts w:ascii="Arial" w:hAnsi="Arial" w:cs="Arial"/>
          <w:lang w:val="mk-MK"/>
        </w:rPr>
        <w:t>от</w:t>
      </w:r>
      <w:r w:rsidR="0059433E" w:rsidRPr="00C07E40">
        <w:rPr>
          <w:rFonts w:ascii="Arial" w:hAnsi="Arial" w:cs="Arial"/>
          <w:lang w:val="mk-MK"/>
        </w:rPr>
        <w:t xml:space="preserve">, тогаш </w:t>
      </w:r>
      <w:r w:rsidR="004C05E2">
        <w:rPr>
          <w:rFonts w:ascii="Arial" w:hAnsi="Arial" w:cs="Arial"/>
          <w:lang w:val="mk-MK"/>
        </w:rPr>
        <w:t xml:space="preserve">успешно ќе </w:t>
      </w:r>
      <w:r w:rsidR="0059433E" w:rsidRPr="00C07E40">
        <w:rPr>
          <w:rFonts w:ascii="Arial" w:hAnsi="Arial" w:cs="Arial"/>
          <w:lang w:val="mk-MK"/>
        </w:rPr>
        <w:t>може да се логира.</w:t>
      </w:r>
    </w:p>
    <w:p w14:paraId="5481ABC1" w14:textId="2F20F0B7" w:rsidR="00652CA1" w:rsidRPr="00C07E40" w:rsidRDefault="00870AA6" w:rsidP="000760D8">
      <w:pPr>
        <w:jc w:val="both"/>
        <w:rPr>
          <w:rFonts w:ascii="Arial" w:hAnsi="Arial" w:cs="Arial"/>
          <w:lang w:val="mk-MK"/>
        </w:rPr>
      </w:pPr>
      <w:r w:rsidRPr="00C07E40">
        <w:rPr>
          <w:rFonts w:ascii="Arial" w:hAnsi="Arial" w:cs="Arial"/>
          <w:lang w:val="mk-MK"/>
        </w:rPr>
        <w:t xml:space="preserve">Потоа </w:t>
      </w:r>
      <w:r w:rsidR="004C05E2">
        <w:rPr>
          <w:rFonts w:ascii="Arial" w:hAnsi="Arial" w:cs="Arial"/>
          <w:lang w:val="mk-MK"/>
        </w:rPr>
        <w:t>ќ</w:t>
      </w:r>
      <w:r w:rsidR="00652CA1" w:rsidRPr="00C07E40">
        <w:rPr>
          <w:rFonts w:ascii="Arial" w:hAnsi="Arial" w:cs="Arial"/>
          <w:lang w:val="mk-MK"/>
        </w:rPr>
        <w:t>е</w:t>
      </w:r>
      <w:r w:rsidR="004C05E2">
        <w:rPr>
          <w:rFonts w:ascii="Arial" w:hAnsi="Arial" w:cs="Arial"/>
          <w:lang w:val="mk-MK"/>
        </w:rPr>
        <w:t xml:space="preserve"> се </w:t>
      </w:r>
      <w:r w:rsidR="00652CA1" w:rsidRPr="00C07E40">
        <w:rPr>
          <w:rFonts w:ascii="Arial" w:hAnsi="Arial" w:cs="Arial"/>
          <w:lang w:val="mk-MK"/>
        </w:rPr>
        <w:t>појав</w:t>
      </w:r>
      <w:r w:rsidR="004C05E2">
        <w:rPr>
          <w:rFonts w:ascii="Arial" w:hAnsi="Arial" w:cs="Arial"/>
          <w:lang w:val="mk-MK"/>
        </w:rPr>
        <w:t>и почетната страница</w:t>
      </w:r>
      <w:r w:rsidR="00652CA1" w:rsidRPr="00C07E40">
        <w:rPr>
          <w:rFonts w:ascii="Arial" w:hAnsi="Arial" w:cs="Arial"/>
          <w:lang w:val="mk-MK"/>
        </w:rPr>
        <w:t xml:space="preserve"> преку ко</w:t>
      </w:r>
      <w:r w:rsidR="004C05E2">
        <w:rPr>
          <w:rFonts w:ascii="Arial" w:hAnsi="Arial" w:cs="Arial"/>
          <w:lang w:val="mk-MK"/>
        </w:rPr>
        <w:t>ја</w:t>
      </w:r>
      <w:r w:rsidR="00652CA1" w:rsidRPr="00C07E40">
        <w:rPr>
          <w:rFonts w:ascii="Arial" w:hAnsi="Arial" w:cs="Arial"/>
          <w:lang w:val="mk-MK"/>
        </w:rPr>
        <w:t xml:space="preserve"> може да навигира</w:t>
      </w:r>
      <w:r w:rsidRPr="00C07E40">
        <w:rPr>
          <w:rFonts w:ascii="Arial" w:hAnsi="Arial" w:cs="Arial"/>
          <w:lang w:val="mk-MK"/>
        </w:rPr>
        <w:t xml:space="preserve"> корисникот</w:t>
      </w:r>
      <w:r w:rsidR="00652CA1" w:rsidRPr="00C07E40">
        <w:rPr>
          <w:rFonts w:ascii="Arial" w:hAnsi="Arial" w:cs="Arial"/>
          <w:lang w:val="mk-MK"/>
        </w:rPr>
        <w:t xml:space="preserve"> и да се информира за </w:t>
      </w:r>
      <w:r w:rsidRPr="00C07E40">
        <w:rPr>
          <w:rFonts w:ascii="Arial" w:hAnsi="Arial" w:cs="Arial"/>
          <w:lang w:val="mk-MK"/>
        </w:rPr>
        <w:t>локациите филијалите и банкоматите на Стопанска банка</w:t>
      </w:r>
      <w:r w:rsidR="00C07E40" w:rsidRPr="00C07E40">
        <w:rPr>
          <w:rFonts w:ascii="Arial" w:hAnsi="Arial" w:cs="Arial"/>
        </w:rPr>
        <w:t xml:space="preserve">, </w:t>
      </w:r>
      <w:r w:rsidRPr="00C07E40">
        <w:rPr>
          <w:rFonts w:ascii="Arial" w:hAnsi="Arial" w:cs="Arial"/>
          <w:lang w:val="mk-MK"/>
        </w:rPr>
        <w:t>детали за филијалите</w:t>
      </w:r>
      <w:r w:rsidR="00C07E40" w:rsidRPr="00C07E40">
        <w:rPr>
          <w:rFonts w:ascii="Arial" w:hAnsi="Arial" w:cs="Arial"/>
        </w:rPr>
        <w:t xml:space="preserve"> </w:t>
      </w:r>
      <w:r w:rsidR="00C07E40" w:rsidRPr="00C07E40">
        <w:rPr>
          <w:rFonts w:ascii="Arial" w:hAnsi="Arial" w:cs="Arial"/>
          <w:lang w:val="mk-MK"/>
        </w:rPr>
        <w:t>и контакт за Стопанска банка</w:t>
      </w:r>
      <w:r w:rsidRPr="00C07E40">
        <w:rPr>
          <w:rFonts w:ascii="Arial" w:hAnsi="Arial" w:cs="Arial"/>
          <w:lang w:val="mk-MK"/>
        </w:rPr>
        <w:t>.</w:t>
      </w:r>
      <w:r w:rsidR="00652CA1" w:rsidRPr="00C07E40">
        <w:rPr>
          <w:rFonts w:ascii="Arial" w:hAnsi="Arial" w:cs="Arial"/>
          <w:lang w:val="mk-MK"/>
        </w:rPr>
        <w:t xml:space="preserve"> </w:t>
      </w:r>
    </w:p>
    <w:p w14:paraId="580BC667" w14:textId="6C60B2AB" w:rsidR="00652CA1" w:rsidRPr="00C07E40" w:rsidRDefault="00652CA1" w:rsidP="000760D8">
      <w:pPr>
        <w:jc w:val="both"/>
        <w:rPr>
          <w:rFonts w:ascii="Arial" w:hAnsi="Arial" w:cs="Arial"/>
        </w:rPr>
      </w:pPr>
      <w:r w:rsidRPr="00C07E40">
        <w:rPr>
          <w:rFonts w:ascii="Arial" w:hAnsi="Arial" w:cs="Arial"/>
          <w:lang w:val="mk-MK"/>
        </w:rPr>
        <w:t xml:space="preserve">Во </w:t>
      </w:r>
      <w:proofErr w:type="spellStart"/>
      <w:r w:rsidRPr="00C07E40">
        <w:rPr>
          <w:rFonts w:ascii="Arial" w:hAnsi="Arial" w:cs="Arial"/>
          <w:b/>
        </w:rPr>
        <w:t>B</w:t>
      </w:r>
      <w:r w:rsidR="00870AA6" w:rsidRPr="00C07E40">
        <w:rPr>
          <w:rFonts w:ascii="Arial" w:hAnsi="Arial" w:cs="Arial"/>
          <w:b/>
        </w:rPr>
        <w:t>ankomat</w:t>
      </w:r>
      <w:proofErr w:type="spellEnd"/>
      <w:r w:rsidR="00870AA6" w:rsidRPr="00C07E40">
        <w:rPr>
          <w:rFonts w:ascii="Arial" w:hAnsi="Arial" w:cs="Arial"/>
          <w:b/>
        </w:rPr>
        <w:t xml:space="preserve"> </w:t>
      </w:r>
      <w:r w:rsidR="00870AA6" w:rsidRPr="00C07E40">
        <w:rPr>
          <w:rFonts w:ascii="Arial" w:hAnsi="Arial" w:cs="Arial"/>
          <w:bCs/>
          <w:lang w:val="mk-MK"/>
        </w:rPr>
        <w:t>и</w:t>
      </w:r>
      <w:r w:rsidR="00870AA6" w:rsidRPr="00C07E40">
        <w:rPr>
          <w:rFonts w:ascii="Arial" w:hAnsi="Arial" w:cs="Arial"/>
          <w:b/>
          <w:lang w:val="mk-MK"/>
        </w:rPr>
        <w:t xml:space="preserve"> </w:t>
      </w:r>
      <w:proofErr w:type="spellStart"/>
      <w:r w:rsidR="00870AA6" w:rsidRPr="00C07E40">
        <w:rPr>
          <w:rFonts w:ascii="Arial" w:hAnsi="Arial" w:cs="Arial"/>
          <w:b/>
        </w:rPr>
        <w:t>Filijala</w:t>
      </w:r>
      <w:proofErr w:type="spellEnd"/>
      <w:r w:rsidRPr="00C07E40">
        <w:rPr>
          <w:rFonts w:ascii="Arial" w:hAnsi="Arial" w:cs="Arial"/>
          <w:b/>
        </w:rPr>
        <w:t xml:space="preserve"> </w:t>
      </w:r>
      <w:r w:rsidRPr="00C07E40">
        <w:rPr>
          <w:rFonts w:ascii="Arial" w:hAnsi="Arial" w:cs="Arial"/>
          <w:lang w:val="mk-MK"/>
        </w:rPr>
        <w:t>се</w:t>
      </w:r>
      <w:r w:rsidR="004C05E2">
        <w:rPr>
          <w:rFonts w:ascii="Arial" w:hAnsi="Arial" w:cs="Arial"/>
          <w:lang w:val="mk-MK"/>
        </w:rPr>
        <w:t xml:space="preserve"> сместени</w:t>
      </w:r>
      <w:r w:rsidRPr="00C07E40">
        <w:rPr>
          <w:rFonts w:ascii="Arial" w:hAnsi="Arial" w:cs="Arial"/>
          <w:lang w:val="mk-MK"/>
        </w:rPr>
        <w:t xml:space="preserve"> потребните информации , како што се </w:t>
      </w:r>
      <w:r w:rsidR="00870AA6" w:rsidRPr="00C07E40">
        <w:rPr>
          <w:rFonts w:ascii="Arial" w:hAnsi="Arial" w:cs="Arial"/>
          <w:lang w:val="mk-MK"/>
        </w:rPr>
        <w:t>име</w:t>
      </w:r>
      <w:r w:rsidRPr="00C07E40">
        <w:rPr>
          <w:rFonts w:ascii="Arial" w:hAnsi="Arial" w:cs="Arial"/>
          <w:lang w:val="mk-MK"/>
        </w:rPr>
        <w:t xml:space="preserve">, </w:t>
      </w:r>
      <w:r w:rsidR="00870AA6" w:rsidRPr="00C07E40">
        <w:rPr>
          <w:rFonts w:ascii="Arial" w:hAnsi="Arial" w:cs="Arial"/>
          <w:lang w:val="mk-MK"/>
        </w:rPr>
        <w:t>адреса</w:t>
      </w:r>
      <w:r w:rsidRPr="00C07E40">
        <w:rPr>
          <w:rFonts w:ascii="Arial" w:hAnsi="Arial" w:cs="Arial"/>
          <w:lang w:val="mk-MK"/>
        </w:rPr>
        <w:t xml:space="preserve">, </w:t>
      </w:r>
      <w:r w:rsidR="00870AA6" w:rsidRPr="00C07E40">
        <w:rPr>
          <w:rFonts w:ascii="Arial" w:hAnsi="Arial" w:cs="Arial"/>
          <w:lang w:val="mk-MK"/>
        </w:rPr>
        <w:t>град</w:t>
      </w:r>
      <w:r w:rsidRPr="00C07E40">
        <w:rPr>
          <w:rFonts w:ascii="Arial" w:hAnsi="Arial" w:cs="Arial"/>
          <w:lang w:val="mk-MK"/>
        </w:rPr>
        <w:t>,</w:t>
      </w:r>
      <w:r w:rsidR="00870AA6" w:rsidRPr="00C07E40">
        <w:rPr>
          <w:rFonts w:ascii="Arial" w:hAnsi="Arial" w:cs="Arial"/>
          <w:lang w:val="mk-MK"/>
        </w:rPr>
        <w:t xml:space="preserve"> </w:t>
      </w:r>
      <w:r w:rsidR="00870AA6" w:rsidRPr="00C07E40">
        <w:rPr>
          <w:rFonts w:ascii="Arial" w:hAnsi="Arial" w:cs="Arial"/>
        </w:rPr>
        <w:t>id.</w:t>
      </w:r>
    </w:p>
    <w:p w14:paraId="56C75501" w14:textId="3010F1A9" w:rsidR="00652CA1" w:rsidRPr="00C07E40" w:rsidRDefault="00652CA1" w:rsidP="000760D8">
      <w:pPr>
        <w:jc w:val="both"/>
        <w:rPr>
          <w:rFonts w:ascii="Arial" w:hAnsi="Arial" w:cs="Arial"/>
          <w:lang w:val="mk-MK"/>
        </w:rPr>
      </w:pPr>
      <w:r w:rsidRPr="00C07E40">
        <w:rPr>
          <w:rFonts w:ascii="Arial" w:hAnsi="Arial" w:cs="Arial"/>
          <w:lang w:val="mk-MK"/>
        </w:rPr>
        <w:t xml:space="preserve">Преку </w:t>
      </w:r>
      <w:proofErr w:type="spellStart"/>
      <w:r w:rsidR="00870AA6" w:rsidRPr="00C07E40">
        <w:rPr>
          <w:rFonts w:ascii="Arial" w:hAnsi="Arial" w:cs="Arial"/>
          <w:b/>
        </w:rPr>
        <w:t>Bankomati</w:t>
      </w:r>
      <w:proofErr w:type="spellEnd"/>
      <w:r w:rsidRPr="00C07E40">
        <w:rPr>
          <w:rFonts w:ascii="Arial" w:hAnsi="Arial" w:cs="Arial"/>
          <w:b/>
        </w:rPr>
        <w:t xml:space="preserve"> Service, </w:t>
      </w:r>
      <w:r w:rsidRPr="00C07E40">
        <w:rPr>
          <w:rFonts w:ascii="Arial" w:hAnsi="Arial" w:cs="Arial"/>
          <w:lang w:val="mk-MK"/>
        </w:rPr>
        <w:t xml:space="preserve">корисникот ќе пристапи до информациите за сите </w:t>
      </w:r>
      <w:r w:rsidR="00870AA6" w:rsidRPr="00C07E40">
        <w:rPr>
          <w:rFonts w:ascii="Arial" w:hAnsi="Arial" w:cs="Arial"/>
          <w:lang w:val="mk-MK"/>
        </w:rPr>
        <w:t>банкомати</w:t>
      </w:r>
      <w:r w:rsidRPr="00C07E40">
        <w:rPr>
          <w:rFonts w:ascii="Arial" w:hAnsi="Arial" w:cs="Arial"/>
          <w:lang w:val="mk-MK"/>
        </w:rPr>
        <w:t xml:space="preserve">. За </w:t>
      </w:r>
      <w:r w:rsidR="00B941F3" w:rsidRPr="00C07E40">
        <w:rPr>
          <w:rFonts w:ascii="Arial" w:hAnsi="Arial" w:cs="Arial"/>
          <w:lang w:val="mk-MK"/>
        </w:rPr>
        <w:t>банкоматите</w:t>
      </w:r>
      <w:r w:rsidR="004C05E2">
        <w:rPr>
          <w:rFonts w:ascii="Arial" w:hAnsi="Arial" w:cs="Arial"/>
          <w:lang w:val="mk-MK"/>
        </w:rPr>
        <w:t xml:space="preserve"> важни </w:t>
      </w:r>
      <w:r w:rsidRPr="00C07E40">
        <w:rPr>
          <w:rFonts w:ascii="Arial" w:hAnsi="Arial" w:cs="Arial"/>
          <w:lang w:val="mk-MK"/>
        </w:rPr>
        <w:t>се и нивните локации.</w:t>
      </w:r>
    </w:p>
    <w:p w14:paraId="39B69A55" w14:textId="3C0BC4A1" w:rsidR="00B941F3" w:rsidRPr="00C07E40" w:rsidRDefault="00B941F3" w:rsidP="000760D8">
      <w:pPr>
        <w:jc w:val="both"/>
        <w:rPr>
          <w:rFonts w:ascii="Arial" w:hAnsi="Arial" w:cs="Arial"/>
          <w:lang w:val="mk-MK"/>
        </w:rPr>
      </w:pPr>
      <w:r w:rsidRPr="00C07E40">
        <w:rPr>
          <w:rFonts w:ascii="Arial" w:hAnsi="Arial" w:cs="Arial"/>
          <w:lang w:val="mk-MK"/>
        </w:rPr>
        <w:t>Преку</w:t>
      </w:r>
      <w:r w:rsidRPr="00C07E40">
        <w:rPr>
          <w:rFonts w:ascii="Arial" w:hAnsi="Arial" w:cs="Arial"/>
        </w:rPr>
        <w:t xml:space="preserve"> </w:t>
      </w:r>
      <w:proofErr w:type="spellStart"/>
      <w:r w:rsidRPr="00C07E40">
        <w:rPr>
          <w:rFonts w:ascii="Arial" w:hAnsi="Arial" w:cs="Arial"/>
          <w:b/>
        </w:rPr>
        <w:t>Filijali</w:t>
      </w:r>
      <w:proofErr w:type="spellEnd"/>
      <w:r w:rsidRPr="00C07E40">
        <w:rPr>
          <w:rFonts w:ascii="Arial" w:hAnsi="Arial" w:cs="Arial"/>
          <w:b/>
        </w:rPr>
        <w:t xml:space="preserve"> Service, </w:t>
      </w:r>
      <w:r w:rsidRPr="00C07E40">
        <w:rPr>
          <w:rFonts w:ascii="Arial" w:hAnsi="Arial" w:cs="Arial"/>
          <w:lang w:val="mk-MK"/>
        </w:rPr>
        <w:t xml:space="preserve">корисникот ќе пристапи до информациите за сите филијали. За филијалите од </w:t>
      </w:r>
      <w:r w:rsidR="004C05E2">
        <w:rPr>
          <w:rFonts w:ascii="Arial" w:hAnsi="Arial" w:cs="Arial"/>
          <w:lang w:val="mk-MK"/>
        </w:rPr>
        <w:t>голема</w:t>
      </w:r>
      <w:r w:rsidRPr="00C07E40">
        <w:rPr>
          <w:rFonts w:ascii="Arial" w:hAnsi="Arial" w:cs="Arial"/>
          <w:lang w:val="mk-MK"/>
        </w:rPr>
        <w:t xml:space="preserve"> важност се и нивните локации.</w:t>
      </w:r>
    </w:p>
    <w:p w14:paraId="17D056F7" w14:textId="116C7DC2" w:rsidR="00652CA1" w:rsidRPr="00C07E40" w:rsidRDefault="00652CA1" w:rsidP="000760D8">
      <w:pPr>
        <w:jc w:val="both"/>
        <w:rPr>
          <w:rFonts w:ascii="Arial" w:hAnsi="Arial" w:cs="Arial"/>
          <w:lang w:val="mk-MK"/>
        </w:rPr>
      </w:pPr>
      <w:r w:rsidRPr="00C07E40">
        <w:rPr>
          <w:rFonts w:ascii="Arial" w:hAnsi="Arial" w:cs="Arial"/>
          <w:lang w:val="mk-MK"/>
        </w:rPr>
        <w:t>Во</w:t>
      </w:r>
      <w:r w:rsidRPr="00C07E40">
        <w:rPr>
          <w:rFonts w:ascii="Arial" w:hAnsi="Arial" w:cs="Arial"/>
          <w:b/>
          <w:lang w:val="mk-MK"/>
        </w:rPr>
        <w:t xml:space="preserve"> </w:t>
      </w:r>
      <w:proofErr w:type="spellStart"/>
      <w:r w:rsidR="00B941F3" w:rsidRPr="00C07E40">
        <w:rPr>
          <w:rFonts w:ascii="Arial" w:hAnsi="Arial" w:cs="Arial"/>
          <w:b/>
        </w:rPr>
        <w:t>RepositoryBankomati</w:t>
      </w:r>
      <w:proofErr w:type="spellEnd"/>
      <w:r w:rsidR="00B941F3" w:rsidRPr="00C07E40">
        <w:rPr>
          <w:rFonts w:ascii="Arial" w:hAnsi="Arial" w:cs="Arial"/>
          <w:bCs/>
        </w:rPr>
        <w:t xml:space="preserve"> </w:t>
      </w:r>
      <w:r w:rsidR="00B941F3" w:rsidRPr="00C07E40">
        <w:rPr>
          <w:rFonts w:ascii="Arial" w:hAnsi="Arial" w:cs="Arial"/>
          <w:bCs/>
          <w:lang w:val="mk-MK"/>
        </w:rPr>
        <w:t>и</w:t>
      </w:r>
      <w:r w:rsidR="00B941F3" w:rsidRPr="00C07E40">
        <w:rPr>
          <w:rFonts w:ascii="Arial" w:hAnsi="Arial" w:cs="Arial"/>
          <w:b/>
        </w:rPr>
        <w:t xml:space="preserve"> </w:t>
      </w:r>
      <w:proofErr w:type="spellStart"/>
      <w:r w:rsidR="00B941F3" w:rsidRPr="00C07E40">
        <w:rPr>
          <w:rFonts w:ascii="Arial" w:hAnsi="Arial" w:cs="Arial"/>
          <w:b/>
        </w:rPr>
        <w:t>RepositoryFilijali</w:t>
      </w:r>
      <w:proofErr w:type="spellEnd"/>
      <w:r w:rsidRPr="00C07E40">
        <w:rPr>
          <w:rFonts w:ascii="Arial" w:hAnsi="Arial" w:cs="Arial"/>
          <w:b/>
          <w:lang w:val="mk-MK"/>
        </w:rPr>
        <w:t xml:space="preserve"> </w:t>
      </w:r>
      <w:r w:rsidRPr="00C07E40">
        <w:rPr>
          <w:rFonts w:ascii="Arial" w:hAnsi="Arial" w:cs="Arial"/>
          <w:lang w:val="mk-MK"/>
        </w:rPr>
        <w:t>се сите податоци кои ги користиме во рамките на целата наша апликација. Во п</w:t>
      </w:r>
      <w:r w:rsidR="004C05E2">
        <w:rPr>
          <w:rFonts w:ascii="Arial" w:hAnsi="Arial" w:cs="Arial"/>
          <w:lang w:val="mk-MK"/>
        </w:rPr>
        <w:t>рвата</w:t>
      </w:r>
      <w:r w:rsidRPr="00C07E40">
        <w:rPr>
          <w:rFonts w:ascii="Arial" w:hAnsi="Arial" w:cs="Arial"/>
          <w:lang w:val="mk-MK"/>
        </w:rPr>
        <w:t xml:space="preserve"> домашна задача со</w:t>
      </w:r>
      <w:r w:rsidR="004C05E2">
        <w:rPr>
          <w:rFonts w:ascii="Arial" w:hAnsi="Arial" w:cs="Arial"/>
          <w:lang w:val="mk-MK"/>
        </w:rPr>
        <w:t xml:space="preserve"> помош на</w:t>
      </w:r>
      <w:r w:rsidRPr="00C07E40">
        <w:rPr>
          <w:rFonts w:ascii="Arial" w:hAnsi="Arial" w:cs="Arial"/>
          <w:lang w:val="mk-MK"/>
        </w:rPr>
        <w:t xml:space="preserve"> користење на филтри и цевки, ги земавме и</w:t>
      </w:r>
      <w:r w:rsidR="004C05E2">
        <w:rPr>
          <w:rFonts w:ascii="Arial" w:hAnsi="Arial" w:cs="Arial"/>
          <w:lang w:val="mk-MK"/>
        </w:rPr>
        <w:t>нформа</w:t>
      </w:r>
      <w:r w:rsidRPr="00C07E40">
        <w:rPr>
          <w:rFonts w:ascii="Arial" w:hAnsi="Arial" w:cs="Arial"/>
          <w:lang w:val="mk-MK"/>
        </w:rPr>
        <w:t>ции</w:t>
      </w:r>
      <w:r w:rsidR="004C05E2">
        <w:rPr>
          <w:rFonts w:ascii="Arial" w:hAnsi="Arial" w:cs="Arial"/>
          <w:lang w:val="mk-MK"/>
        </w:rPr>
        <w:t>те</w:t>
      </w:r>
      <w:r w:rsidRPr="00C07E40">
        <w:rPr>
          <w:rFonts w:ascii="Arial" w:hAnsi="Arial" w:cs="Arial"/>
          <w:lang w:val="mk-MK"/>
        </w:rPr>
        <w:t xml:space="preserve"> кои ќе ни овозможат исполнување на нашите барања.</w:t>
      </w:r>
    </w:p>
    <w:p w14:paraId="17D63A08" w14:textId="77777777" w:rsidR="00D97D36" w:rsidRPr="00C07E40" w:rsidRDefault="00D97D36" w:rsidP="000760D8">
      <w:pPr>
        <w:jc w:val="both"/>
        <w:rPr>
          <w:rFonts w:ascii="Arial" w:hAnsi="Arial" w:cs="Arial"/>
        </w:rPr>
      </w:pPr>
    </w:p>
    <w:sectPr w:rsidR="00D97D36" w:rsidRPr="00C07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999"/>
    <w:multiLevelType w:val="hybridMultilevel"/>
    <w:tmpl w:val="3D50A7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7560D"/>
    <w:multiLevelType w:val="hybridMultilevel"/>
    <w:tmpl w:val="05108FB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DC3E95"/>
    <w:multiLevelType w:val="hybridMultilevel"/>
    <w:tmpl w:val="21CA9B9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302132"/>
    <w:multiLevelType w:val="hybridMultilevel"/>
    <w:tmpl w:val="5FD007A2"/>
    <w:lvl w:ilvl="0" w:tplc="042F000F">
      <w:start w:val="1"/>
      <w:numFmt w:val="decimal"/>
      <w:lvlText w:val="%1."/>
      <w:lvlJc w:val="left"/>
      <w:pPr>
        <w:ind w:left="1080" w:hanging="360"/>
      </w:pPr>
    </w:lvl>
    <w:lvl w:ilvl="1" w:tplc="042F0019" w:tentative="1">
      <w:start w:val="1"/>
      <w:numFmt w:val="lowerLetter"/>
      <w:lvlText w:val="%2."/>
      <w:lvlJc w:val="left"/>
      <w:pPr>
        <w:ind w:left="1800" w:hanging="360"/>
      </w:pPr>
    </w:lvl>
    <w:lvl w:ilvl="2" w:tplc="042F001B" w:tentative="1">
      <w:start w:val="1"/>
      <w:numFmt w:val="lowerRoman"/>
      <w:lvlText w:val="%3."/>
      <w:lvlJc w:val="right"/>
      <w:pPr>
        <w:ind w:left="2520" w:hanging="180"/>
      </w:pPr>
    </w:lvl>
    <w:lvl w:ilvl="3" w:tplc="042F000F" w:tentative="1">
      <w:start w:val="1"/>
      <w:numFmt w:val="decimal"/>
      <w:lvlText w:val="%4."/>
      <w:lvlJc w:val="left"/>
      <w:pPr>
        <w:ind w:left="3240" w:hanging="360"/>
      </w:pPr>
    </w:lvl>
    <w:lvl w:ilvl="4" w:tplc="042F0019" w:tentative="1">
      <w:start w:val="1"/>
      <w:numFmt w:val="lowerLetter"/>
      <w:lvlText w:val="%5."/>
      <w:lvlJc w:val="left"/>
      <w:pPr>
        <w:ind w:left="3960" w:hanging="360"/>
      </w:pPr>
    </w:lvl>
    <w:lvl w:ilvl="5" w:tplc="042F001B" w:tentative="1">
      <w:start w:val="1"/>
      <w:numFmt w:val="lowerRoman"/>
      <w:lvlText w:val="%6."/>
      <w:lvlJc w:val="right"/>
      <w:pPr>
        <w:ind w:left="4680" w:hanging="180"/>
      </w:pPr>
    </w:lvl>
    <w:lvl w:ilvl="6" w:tplc="042F000F" w:tentative="1">
      <w:start w:val="1"/>
      <w:numFmt w:val="decimal"/>
      <w:lvlText w:val="%7."/>
      <w:lvlJc w:val="left"/>
      <w:pPr>
        <w:ind w:left="5400" w:hanging="360"/>
      </w:pPr>
    </w:lvl>
    <w:lvl w:ilvl="7" w:tplc="042F0019" w:tentative="1">
      <w:start w:val="1"/>
      <w:numFmt w:val="lowerLetter"/>
      <w:lvlText w:val="%8."/>
      <w:lvlJc w:val="left"/>
      <w:pPr>
        <w:ind w:left="6120" w:hanging="360"/>
      </w:pPr>
    </w:lvl>
    <w:lvl w:ilvl="8" w:tplc="042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B97584"/>
    <w:multiLevelType w:val="hybridMultilevel"/>
    <w:tmpl w:val="4FA6EAA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835DE9"/>
    <w:multiLevelType w:val="hybridMultilevel"/>
    <w:tmpl w:val="1AF698D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E312FC"/>
    <w:multiLevelType w:val="multilevel"/>
    <w:tmpl w:val="EF5C6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4B59B8"/>
    <w:multiLevelType w:val="hybridMultilevel"/>
    <w:tmpl w:val="6DF2495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677D81"/>
    <w:multiLevelType w:val="hybridMultilevel"/>
    <w:tmpl w:val="05BC7B1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A0336F"/>
    <w:multiLevelType w:val="hybridMultilevel"/>
    <w:tmpl w:val="EC5ACD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EA233D"/>
    <w:multiLevelType w:val="hybridMultilevel"/>
    <w:tmpl w:val="121E61F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62265B"/>
    <w:multiLevelType w:val="multilevel"/>
    <w:tmpl w:val="779C1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6557998">
    <w:abstractNumId w:val="0"/>
  </w:num>
  <w:num w:numId="2" w16cid:durableId="1250195114">
    <w:abstractNumId w:val="11"/>
  </w:num>
  <w:num w:numId="3" w16cid:durableId="714817580">
    <w:abstractNumId w:val="6"/>
  </w:num>
  <w:num w:numId="4" w16cid:durableId="508062169">
    <w:abstractNumId w:val="3"/>
  </w:num>
  <w:num w:numId="5" w16cid:durableId="731972433">
    <w:abstractNumId w:val="7"/>
  </w:num>
  <w:num w:numId="6" w16cid:durableId="434331476">
    <w:abstractNumId w:val="8"/>
  </w:num>
  <w:num w:numId="7" w16cid:durableId="1226531203">
    <w:abstractNumId w:val="2"/>
  </w:num>
  <w:num w:numId="8" w16cid:durableId="1273442720">
    <w:abstractNumId w:val="10"/>
  </w:num>
  <w:num w:numId="9" w16cid:durableId="2080245222">
    <w:abstractNumId w:val="9"/>
  </w:num>
  <w:num w:numId="10" w16cid:durableId="295457195">
    <w:abstractNumId w:val="5"/>
  </w:num>
  <w:num w:numId="11" w16cid:durableId="13505697">
    <w:abstractNumId w:val="1"/>
  </w:num>
  <w:num w:numId="12" w16cid:durableId="1899629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CA1"/>
    <w:rsid w:val="00026CE5"/>
    <w:rsid w:val="000760D8"/>
    <w:rsid w:val="001D55A1"/>
    <w:rsid w:val="003B4343"/>
    <w:rsid w:val="004C05E2"/>
    <w:rsid w:val="0059433E"/>
    <w:rsid w:val="005F0B38"/>
    <w:rsid w:val="00652CA1"/>
    <w:rsid w:val="008143BF"/>
    <w:rsid w:val="00870AA6"/>
    <w:rsid w:val="009235A6"/>
    <w:rsid w:val="00937E2F"/>
    <w:rsid w:val="00A04AD0"/>
    <w:rsid w:val="00B941F3"/>
    <w:rsid w:val="00C07E40"/>
    <w:rsid w:val="00D97D36"/>
    <w:rsid w:val="00EB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B16B0"/>
  <w15:chartTrackingRefBased/>
  <w15:docId w15:val="{61B9BE80-C75B-4066-95B4-9E3F8BB7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CA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2C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2CA1"/>
    <w:pPr>
      <w:ind w:left="720"/>
      <w:contextualSpacing/>
    </w:pPr>
  </w:style>
  <w:style w:type="character" w:customStyle="1" w:styleId="markedcontent">
    <w:name w:val="markedcontent"/>
    <w:basedOn w:val="DefaultParagraphFont"/>
    <w:rsid w:val="00652CA1"/>
  </w:style>
  <w:style w:type="table" w:styleId="TableGrid">
    <w:name w:val="Table Grid"/>
    <w:basedOn w:val="TableNormal"/>
    <w:uiPriority w:val="39"/>
    <w:rsid w:val="00652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7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760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0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1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Dimitrova</dc:creator>
  <cp:keywords/>
  <dc:description/>
  <cp:lastModifiedBy>Marija Dimitrova</cp:lastModifiedBy>
  <cp:revision>2</cp:revision>
  <dcterms:created xsi:type="dcterms:W3CDTF">2022-12-11T18:06:00Z</dcterms:created>
  <dcterms:modified xsi:type="dcterms:W3CDTF">2022-12-11T18:06:00Z</dcterms:modified>
</cp:coreProperties>
</file>