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week3_inside an FCS file</w:t>
      </w:r>
    </w:p>
    <w:p>
      <w:pPr>
        <w:pStyle w:val="Author"/>
      </w:pPr>
      <w:r>
        <w:t xml:space="preserve">Macarena López-Mayorga</w:t>
      </w:r>
    </w:p>
    <w:p>
      <w:pPr>
        <w:pStyle w:val="Date"/>
      </w:pPr>
      <w:r>
        <w:t xml:space="preserve">2026-03-05</w:t>
      </w:r>
    </w:p>
    <w:p>
      <w:pPr>
        <w:pStyle w:val="FirstParagraph"/>
      </w:pPr>
      <w:r>
        <w:t xml:space="preserve">We are going to work with some fcs files located in the week3. First, we have to locate them and name them</w:t>
      </w:r>
    </w:p>
    <w:p>
      <w:pPr>
        <w:pStyle w:val="SourceCode"/>
      </w:pPr>
      <w:r>
        <w:rPr>
          <w:rStyle w:val="NormalTok"/>
        </w:rPr>
        <w:t xml:space="preserve">PathToDataFolder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"C:/Users/Macarena/CytometryInR/course/03_InsideFCSFile/data"</w:t>
      </w:r>
      <w:r>
        <w:rPr>
          <w:rStyle w:val="NormalTok"/>
        </w:rPr>
        <w:t xml:space="preserve">)</w:t>
      </w:r>
      <w:r>
        <w:br/>
      </w:r>
      <w:r>
        <w:rPr>
          <w:rStyle w:val="NormalTok"/>
        </w:rPr>
        <w:t xml:space="preserve">PathToDataFolder</w:t>
      </w:r>
    </w:p>
    <w:p>
      <w:pPr>
        <w:pStyle w:val="FirstParagraph"/>
      </w:pPr>
      <w:r>
        <w:t xml:space="preserve">[1]</w:t>
      </w:r>
      <w:r>
        <w:t xml:space="preserve"> </w:t>
      </w:r>
      <w:r>
        <w:t xml:space="preserve">“C:/Users/Macarena/CytometryInR/course/03_InsideFCSFile/data”</w:t>
      </w:r>
    </w:p>
    <w:p>
      <w:pPr>
        <w:pStyle w:val="SourceCode"/>
      </w:pPr>
      <w:r>
        <w:rPr>
          <w:rStyle w:val="NormalTok"/>
        </w:rPr>
        <w:t xml:space="preserve">fcs_files </w:t>
      </w:r>
      <w:r>
        <w:rPr>
          <w:rStyle w:val="OtherTok"/>
        </w:rPr>
        <w:t xml:space="preserve">&lt;-</w:t>
      </w:r>
      <w:r>
        <w:rPr>
          <w:rStyle w:val="NormalTok"/>
        </w:rPr>
        <w:t xml:space="preserve"> </w:t>
      </w:r>
      <w:r>
        <w:rPr>
          <w:rStyle w:val="FunctionTok"/>
        </w:rPr>
        <w:t xml:space="preserve">list.files</w:t>
      </w:r>
      <w:r>
        <w:rPr>
          <w:rStyle w:val="NormalTok"/>
        </w:rPr>
        <w:t xml:space="preserve">(PathToDataFolder, </w:t>
      </w:r>
      <w:r>
        <w:rPr>
          <w:rStyle w:val="AttributeTok"/>
        </w:rPr>
        <w:t xml:space="preserve">full.names=</w:t>
      </w:r>
      <w:r>
        <w:rPr>
          <w:rStyle w:val="ConstantTok"/>
        </w:rPr>
        <w:t xml:space="preserve">TRUE</w:t>
      </w:r>
      <w:r>
        <w:rPr>
          <w:rStyle w:val="NormalTok"/>
        </w:rPr>
        <w:t xml:space="preserve">, </w:t>
      </w:r>
      <w:r>
        <w:rPr>
          <w:rStyle w:val="AttributeTok"/>
        </w:rPr>
        <w:t xml:space="preserve">pattern=</w:t>
      </w:r>
      <w:r>
        <w:rPr>
          <w:rStyle w:val="StringTok"/>
        </w:rPr>
        <w:t xml:space="preserve">".fcs"</w:t>
      </w:r>
      <w:r>
        <w:rPr>
          <w:rStyle w:val="NormalTok"/>
        </w:rPr>
        <w:t xml:space="preserve">)</w:t>
      </w:r>
      <w:r>
        <w:br/>
      </w:r>
      <w:r>
        <w:rPr>
          <w:rStyle w:val="NormalTok"/>
        </w:rPr>
        <w:t xml:space="preserve">fcs_files</w:t>
      </w:r>
    </w:p>
    <w:p>
      <w:pPr>
        <w:pStyle w:val="FirstParagraph"/>
      </w:pPr>
      <w:r>
        <w:t xml:space="preserve">[1]</w:t>
      </w:r>
      <w:r>
        <w:t xml:space="preserve"> </w:t>
      </w:r>
      <w:r>
        <w:t xml:space="preserve">“C:/Users/Macarena/CytometryInR/course/03_InsideFCSFile/data/CellCounts4L_AB_05_ND050_05.fcs”</w:t>
      </w:r>
    </w:p>
    <w:p>
      <w:pPr>
        <w:pStyle w:val="BodyText"/>
      </w:pPr>
      <w:r>
        <w:t xml:space="preserve">Next, we are going to use flowCore. We have to call it using library function</w:t>
      </w:r>
    </w:p>
    <w:p>
      <w:pPr>
        <w:pStyle w:val="SourceCode"/>
      </w:pPr>
      <w:r>
        <w:rPr>
          <w:rStyle w:val="FunctionTok"/>
        </w:rPr>
        <w:t xml:space="preserve">library</w:t>
      </w:r>
      <w:r>
        <w:rPr>
          <w:rStyle w:val="NormalTok"/>
        </w:rPr>
        <w:t xml:space="preserve">(flowCore)</w:t>
      </w:r>
    </w:p>
    <w:p>
      <w:pPr>
        <w:pStyle w:val="FirstParagraph"/>
      </w:pPr>
      <w:r>
        <w:t xml:space="preserve">we are going to use the read.fcs function. Let’s see the help documentation</w:t>
      </w:r>
    </w:p>
    <w:p>
      <w:pPr>
        <w:pStyle w:val="SourceCode"/>
      </w:pPr>
      <w:r>
        <w:rPr>
          <w:rStyle w:val="CommentTok"/>
        </w:rPr>
        <w:t xml:space="preserve">#|eval: FALSE</w:t>
      </w:r>
      <w:r>
        <w:br/>
      </w:r>
      <w:r>
        <w:rPr>
          <w:rStyle w:val="NormalTok"/>
        </w:rPr>
        <w:t xml:space="preserve">?read.FCS</w:t>
      </w:r>
    </w:p>
    <w:p>
      <w:pPr>
        <w:pStyle w:val="SourceCode"/>
      </w:pPr>
      <w:r>
        <w:rPr>
          <w:rStyle w:val="VerbatimChar"/>
        </w:rPr>
        <w:t xml:space="preserve">No documentation for 'read.FCS' in specified packages and libraries:</w:t>
      </w:r>
      <w:r>
        <w:br/>
      </w:r>
      <w:r>
        <w:rPr>
          <w:rStyle w:val="VerbatimChar"/>
        </w:rPr>
        <w:t xml:space="preserve">you could try '??read.FCS'</w:t>
      </w:r>
    </w:p>
    <w:p>
      <w:pPr>
        <w:pStyle w:val="SourceCode"/>
      </w:pPr>
      <w:r>
        <w:rPr>
          <w:rStyle w:val="NormalTok"/>
        </w:rPr>
        <w:t xml:space="preserve">firstfile </w:t>
      </w:r>
      <w:r>
        <w:rPr>
          <w:rStyle w:val="OtherTok"/>
        </w:rPr>
        <w:t xml:space="preserve">&lt;-</w:t>
      </w:r>
      <w:r>
        <w:rPr>
          <w:rStyle w:val="NormalTok"/>
        </w:rPr>
        <w:t xml:space="preserve"> fcs_files[</w:t>
      </w:r>
      <w:r>
        <w:rPr>
          <w:rStyle w:val="DecValTok"/>
        </w:rPr>
        <w:t xml:space="preserve">1</w:t>
      </w:r>
      <w:r>
        <w:rPr>
          <w:rStyle w:val="NormalTok"/>
        </w:rPr>
        <w:t xml:space="preserve">]</w:t>
      </w:r>
      <w:r>
        <w:br/>
      </w:r>
      <w:r>
        <w:rPr>
          <w:rStyle w:val="NormalTok"/>
        </w:rPr>
        <w:t xml:space="preserve">firstfile</w:t>
      </w:r>
    </w:p>
    <w:p>
      <w:pPr>
        <w:pStyle w:val="FirstParagraph"/>
      </w:pPr>
      <w:r>
        <w:t xml:space="preserve">For the function read.FCS, let’s use just the first argument for the moment</w:t>
      </w:r>
    </w:p>
    <w:p>
      <w:pPr>
        <w:pStyle w:val="SourceCode"/>
      </w:pPr>
      <w:r>
        <w:rPr>
          <w:rStyle w:val="FunctionTok"/>
        </w:rPr>
        <w:t xml:space="preserve">read.FCS</w:t>
      </w:r>
      <w:r>
        <w:rPr>
          <w:rStyle w:val="NormalTok"/>
        </w:rPr>
        <w:t xml:space="preserve">(</w:t>
      </w:r>
      <w:r>
        <w:rPr>
          <w:rStyle w:val="AttributeTok"/>
        </w:rPr>
        <w:t xml:space="preserve">filename=</w:t>
      </w:r>
      <w:r>
        <w:rPr>
          <w:rStyle w:val="NormalTok"/>
        </w:rPr>
        <w:t xml:space="preserve">firstfile)</w:t>
      </w:r>
    </w:p>
    <w:p>
      <w:pPr>
        <w:pStyle w:val="FirstParagraph"/>
      </w:pPr>
      <w:r>
        <w:t xml:space="preserve">flowFrame object</w:t>
      </w:r>
      <w:r>
        <w:t xml:space="preserve"> </w:t>
      </w:r>
      <w:r>
        <w:t xml:space="preserve">‘CellCounts4L_AB_05-ND050-05.fcs’</w:t>
      </w:r>
      <w:r>
        <w:t xml:space="preserve"> </w:t>
      </w:r>
      <w:r>
        <w:t xml:space="preserve">with 100 cells and 61 observables:</w:t>
      </w:r>
      <w:r>
        <w:t xml:space="preserve"> </w:t>
      </w:r>
      <w:r>
        <w:t xml:space="preserve">name desc range minRange maxRange</w:t>
      </w:r>
      <w:r>
        <w:t xml:space="preserve"> </w:t>
      </w:r>
      <m:oMath>
        <m:r>
          <m:t>P</m:t>
        </m:r>
        <m:r>
          <m:t>1</m:t>
        </m:r>
        <m:r>
          <m:t>T</m:t>
        </m:r>
        <m:r>
          <m:t>i</m:t>
        </m:r>
        <m:r>
          <m:t>m</m:t>
        </m:r>
        <m:r>
          <m:t>e</m:t>
        </m:r>
        <m:r>
          <m:t>N</m:t>
        </m:r>
        <m:r>
          <m:t>A</m:t>
        </m:r>
        <m:r>
          <m:t>272140</m:t>
        </m:r>
        <m:r>
          <m:t>0</m:t>
        </m:r>
        <m:r>
          <m:t>272139</m:t>
        </m:r>
      </m:oMath>
      <w:r>
        <w:t xml:space="preserve">P2 UV1-A NA 4194304 -111 4194303</w:t>
      </w:r>
      <w:r>
        <w:t xml:space="preserve"> </w:t>
      </w:r>
      <m:oMath>
        <m:r>
          <m:t>P</m:t>
        </m:r>
        <m:r>
          <m:t>3</m:t>
        </m:r>
        <m:r>
          <m:t>U</m:t>
        </m:r>
        <m:r>
          <m:t>V</m:t>
        </m:r>
        <m:r>
          <m:t>2</m:t>
        </m:r>
        <m:r>
          <m:rPr>
            <m:sty m:val="p"/>
          </m:rPr>
          <m:t>−</m:t>
        </m:r>
        <m:r>
          <m:t>A</m:t>
        </m:r>
        <m:r>
          <m:t>N</m:t>
        </m:r>
        <m:r>
          <m:t>A</m:t>
        </m:r>
        <m:r>
          <m:t>4194304</m:t>
        </m:r>
        <m:r>
          <m:rPr>
            <m:sty m:val="p"/>
          </m:rPr>
          <m:t>−</m:t>
        </m:r>
        <m:r>
          <m:t>111</m:t>
        </m:r>
        <m:r>
          <m:t>4194303</m:t>
        </m:r>
      </m:oMath>
      <w:r>
        <w:t xml:space="preserve">P4 UV3-A NA 4194304 -111 4194303</w:t>
      </w:r>
      <w:r>
        <w:t xml:space="preserve"> </w:t>
      </w:r>
      <m:oMath>
        <m:r>
          <m:t>P</m:t>
        </m:r>
        <m:r>
          <m:t>5</m:t>
        </m:r>
        <m:r>
          <m:t>U</m:t>
        </m:r>
        <m:r>
          <m:t>V</m:t>
        </m:r>
        <m:r>
          <m:t>4</m:t>
        </m:r>
        <m:r>
          <m:rPr>
            <m:sty m:val="p"/>
          </m:rPr>
          <m:t>−</m:t>
        </m:r>
        <m:r>
          <m:t>A</m:t>
        </m:r>
        <m:r>
          <m:t>N</m:t>
        </m:r>
        <m:r>
          <m:t>A</m:t>
        </m:r>
        <m:r>
          <m:t>4194304</m:t>
        </m:r>
        <m:r>
          <m:rPr>
            <m:sty m:val="p"/>
          </m:rPr>
          <m:t>−</m:t>
        </m:r>
        <m:r>
          <m:t>111</m:t>
        </m:r>
        <m:r>
          <m:t>4194303</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P57 R4-A NA 4194304 -111 4194303</w:t>
      </w:r>
      <w:r>
        <w:t xml:space="preserve"> </w:t>
      </w:r>
      <m:oMath>
        <m:r>
          <m:t>P</m:t>
        </m:r>
        <m:r>
          <m:t>58</m:t>
        </m:r>
        <m:r>
          <m:t>R</m:t>
        </m:r>
        <m:r>
          <m:t>5</m:t>
        </m:r>
        <m:r>
          <m:rPr>
            <m:sty m:val="p"/>
          </m:rPr>
          <m:t>−</m:t>
        </m:r>
        <m:r>
          <m:t>A</m:t>
        </m:r>
        <m:r>
          <m:t>N</m:t>
        </m:r>
        <m:r>
          <m:t>A</m:t>
        </m:r>
        <m:r>
          <m:t>4194304</m:t>
        </m:r>
        <m:r>
          <m:rPr>
            <m:sty m:val="p"/>
          </m:rPr>
          <m:t>−</m:t>
        </m:r>
        <m:r>
          <m:t>111</m:t>
        </m:r>
        <m:r>
          <m:t>4194303</m:t>
        </m:r>
      </m:oMath>
      <w:r>
        <w:t xml:space="preserve">P59 R6-A NA 4194304 -111 4194303</w:t>
      </w:r>
      <w:r>
        <w:t xml:space="preserve"> </w:t>
      </w:r>
      <m:oMath>
        <m:r>
          <m:t>P</m:t>
        </m:r>
        <m:r>
          <m:t>60</m:t>
        </m:r>
        <m:r>
          <m:t>R</m:t>
        </m:r>
        <m:r>
          <m:t>7</m:t>
        </m:r>
        <m:r>
          <m:rPr>
            <m:sty m:val="p"/>
          </m:rPr>
          <m:t>−</m:t>
        </m:r>
        <m:r>
          <m:t>A</m:t>
        </m:r>
        <m:r>
          <m:t>N</m:t>
        </m:r>
        <m:r>
          <m:t>A</m:t>
        </m:r>
        <m:r>
          <m:t>4194304</m:t>
        </m:r>
        <m:r>
          <m:rPr>
            <m:sty m:val="p"/>
          </m:rPr>
          <m:t>−</m:t>
        </m:r>
        <m:r>
          <m:t>111</m:t>
        </m:r>
        <m:r>
          <m:t>4194303</m:t>
        </m:r>
      </m:oMath>
      <w:r>
        <w:t xml:space="preserve">P61 R8-A NA 4194304 -111 4194303</w:t>
      </w:r>
      <w:r>
        <w:t xml:space="preserve"> </w:t>
      </w:r>
      <w:r>
        <w:t xml:space="preserve">599 keywords are stored in the</w:t>
      </w:r>
      <w:r>
        <w:t xml:space="preserve"> </w:t>
      </w:r>
      <w:r>
        <w:t xml:space="preserve">‘description’</w:t>
      </w:r>
      <w:r>
        <w:t xml:space="preserve"> </w:t>
      </w:r>
      <w:r>
        <w:t xml:space="preserve">slot</w:t>
      </w:r>
    </w:p>
    <w:p>
      <w:pPr>
        <w:pStyle w:val="BodyText"/>
      </w:pPr>
      <w:r>
        <w:t xml:space="preserve">R gives back what resembles a table, with the number of cells, the name of files, the name of detectors (column labelled as</w:t>
      </w:r>
      <w:r>
        <w:t xml:space="preserve"> </w:t>
      </w:r>
      <w:r>
        <w:t xml:space="preserve">“name”</w:t>
      </w:r>
      <w:r>
        <w:t xml:space="preserve">)</w:t>
      </w:r>
    </w:p>
    <w:p>
      <w:pPr>
        <w:pStyle w:val="SourceCode"/>
      </w:pPr>
      <w:r>
        <w:rPr>
          <w:rStyle w:val="NormalTok"/>
        </w:rPr>
        <w:t xml:space="preserve">flowFrame </w:t>
      </w:r>
      <w:r>
        <w:rPr>
          <w:rStyle w:val="OtherTok"/>
        </w:rPr>
        <w:t xml:space="preserve">&lt;-</w:t>
      </w:r>
      <w:r>
        <w:rPr>
          <w:rStyle w:val="NormalTok"/>
        </w:rPr>
        <w:t xml:space="preserve"> </w:t>
      </w:r>
      <w:r>
        <w:rPr>
          <w:rStyle w:val="FunctionTok"/>
        </w:rPr>
        <w:t xml:space="preserve">read.FCS</w:t>
      </w:r>
      <w:r>
        <w:rPr>
          <w:rStyle w:val="NormalTok"/>
        </w:rPr>
        <w:t xml:space="preserve">(</w:t>
      </w:r>
      <w:r>
        <w:rPr>
          <w:rStyle w:val="AttributeTok"/>
        </w:rPr>
        <w:t xml:space="preserve">filename=</w:t>
      </w:r>
      <w:r>
        <w:rPr>
          <w:rStyle w:val="NormalTok"/>
        </w:rPr>
        <w:t xml:space="preserve">firstfile, </w:t>
      </w:r>
      <w:r>
        <w:rPr>
          <w:rStyle w:val="AttributeTok"/>
        </w:rPr>
        <w:t xml:space="preserve">transformation =</w:t>
      </w:r>
      <w:r>
        <w:rPr>
          <w:rStyle w:val="NormalTok"/>
        </w:rPr>
        <w:t xml:space="preserve"> </w:t>
      </w:r>
      <w:r>
        <w:rPr>
          <w:rStyle w:val="ConstantTok"/>
        </w:rPr>
        <w:t xml:space="preserve">FALSE</w:t>
      </w:r>
      <w:r>
        <w:rPr>
          <w:rStyle w:val="NormalTok"/>
        </w:rPr>
        <w:t xml:space="preserve">, </w:t>
      </w:r>
      <w:r>
        <w:rPr>
          <w:rStyle w:val="AttributeTok"/>
        </w:rPr>
        <w:t xml:space="preserve">truncate_max_range =</w:t>
      </w:r>
      <w:r>
        <w:rPr>
          <w:rStyle w:val="NormalTok"/>
        </w:rPr>
        <w:t xml:space="preserve"> </w:t>
      </w:r>
      <w:r>
        <w:rPr>
          <w:rStyle w:val="ConstantTok"/>
        </w:rPr>
        <w:t xml:space="preserve">FALSE</w:t>
      </w:r>
      <w:r>
        <w:rPr>
          <w:rStyle w:val="NormalTok"/>
        </w:rPr>
        <w:t xml:space="preserve">)</w:t>
      </w:r>
    </w:p>
    <w:p>
      <w:pPr>
        <w:pStyle w:val="FirstParagraph"/>
      </w:pPr>
      <w:r>
        <w:t xml:space="preserve">Let’s see what kind of file is now</w:t>
      </w:r>
    </w:p>
    <w:p>
      <w:pPr>
        <w:pStyle w:val="SourceCode"/>
      </w:pPr>
      <w:r>
        <w:rPr>
          <w:rStyle w:val="FunctionTok"/>
        </w:rPr>
        <w:t xml:space="preserve">class</w:t>
      </w:r>
      <w:r>
        <w:rPr>
          <w:rStyle w:val="NormalTok"/>
        </w:rPr>
        <w:t xml:space="preserve">(flowFrame)</w:t>
      </w:r>
    </w:p>
    <w:p>
      <w:pPr>
        <w:pStyle w:val="FirstParagraph"/>
      </w:pPr>
      <w:r>
        <w:t xml:space="preserve">[1]</w:t>
      </w:r>
      <w:r>
        <w:t xml:space="preserve"> </w:t>
      </w:r>
      <w:r>
        <w:t xml:space="preserve">“flowFrame”</w:t>
      </w:r>
      <w:r>
        <w:t xml:space="preserve"> </w:t>
      </w:r>
      <w:r>
        <w:t xml:space="preserve">attr(,</w:t>
      </w:r>
      <w:r>
        <w:t xml:space="preserve">“package”</w:t>
      </w:r>
      <w:r>
        <w:t xml:space="preserve">)</w:t>
      </w:r>
      <w:r>
        <w:t xml:space="preserve"> </w:t>
      </w:r>
      <w:r>
        <w:t xml:space="preserve">[1]</w:t>
      </w:r>
      <w:r>
        <w:t xml:space="preserve"> </w:t>
      </w:r>
      <w:r>
        <w:t xml:space="preserve">“flowCore”</w:t>
      </w:r>
      <w:r>
        <w:t xml:space="preserve"> </w:t>
      </w:r>
      <w:r>
        <w:t xml:space="preserve">This is a new type of file named as</w:t>
      </w:r>
      <w:r>
        <w:t xml:space="preserve"> </w:t>
      </w:r>
      <w:r>
        <w:t xml:space="preserve">“S4 object”</w:t>
      </w:r>
      <w:r>
        <w:t xml:space="preserve">. At the right panel, there is a drop-down in the flowFrame file with 3 slots. The first one,</w:t>
      </w:r>
      <w:r>
        <w:t xml:space="preserve"> </w:t>
      </w:r>
      <w:r>
        <w:t xml:space="preserve">“exprs”</w:t>
      </w:r>
      <w:r>
        <w:t xml:space="preserve">, has a grid symbol. If we click it, we can see a table with the individual detectors and the data of each cell (until 100). To study this matrix in more detail, we are going to assign a value. Because this is a S4 object, we have to indicate the value specifically to this slot.</w:t>
      </w:r>
    </w:p>
    <w:bookmarkStart w:id="20" w:name="exprs-slot"/>
    <w:p>
      <w:pPr>
        <w:pStyle w:val="Heading1"/>
      </w:pPr>
      <w:r>
        <w:rPr>
          <w:i/>
          <w:iCs/>
        </w:rPr>
        <w:t xml:space="preserve">exprs</w:t>
      </w:r>
      <w:r>
        <w:t xml:space="preserve"> </w:t>
      </w:r>
      <w:r>
        <w:t xml:space="preserve">slot</w:t>
      </w:r>
    </w:p>
    <w:p>
      <w:pPr>
        <w:pStyle w:val="SourceCode"/>
      </w:pPr>
      <w:r>
        <w:rPr>
          <w:rStyle w:val="NormalTok"/>
        </w:rPr>
        <w:t xml:space="preserve">MFI_Matrix </w:t>
      </w:r>
      <w:r>
        <w:rPr>
          <w:rStyle w:val="OtherTok"/>
        </w:rPr>
        <w:t xml:space="preserve">&lt;-</w:t>
      </w:r>
      <w:r>
        <w:rPr>
          <w:rStyle w:val="NormalTok"/>
        </w:rPr>
        <w:t xml:space="preserve"> flowFrame</w:t>
      </w:r>
      <w:r>
        <w:rPr>
          <w:rStyle w:val="SpecialCharTok"/>
        </w:rPr>
        <w:t xml:space="preserve">@</w:t>
      </w:r>
      <w:r>
        <w:rPr>
          <w:rStyle w:val="NormalTok"/>
        </w:rPr>
        <w:t xml:space="preserve">exprs</w:t>
      </w:r>
    </w:p>
    <w:p>
      <w:pPr>
        <w:pStyle w:val="FirstParagraph"/>
      </w:pPr>
      <w:r>
        <w:t xml:space="preserve">Alternatively, we can use the Bioconductor helper function</w:t>
      </w:r>
    </w:p>
    <w:p>
      <w:pPr>
        <w:pStyle w:val="SourceCode"/>
      </w:pPr>
      <w:r>
        <w:rPr>
          <w:rStyle w:val="NormalTok"/>
        </w:rPr>
        <w:t xml:space="preserve">MFI_Matrix_Alternate </w:t>
      </w:r>
      <w:r>
        <w:rPr>
          <w:rStyle w:val="OtherTok"/>
        </w:rPr>
        <w:t xml:space="preserve">&lt;-</w:t>
      </w:r>
      <w:r>
        <w:rPr>
          <w:rStyle w:val="NormalTok"/>
        </w:rPr>
        <w:t xml:space="preserve"> </w:t>
      </w:r>
      <w:r>
        <w:rPr>
          <w:rStyle w:val="FunctionTok"/>
        </w:rPr>
        <w:t xml:space="preserve">exprs</w:t>
      </w:r>
      <w:r>
        <w:rPr>
          <w:rStyle w:val="NormalTok"/>
        </w:rPr>
        <w:t xml:space="preserve">(flowFrame)</w:t>
      </w:r>
    </w:p>
    <w:p>
      <w:pPr>
        <w:pStyle w:val="FirstParagraph"/>
      </w:pPr>
      <w:r>
        <w:t xml:space="preserve">With this last code, we can see a few rows, since all the data will be very complicated to work with</w:t>
      </w:r>
    </w:p>
    <w:p>
      <w:pPr>
        <w:pStyle w:val="SourceCode"/>
      </w:pPr>
      <w:r>
        <w:rPr>
          <w:rStyle w:val="FunctionTok"/>
        </w:rPr>
        <w:t xml:space="preserve">head</w:t>
      </w:r>
      <w:r>
        <w:rPr>
          <w:rStyle w:val="NormalTok"/>
        </w:rPr>
        <w:t xml:space="preserve">(MFI_Matrix, </w:t>
      </w:r>
      <w:r>
        <w:rPr>
          <w:rStyle w:val="DecValTok"/>
        </w:rPr>
        <w:t xml:space="preserve">5</w:t>
      </w:r>
      <w:r>
        <w:rPr>
          <w:rStyle w:val="NormalTok"/>
        </w:rPr>
        <w:t xml:space="preserve">)</w:t>
      </w:r>
    </w:p>
    <w:p>
      <w:pPr>
        <w:pStyle w:val="SourceCode"/>
      </w:pPr>
      <w:r>
        <w:rPr>
          <w:rStyle w:val="VerbatimChar"/>
        </w:rPr>
        <w:t xml:space="preserve">   Time      UV1-A       UV2-A     UV3-A      UV4-A      UV5-A      UV6-A      UV7-A     UV8-A       UV9-A     UV10-A    UV11-A    UV12-A</w:t>
      </w:r>
    </w:p>
    <w:p>
      <w:pPr>
        <w:pStyle w:val="FirstParagraph"/>
      </w:pPr>
      <w:r>
        <w:t xml:space="preserve">[1,] 38823 37.79983 -184.479996 353.87714 1106.22998 1145.18140 2130.21899 4376.34277 3246.7952 32050.65039 8123.2637 1992.5785 1070.3323</w:t>
      </w:r>
      <w:r>
        <w:t xml:space="preserve"> </w:t>
      </w:r>
      <w:r>
        <w:t xml:space="preserve">[2,] 39780 234.23021 -98.456429 26.43876 70.65833 -89.93541 -29.14263 -26.34649 -162.6675 17.98848 271.9152 154.8575 163.5411</w:t>
      </w:r>
      <w:r>
        <w:t xml:space="preserve"> </w:t>
      </w:r>
      <w:r>
        <w:t xml:space="preserve">[3,] 267292 -117.96355 40.732426 473.94574 1177.86975 1516.70935 1985.46130 3658.87671 4140.1724 59792.16406 14013.7969 3427.4324 1668.7588</w:t>
      </w:r>
      <w:r>
        <w:t xml:space="preserve"> </w:t>
      </w:r>
      <w:r>
        <w:t xml:space="preserve">[4,] 128101 289.87671 -2.723389 -54.11960 -163.71489 32.62989 -134.90411 739.71960 402.9025 427.37534 315.6364 -223.0423 145.7121</w:t>
      </w:r>
      <w:r>
        <w:t xml:space="preserve"> </w:t>
      </w:r>
      <w:r>
        <w:t xml:space="preserve">[5,] 255221 -104.50541 -71.163338 567.57562 610.23627 1416.61328 2868.16040 4034.58789 3234.6626 40126.46484 10325.0371 1974.0907 1033.8450</w:t>
      </w:r>
      <w:r>
        <w:t xml:space="preserve"> </w:t>
      </w:r>
      <w:r>
        <w:t xml:space="preserve">UV13-A UV14-A UV15-A UV16-A SSC-H SSC-A V1-A V2-A V3-A V4-A V5-A V6-A V7-A V8-A</w:t>
      </w:r>
      <w:r>
        <w:t xml:space="preserve"> </w:t>
      </w:r>
      <w:r>
        <w:t xml:space="preserve">[1,] 956.43573 290.8685 385.49921 670.97687 657613 750760.12 1171.1390 154.5628 1346.4488525 1706.9260 1923.50940 898.2527 3162.55371 83596.5078</w:t>
      </w:r>
      <w:r>
        <w:t xml:space="preserve"> </w:t>
      </w:r>
      <w:r>
        <w:t xml:space="preserve">[2,] -32.81524 -104.9198 103.41382 71.41528 83481 81552.85 266.2424 705.2527 244.3218689 341.0508 381.15939 87.1600 151.68785 119.5544</w:t>
      </w:r>
      <w:r>
        <w:t xml:space="preserve"> </w:t>
      </w:r>
      <w:r>
        <w:t xml:space="preserve">[3,] 1071.14636 730.1430 214.93053 252.75406 890845 1183519.00 1196.0931 1183.1105 2087.0092773 824.6352 1635.27258 1613.9069 4653.16260 176981.6094</w:t>
      </w:r>
      <w:r>
        <w:t xml:space="preserve"> </w:t>
      </w:r>
      <w:r>
        <w:t xml:space="preserve">[4,] 127.03777 -207.8978 -55.37944 -45.10131 75103 72457.33 227.9926 556.9189 -0.8137281 205.4732 18.12125 179.6371 -69.50061 -132.4348</w:t>
      </w:r>
      <w:r>
        <w:t xml:space="preserve"> </w:t>
      </w:r>
      <w:r>
        <w:t xml:space="preserve">[5,] -21.57245 273.6271 960.16290 341.20633 415791 501690.97 717.2498 929.9780 1358.4512939 788.6506 1208.81006 1156.7040 3118.42627 104951.2578</w:t>
      </w:r>
      <w:r>
        <w:t xml:space="preserve"> </w:t>
      </w:r>
      <w:r>
        <w:t xml:space="preserve">V9-A V10-A V11-A V12-A V13-A V14-A V15-A V16-A FSC-H FSC-A SSC-B-H SSC-B-A B1-A</w:t>
      </w:r>
      <w:r>
        <w:t xml:space="preserve"> </w:t>
      </w:r>
      <w:r>
        <w:t xml:space="preserve">[1,] 32506.7617 27161.5137 6236.072754 2220.303223 2023.39966 753.589355 510.9540 228.34962 1055905 1217097.50 716733 815959.06 606.6683</w:t>
      </w:r>
      <w:r>
        <w:t xml:space="preserve"> </w:t>
      </w:r>
      <w:r>
        <w:t xml:space="preserve">[2,] -79.7691 -109.1783 -73.991196 114.375542 -11.53453 124.986206 -207.3494 -28.96272 79696 83439.11 104575 103132.83 195.2795</w:t>
      </w:r>
      <w:r>
        <w:t xml:space="preserve"> </w:t>
      </w:r>
      <w:r>
        <w:t xml:space="preserve">[3,] 69236.4297 57626.8984 13175.838867 4534.874023 3434.38989 1995.172363 1321.8030 615.05560 1092481 1453969.38 757351 982038.31 2010.5110</w:t>
      </w:r>
      <w:r>
        <w:t xml:space="preserve"> </w:t>
      </w:r>
      <w:r>
        <w:t xml:space="preserve">[4,] 129.2739 231.8918 -5.473321 8.792875 -24.62049 -8.212234 -133.7503 -34.32619 64760 60415.23 67955 66806.13 -146.8936</w:t>
      </w:r>
      <w:r>
        <w:t xml:space="preserve"> </w:t>
      </w:r>
      <w:r>
        <w:t xml:space="preserve">[5,] 42090.0781 34104.3164 7620.552734 3103.544189 2426.43359 650.836304 290.2892 473.32599 1038362 1184479.00 425296 522873.12 1015.5981</w:t>
      </w:r>
      <w:r>
        <w:t xml:space="preserve"> </w:t>
      </w:r>
      <w:r>
        <w:t xml:space="preserve">B2-A B3-A B4-A B5-A B6-A B7-A B8-A B9-A B10-A B11-A B12-A B13-A</w:t>
      </w:r>
      <w:r>
        <w:t xml:space="preserve"> </w:t>
      </w:r>
      <w:r>
        <w:t xml:space="preserve">[1,] 416.98294 4172.4712 192400.0938 93929.9375 54236.3320 19342.6445 10507.24219 9498.1270 4465.50928 1668.048096 2199.9475 1581.7345</w:t>
      </w:r>
      <w:r>
        <w:t xml:space="preserve"> </w:t>
      </w:r>
      <w:r>
        <w:t xml:space="preserve">[2,] 333.25662 332.1675 -230.9639 196.7810 292.8945 -187.2845 70.90886 -334.3563 188.05545 -663.359619 -163.2331 27.9856</w:t>
      </w:r>
      <w:r>
        <w:t xml:space="preserve"> </w:t>
      </w:r>
      <w:r>
        <w:t xml:space="preserve">[3,] 2150.21826 10106.9551 437801.5625 212176.1562 124294.3594 45068.3008 24289.59180 22500.1914 10624.99219 4684.497559 3471.7749 2727.3904</w:t>
      </w:r>
      <w:r>
        <w:t xml:space="preserve"> </w:t>
      </w:r>
      <w:r>
        <w:t xml:space="preserve">[4,] -34.90987 165.7988 675.0156 136.3076 482.8665 133.0948 432.28091 246.8794 -94.44906 2.905877 106.8489 283.3633</w:t>
      </w:r>
      <w:r>
        <w:t xml:space="preserve"> </w:t>
      </w:r>
      <w:r>
        <w:t xml:space="preserve">[5,] 639.77527 6034.0200 244022.6094 118871.4609 68616.9688 24067.7949 14182.12793 13019.7100 5577.33984 2753.355957 1279.3009 1423.0276</w:t>
      </w:r>
      <w:r>
        <w:t xml:space="preserve"> </w:t>
      </w:r>
      <w:r>
        <w:t xml:space="preserve">B14-A R1-A R2-A R3-A R4-A R5-A R6-A R7-A R8-A</w:t>
      </w:r>
      <w:r>
        <w:t xml:space="preserve"> </w:t>
      </w:r>
      <w:r>
        <w:t xml:space="preserve">[1,] 1487.56860 147.1335 129.867630 35.90353 267.23999 49.79849 -732.7097 42.83144 248.56728</w:t>
      </w:r>
      <w:r>
        <w:t xml:space="preserve"> </w:t>
      </w:r>
      <w:r>
        <w:t xml:space="preserve">[2,] 205.82298 -142.9224 66.516052 113.63218 -94.41375 98.13978 143.4497 -263.28741 -85.83299</w:t>
      </w:r>
      <w:r>
        <w:t xml:space="preserve"> </w:t>
      </w:r>
      <w:r>
        <w:t xml:space="preserve">[3,] 2371.95850 -128.3749 -105.482544 726.48547 18.87000 95.47879 -194.4526 -84.08820 -301.46066</w:t>
      </w:r>
      <w:r>
        <w:t xml:space="preserve"> </w:t>
      </w:r>
      <w:r>
        <w:t xml:space="preserve">[4,] 33.24665 127.5455 122.607941 37.83584 -82.87500 -343.83768 82.3745 60.27896 -94.38461</w:t>
      </w:r>
      <w:r>
        <w:t xml:space="preserve"> </w:t>
      </w:r>
      <w:r>
        <w:t xml:space="preserve">[5,] 1565.72742 -266.4482 -3.350622 -178.39566 -117.10875 -100.10384 -182.0066 184.36417 186.17207</w:t>
      </w:r>
    </w:p>
    <w:p>
      <w:pPr>
        <w:pStyle w:val="SourceCode"/>
      </w:pPr>
      <w:r>
        <w:rPr>
          <w:rStyle w:val="NormalTok"/>
        </w:rPr>
        <w:t xml:space="preserve">ColumnNames </w:t>
      </w:r>
      <w:r>
        <w:rPr>
          <w:rStyle w:val="OtherTok"/>
        </w:rPr>
        <w:t xml:space="preserve">&lt;-</w:t>
      </w:r>
      <w:r>
        <w:rPr>
          <w:rStyle w:val="NormalTok"/>
        </w:rPr>
        <w:t xml:space="preserve"> </w:t>
      </w:r>
      <w:r>
        <w:rPr>
          <w:rStyle w:val="FunctionTok"/>
        </w:rPr>
        <w:t xml:space="preserve">colnames</w:t>
      </w:r>
      <w:r>
        <w:rPr>
          <w:rStyle w:val="NormalTok"/>
        </w:rPr>
        <w:t xml:space="preserve">(MFI_Matrix)</w:t>
      </w:r>
      <w:r>
        <w:br/>
      </w:r>
      <w:r>
        <w:rPr>
          <w:rStyle w:val="NormalTok"/>
        </w:rPr>
        <w:t xml:space="preserve">ColumnNames</w:t>
      </w:r>
    </w:p>
    <w:p>
      <w:pPr>
        <w:pStyle w:val="FirstParagraph"/>
      </w:pPr>
      <w:r>
        <w:t xml:space="preserve">$P1N $P2N $P3N $P4N $P5N $P6N $P7N $P8N $P9N $P10N $P11N $P12N $P13N $P14N $P15N</w:t>
      </w:r>
      <w:r>
        <w:t xml:space="preserve"> </w:t>
      </w:r>
      <w:r>
        <w:t xml:space="preserve">“Time”</w:t>
      </w:r>
      <w:r>
        <w:t xml:space="preserve"> </w:t>
      </w:r>
      <w:r>
        <w:t xml:space="preserve">“UV1-A”</w:t>
      </w:r>
      <w:r>
        <w:t xml:space="preserve"> </w:t>
      </w:r>
      <w:r>
        <w:t xml:space="preserve">“UV2-A”</w:t>
      </w:r>
      <w:r>
        <w:t xml:space="preserve"> </w:t>
      </w:r>
      <w:r>
        <w:t xml:space="preserve">“UV3-A”</w:t>
      </w:r>
      <w:r>
        <w:t xml:space="preserve"> </w:t>
      </w:r>
      <w:r>
        <w:t xml:space="preserve">“UV4-A”</w:t>
      </w:r>
      <w:r>
        <w:t xml:space="preserve"> </w:t>
      </w:r>
      <w:r>
        <w:t xml:space="preserve">“UV5-A”</w:t>
      </w:r>
      <w:r>
        <w:t xml:space="preserve"> </w:t>
      </w:r>
      <w:r>
        <w:t xml:space="preserve">“UV6-A”</w:t>
      </w:r>
      <w:r>
        <w:t xml:space="preserve"> </w:t>
      </w:r>
      <w:r>
        <w:t xml:space="preserve">“UV7-A”</w:t>
      </w:r>
      <w:r>
        <w:t xml:space="preserve"> </w:t>
      </w:r>
      <w:r>
        <w:t xml:space="preserve">“UV8-A”</w:t>
      </w:r>
      <w:r>
        <w:t xml:space="preserve"> </w:t>
      </w:r>
      <w:r>
        <w:t xml:space="preserve">“UV9-A”</w:t>
      </w:r>
      <w:r>
        <w:t xml:space="preserve"> </w:t>
      </w:r>
      <w:r>
        <w:t xml:space="preserve">“UV10-A”</w:t>
      </w:r>
      <w:r>
        <w:t xml:space="preserve"> </w:t>
      </w:r>
      <w:r>
        <w:t xml:space="preserve">“UV11-A”</w:t>
      </w:r>
      <w:r>
        <w:t xml:space="preserve"> </w:t>
      </w:r>
      <w:r>
        <w:t xml:space="preserve">“UV12-A”</w:t>
      </w:r>
      <w:r>
        <w:t xml:space="preserve"> </w:t>
      </w:r>
      <w:r>
        <w:t xml:space="preserve">“UV13-A”</w:t>
      </w:r>
      <w:r>
        <w:t xml:space="preserve"> </w:t>
      </w:r>
      <w:r>
        <w:t xml:space="preserve">“UV14-A”</w:t>
      </w:r>
      <w:r>
        <w:t xml:space="preserve"> </w:t>
      </w:r>
      <w:r>
        <w:t xml:space="preserve">$P16N $P17N $P18N $P19N $P20N $P21N $P22N $P23N $P24N $P25N $P26N $P27N $P28N $P29N $P30N</w:t>
      </w:r>
      <w:r>
        <w:t xml:space="preserve"> </w:t>
      </w:r>
      <w:r>
        <w:t xml:space="preserve">“UV15-A”</w:t>
      </w:r>
      <w:r>
        <w:t xml:space="preserve"> </w:t>
      </w:r>
      <w:r>
        <w:t xml:space="preserve">“UV16-A”</w:t>
      </w:r>
      <w:r>
        <w:t xml:space="preserve"> </w:t>
      </w:r>
      <w:r>
        <w:t xml:space="preserve">“SSC-H”</w:t>
      </w:r>
      <w:r>
        <w:t xml:space="preserve"> </w:t>
      </w:r>
      <w:r>
        <w:t xml:space="preserve">“SSC-A”</w:t>
      </w:r>
      <w:r>
        <w:t xml:space="preserve"> </w:t>
      </w:r>
      <w:r>
        <w:t xml:space="preserve">“V1-A”</w:t>
      </w:r>
      <w:r>
        <w:t xml:space="preserve"> </w:t>
      </w:r>
      <w:r>
        <w:t xml:space="preserve">“V2-A”</w:t>
      </w:r>
      <w:r>
        <w:t xml:space="preserve"> </w:t>
      </w:r>
      <w:r>
        <w:t xml:space="preserve">“V3-A”</w:t>
      </w:r>
      <w:r>
        <w:t xml:space="preserve"> </w:t>
      </w:r>
      <w:r>
        <w:t xml:space="preserve">“V4-A”</w:t>
      </w:r>
      <w:r>
        <w:t xml:space="preserve"> </w:t>
      </w:r>
      <w:r>
        <w:t xml:space="preserve">“V5-A”</w:t>
      </w:r>
      <w:r>
        <w:t xml:space="preserve"> </w:t>
      </w:r>
      <w:r>
        <w:t xml:space="preserve">“V6-A”</w:t>
      </w:r>
      <w:r>
        <w:t xml:space="preserve"> </w:t>
      </w:r>
      <w:r>
        <w:t xml:space="preserve">“V7-A”</w:t>
      </w:r>
      <w:r>
        <w:t xml:space="preserve"> </w:t>
      </w:r>
      <w:r>
        <w:t xml:space="preserve">“V8-A”</w:t>
      </w:r>
      <w:r>
        <w:t xml:space="preserve"> </w:t>
      </w:r>
      <w:r>
        <w:t xml:space="preserve">“V9-A”</w:t>
      </w:r>
      <w:r>
        <w:t xml:space="preserve"> </w:t>
      </w:r>
      <w:r>
        <w:t xml:space="preserve">“V10-A”</w:t>
      </w:r>
      <w:r>
        <w:t xml:space="preserve"> </w:t>
      </w:r>
      <w:r>
        <w:t xml:space="preserve">“V11-A”</w:t>
      </w:r>
      <w:r>
        <w:t xml:space="preserve"> </w:t>
      </w:r>
      <w:r>
        <w:t xml:space="preserve">$P31N $P32N $P33N $P34N $P35N $P36N $P37N $P38N $P39N $P40N $P41N $P42N $P43N $P44N $P45N</w:t>
      </w:r>
      <w:r>
        <w:t xml:space="preserve"> </w:t>
      </w:r>
      <w:r>
        <w:t xml:space="preserve">“V12-A”</w:t>
      </w:r>
      <w:r>
        <w:t xml:space="preserve"> </w:t>
      </w:r>
      <w:r>
        <w:t xml:space="preserve">“V13-A”</w:t>
      </w:r>
      <w:r>
        <w:t xml:space="preserve"> </w:t>
      </w:r>
      <w:r>
        <w:t xml:space="preserve">“V14-A”</w:t>
      </w:r>
      <w:r>
        <w:t xml:space="preserve"> </w:t>
      </w:r>
      <w:r>
        <w:t xml:space="preserve">“V15-A”</w:t>
      </w:r>
      <w:r>
        <w:t xml:space="preserve"> </w:t>
      </w:r>
      <w:r>
        <w:t xml:space="preserve">“V16-A”</w:t>
      </w:r>
      <w:r>
        <w:t xml:space="preserve"> </w:t>
      </w:r>
      <w:r>
        <w:t xml:space="preserve">“FSC-H”</w:t>
      </w:r>
      <w:r>
        <w:t xml:space="preserve"> </w:t>
      </w:r>
      <w:r>
        <w:t xml:space="preserve">“FSC-A”</w:t>
      </w:r>
      <w:r>
        <w:t xml:space="preserve"> </w:t>
      </w:r>
      <w:r>
        <w:t xml:space="preserve">“SSC-B-H”</w:t>
      </w:r>
      <w:r>
        <w:t xml:space="preserve"> </w:t>
      </w:r>
      <w:r>
        <w:t xml:space="preserve">“SSC-B-A”</w:t>
      </w:r>
      <w:r>
        <w:t xml:space="preserve"> </w:t>
      </w:r>
      <w:r>
        <w:t xml:space="preserve">“B1-A”</w:t>
      </w:r>
      <w:r>
        <w:t xml:space="preserve"> </w:t>
      </w:r>
      <w:r>
        <w:t xml:space="preserve">“B2-A”</w:t>
      </w:r>
      <w:r>
        <w:t xml:space="preserve"> </w:t>
      </w:r>
      <w:r>
        <w:t xml:space="preserve">“B3-A”</w:t>
      </w:r>
      <w:r>
        <w:t xml:space="preserve"> </w:t>
      </w:r>
      <w:r>
        <w:t xml:space="preserve">“B4-A”</w:t>
      </w:r>
      <w:r>
        <w:t xml:space="preserve"> </w:t>
      </w:r>
      <w:r>
        <w:t xml:space="preserve">“B5-A”</w:t>
      </w:r>
      <w:r>
        <w:t xml:space="preserve"> </w:t>
      </w:r>
      <w:r>
        <w:t xml:space="preserve">“B6-A”</w:t>
      </w:r>
      <w:r>
        <w:t xml:space="preserve"> </w:t>
      </w:r>
      <w:r>
        <w:t xml:space="preserve">$P46N $P47N $P48N $P49N $P50N $P51N $P52N $P53N $P54N $P55N $P56N $P57N $P58N $P59N $P60N</w:t>
      </w:r>
      <w:r>
        <w:t xml:space="preserve"> </w:t>
      </w:r>
      <w:r>
        <w:t xml:space="preserve">“B7-A”</w:t>
      </w:r>
      <w:r>
        <w:t xml:space="preserve"> </w:t>
      </w:r>
      <w:r>
        <w:t xml:space="preserve">“B8-A”</w:t>
      </w:r>
      <w:r>
        <w:t xml:space="preserve"> </w:t>
      </w:r>
      <w:r>
        <w:t xml:space="preserve">“B9-A”</w:t>
      </w:r>
      <w:r>
        <w:t xml:space="preserve"> </w:t>
      </w:r>
      <w:r>
        <w:t xml:space="preserve">“B10-A”</w:t>
      </w:r>
      <w:r>
        <w:t xml:space="preserve"> </w:t>
      </w:r>
      <w:r>
        <w:t xml:space="preserve">“B11-A”</w:t>
      </w:r>
      <w:r>
        <w:t xml:space="preserve"> </w:t>
      </w:r>
      <w:r>
        <w:t xml:space="preserve">“B12-A”</w:t>
      </w:r>
      <w:r>
        <w:t xml:space="preserve"> </w:t>
      </w:r>
      <w:r>
        <w:t xml:space="preserve">“B13-A”</w:t>
      </w:r>
      <w:r>
        <w:t xml:space="preserve"> </w:t>
      </w:r>
      <w:r>
        <w:t xml:space="preserve">“B14-A”</w:t>
      </w:r>
      <w:r>
        <w:t xml:space="preserve"> </w:t>
      </w:r>
      <w:r>
        <w:t xml:space="preserve">“R1-A”</w:t>
      </w:r>
      <w:r>
        <w:t xml:space="preserve"> </w:t>
      </w:r>
      <w:r>
        <w:t xml:space="preserve">“R2-A”</w:t>
      </w:r>
      <w:r>
        <w:t xml:space="preserve"> </w:t>
      </w:r>
      <w:r>
        <w:t xml:space="preserve">“R3-A”</w:t>
      </w:r>
      <w:r>
        <w:t xml:space="preserve"> </w:t>
      </w:r>
      <w:r>
        <w:t xml:space="preserve">“R4-A”</w:t>
      </w:r>
      <w:r>
        <w:t xml:space="preserve"> </w:t>
      </w:r>
      <w:r>
        <w:t xml:space="preserve">“R5-A”</w:t>
      </w:r>
      <w:r>
        <w:t xml:space="preserve"> </w:t>
      </w:r>
      <w:r>
        <w:t xml:space="preserve">“R6-A”</w:t>
      </w:r>
      <w:r>
        <w:t xml:space="preserve"> </w:t>
      </w:r>
      <w:r>
        <w:t xml:space="preserve">“R7-A”</w:t>
      </w:r>
      <w:r>
        <w:t xml:space="preserve"> </w:t>
      </w:r>
      <w:r>
        <w:t xml:space="preserve">$P61N</w:t>
      </w:r>
      <w:r>
        <w:t xml:space="preserve"> </w:t>
      </w:r>
      <w:r>
        <w:t xml:space="preserve">“R8-A”</w:t>
      </w:r>
    </w:p>
    <w:p>
      <w:pPr>
        <w:pStyle w:val="BodyText"/>
      </w:pPr>
      <w:r>
        <w:t xml:space="preserve">Above of each receptor, appears the pattern</w:t>
      </w:r>
      <w:r>
        <w:t xml:space="preserve"> </w:t>
      </w:r>
      <w:r>
        <w:t xml:space="preserve">“$P#N”</w:t>
      </w:r>
      <w:r>
        <w:t xml:space="preserve">, that remind us to the pattern that appears when we ran read.FCS (see above)</w:t>
      </w:r>
    </w:p>
    <w:p>
      <w:pPr>
        <w:pStyle w:val="BodyText"/>
      </w:pPr>
      <w:r>
        <w:t xml:space="preserve">::: {.cell}</w:t>
      </w:r>
    </w:p>
    <w:p>
      <w:pPr>
        <w:pStyle w:val="SourceCode"/>
      </w:pPr>
      <w:r>
        <w:rPr>
          <w:rStyle w:val="FunctionTok"/>
        </w:rPr>
        <w:t xml:space="preserve">str</w:t>
      </w:r>
      <w:r>
        <w:rPr>
          <w:rStyle w:val="NormalTok"/>
        </w:rPr>
        <w:t xml:space="preserve">(ColumnNames)</w:t>
      </w:r>
    </w:p>
    <w:p>
      <w:pPr>
        <w:pStyle w:val="FirstParagraph"/>
      </w:pPr>
      <w:r>
        <w:t xml:space="preserve">:::</w:t>
      </w:r>
    </w:p>
    <w:p>
      <w:pPr>
        <w:pStyle w:val="BodyText"/>
      </w:pPr>
      <w:r>
        <w:t xml:space="preserve">Named chr [1:61]</w:t>
      </w:r>
      <w:r>
        <w:t xml:space="preserve"> </w:t>
      </w:r>
      <w:r>
        <w:t xml:space="preserve">“Time”</w:t>
      </w:r>
      <w:r>
        <w:t xml:space="preserve"> </w:t>
      </w:r>
      <w:r>
        <w:t xml:space="preserve">“UV1-A”</w:t>
      </w:r>
      <w:r>
        <w:t xml:space="preserve"> </w:t>
      </w:r>
      <w:r>
        <w:t xml:space="preserve">“UV2-A”</w:t>
      </w:r>
      <w:r>
        <w:t xml:space="preserve"> </w:t>
      </w:r>
      <w:r>
        <w:t xml:space="preserve">“UV3-A”</w:t>
      </w:r>
      <w:r>
        <w:t xml:space="preserve"> </w:t>
      </w:r>
      <w:r>
        <w:t xml:space="preserve">“UV4-A”</w:t>
      </w:r>
      <w:r>
        <w:t xml:space="preserve"> </w:t>
      </w:r>
      <w:r>
        <w:t xml:space="preserve">“UV5-A”</w:t>
      </w:r>
      <w:r>
        <w:t xml:space="preserve"> </w:t>
      </w:r>
      <w:r>
        <w:t xml:space="preserve">“UV6-A”</w:t>
      </w:r>
      <w:r>
        <w:t xml:space="preserve"> </w:t>
      </w:r>
      <w:r>
        <w:t xml:space="preserve">“UV7-A”</w:t>
      </w:r>
      <w:r>
        <w:t xml:space="preserve"> </w:t>
      </w:r>
      <w:r>
        <w:t xml:space="preserve">“UV8-A”</w:t>
      </w:r>
      <w:r>
        <w:t xml:space="preserve"> </w:t>
      </w:r>
      <w:r>
        <w:t xml:space="preserve">“UV9-A”</w:t>
      </w:r>
      <w:r>
        <w:t xml:space="preserve"> </w:t>
      </w:r>
      <w:r>
        <w:t xml:space="preserve">“UV10-A”</w:t>
      </w:r>
      <w:r>
        <w:t xml:space="preserve"> </w:t>
      </w:r>
      <w:r>
        <w:t xml:space="preserve">“UV11-A”</w:t>
      </w:r>
      <w:r>
        <w:t xml:space="preserve"> </w:t>
      </w:r>
      <w:r>
        <w:t xml:space="preserve">“UV12-A”</w:t>
      </w:r>
      <w:r>
        <w:t xml:space="preserve"> </w:t>
      </w:r>
      <w:r>
        <w:t xml:space="preserve">“UV13-A”</w:t>
      </w:r>
      <w:r>
        <w:t xml:space="preserve"> </w:t>
      </w:r>
      <w:r>
        <w:t xml:space="preserve">“UV14-A”</w:t>
      </w:r>
      <w:r>
        <w:t xml:space="preserve"> </w:t>
      </w:r>
      <w:r>
        <w:t xml:space="preserve">…</w:t>
      </w:r>
      <w:r>
        <w:t xml:space="preserve"> </w:t>
      </w:r>
      <w:r>
        <w:t xml:space="preserve">- attr(*,</w:t>
      </w:r>
      <w:r>
        <w:t xml:space="preserve"> </w:t>
      </w:r>
      <w:r>
        <w:t xml:space="preserve">“names”</w:t>
      </w:r>
      <w:r>
        <w:t xml:space="preserve">)= chr [1:61]</w:t>
      </w:r>
      <w:r>
        <w:t xml:space="preserve"> </w:t>
      </w:r>
      <w:r>
        <w:t xml:space="preserve">“</w:t>
      </w:r>
      <w:r>
        <w:t xml:space="preserve">$P1N" "$</w:t>
      </w:r>
      <w:r>
        <w:t xml:space="preserve">P2N”</w:t>
      </w:r>
      <w:r>
        <w:t xml:space="preserve"> </w:t>
      </w:r>
      <w:r>
        <w:t xml:space="preserve">“</w:t>
      </w:r>
      <w:r>
        <w:t xml:space="preserve">$P3N" "$</w:t>
      </w:r>
      <w:r>
        <w:t xml:space="preserve">P4N”</w:t>
      </w:r>
      <w:r>
        <w:t xml:space="preserve"> </w:t>
      </w:r>
      <w:r>
        <w:t xml:space="preserve">…</w:t>
      </w:r>
    </w:p>
    <w:p>
      <w:pPr>
        <w:pStyle w:val="BodyText"/>
      </w:pPr>
      <w:r>
        <w:t xml:space="preserve">Here, we see that, each value has a corresponding index name as well. Let’s see using class function</w:t>
      </w:r>
    </w:p>
    <w:p>
      <w:pPr>
        <w:pStyle w:val="BodyText"/>
      </w:pPr>
      <w:r>
        <w:t xml:space="preserve">::: {.cell}</w:t>
      </w:r>
    </w:p>
    <w:p>
      <w:pPr>
        <w:pStyle w:val="SourceCode"/>
      </w:pPr>
      <w:r>
        <w:rPr>
          <w:rStyle w:val="FunctionTok"/>
        </w:rPr>
        <w:t xml:space="preserve">class</w:t>
      </w:r>
      <w:r>
        <w:rPr>
          <w:rStyle w:val="NormalTok"/>
        </w:rPr>
        <w:t xml:space="preserve">(ColumnNames)</w:t>
      </w:r>
    </w:p>
    <w:p>
      <w:pPr>
        <w:pStyle w:val="FirstParagraph"/>
      </w:pPr>
      <w:r>
        <w:t xml:space="preserve">:::</w:t>
      </w:r>
    </w:p>
    <w:p>
      <w:pPr>
        <w:pStyle w:val="BodyText"/>
      </w:pPr>
      <w:r>
        <w:t xml:space="preserve">[1]</w:t>
      </w:r>
      <w:r>
        <w:t xml:space="preserve"> </w:t>
      </w:r>
      <w:r>
        <w:t xml:space="preserve">“character”</w:t>
      </w:r>
    </w:p>
    <w:p>
      <w:pPr>
        <w:pStyle w:val="BodyText"/>
      </w:pPr>
      <w:r>
        <w:t xml:space="preserve">we just see that all is considered as character, but it doesn’t inform us about the index. That’s why it is best to use several codes, to obtain as much information as possible.</w:t>
      </w:r>
      <w:r>
        <w:t xml:space="preserve"> </w:t>
      </w:r>
      <w:r>
        <w:t xml:space="preserve">We can also remove the names and left just the values:</w:t>
      </w:r>
    </w:p>
    <w:p>
      <w:pPr>
        <w:pStyle w:val="BodyText"/>
      </w:pPr>
      <w:r>
        <w:t xml:space="preserve">::: {.cell}</w:t>
      </w:r>
    </w:p>
    <w:p>
      <w:pPr>
        <w:pStyle w:val="SourceCode"/>
      </w:pPr>
      <w:r>
        <w:rPr>
          <w:rStyle w:val="FunctionTok"/>
        </w:rPr>
        <w:t xml:space="preserve">unname</w:t>
      </w:r>
      <w:r>
        <w:rPr>
          <w:rStyle w:val="NormalTok"/>
        </w:rPr>
        <w:t xml:space="preserve">(ColumnNames)</w:t>
      </w:r>
    </w:p>
    <w:p>
      <w:pPr>
        <w:pStyle w:val="FirstParagraph"/>
      </w:pPr>
      <w:r>
        <w:t xml:space="preserve">:::</w:t>
      </w:r>
    </w:p>
    <w:p>
      <w:pPr>
        <w:pStyle w:val="BodyText"/>
      </w:pPr>
      <w:r>
        <w:t xml:space="preserve">[1]</w:t>
      </w:r>
      <w:r>
        <w:t xml:space="preserve"> </w:t>
      </w:r>
      <w:r>
        <w:t xml:space="preserve">“Time”</w:t>
      </w:r>
      <w:r>
        <w:t xml:space="preserve"> </w:t>
      </w:r>
      <w:r>
        <w:t xml:space="preserve">“UV1-A”</w:t>
      </w:r>
      <w:r>
        <w:t xml:space="preserve"> </w:t>
      </w:r>
      <w:r>
        <w:t xml:space="preserve">“UV2-A”</w:t>
      </w:r>
      <w:r>
        <w:t xml:space="preserve"> </w:t>
      </w:r>
      <w:r>
        <w:t xml:space="preserve">“UV3-A”</w:t>
      </w:r>
      <w:r>
        <w:t xml:space="preserve"> </w:t>
      </w:r>
      <w:r>
        <w:t xml:space="preserve">“UV4-A”</w:t>
      </w:r>
      <w:r>
        <w:t xml:space="preserve"> </w:t>
      </w:r>
      <w:r>
        <w:t xml:space="preserve">“UV5-A”</w:t>
      </w:r>
      <w:r>
        <w:t xml:space="preserve"> </w:t>
      </w:r>
      <w:r>
        <w:t xml:space="preserve">“UV6-A”</w:t>
      </w:r>
      <w:r>
        <w:t xml:space="preserve"> </w:t>
      </w:r>
      <w:r>
        <w:t xml:space="preserve">“UV7-A”</w:t>
      </w:r>
      <w:r>
        <w:t xml:space="preserve"> </w:t>
      </w:r>
      <w:r>
        <w:t xml:space="preserve">“UV8-A”</w:t>
      </w:r>
      <w:r>
        <w:t xml:space="preserve"> </w:t>
      </w:r>
      <w:r>
        <w:t xml:space="preserve">“UV9-A”</w:t>
      </w:r>
      <w:r>
        <w:t xml:space="preserve"> </w:t>
      </w:r>
      <w:r>
        <w:t xml:space="preserve">“UV10-A”</w:t>
      </w:r>
      <w:r>
        <w:t xml:space="preserve"> </w:t>
      </w:r>
      <w:r>
        <w:t xml:space="preserve">“UV11-A”</w:t>
      </w:r>
      <w:r>
        <w:t xml:space="preserve"> </w:t>
      </w:r>
      <w:r>
        <w:t xml:space="preserve">“UV12-A”</w:t>
      </w:r>
      <w:r>
        <w:t xml:space="preserve"> </w:t>
      </w:r>
      <w:r>
        <w:t xml:space="preserve">“UV13-A”</w:t>
      </w:r>
      <w:r>
        <w:t xml:space="preserve"> </w:t>
      </w:r>
      <w:r>
        <w:t xml:space="preserve">[15]</w:t>
      </w:r>
      <w:r>
        <w:t xml:space="preserve"> </w:t>
      </w:r>
      <w:r>
        <w:t xml:space="preserve">“UV14-A”</w:t>
      </w:r>
      <w:r>
        <w:t xml:space="preserve"> </w:t>
      </w:r>
      <w:r>
        <w:t xml:space="preserve">“UV15-A”</w:t>
      </w:r>
      <w:r>
        <w:t xml:space="preserve"> </w:t>
      </w:r>
      <w:r>
        <w:t xml:space="preserve">“UV16-A”</w:t>
      </w:r>
      <w:r>
        <w:t xml:space="preserve"> </w:t>
      </w:r>
      <w:r>
        <w:t xml:space="preserve">“SSC-H”</w:t>
      </w:r>
      <w:r>
        <w:t xml:space="preserve"> </w:t>
      </w:r>
      <w:r>
        <w:t xml:space="preserve">“SSC-A”</w:t>
      </w:r>
      <w:r>
        <w:t xml:space="preserve"> </w:t>
      </w:r>
      <w:r>
        <w:t xml:space="preserve">“V1-A”</w:t>
      </w:r>
      <w:r>
        <w:t xml:space="preserve"> </w:t>
      </w:r>
      <w:r>
        <w:t xml:space="preserve">“V2-A”</w:t>
      </w:r>
      <w:r>
        <w:t xml:space="preserve"> </w:t>
      </w:r>
      <w:r>
        <w:t xml:space="preserve">“V3-A”</w:t>
      </w:r>
      <w:r>
        <w:t xml:space="preserve"> </w:t>
      </w:r>
      <w:r>
        <w:t xml:space="preserve">“V4-A”</w:t>
      </w:r>
      <w:r>
        <w:t xml:space="preserve"> </w:t>
      </w:r>
      <w:r>
        <w:t xml:space="preserve">“V5-A”</w:t>
      </w:r>
      <w:r>
        <w:t xml:space="preserve"> </w:t>
      </w:r>
      <w:r>
        <w:t xml:space="preserve">“V6-A”</w:t>
      </w:r>
      <w:r>
        <w:t xml:space="preserve"> </w:t>
      </w:r>
      <w:r>
        <w:t xml:space="preserve">“V7-A”</w:t>
      </w:r>
      <w:r>
        <w:t xml:space="preserve"> </w:t>
      </w:r>
      <w:r>
        <w:t xml:space="preserve">“V8-A”</w:t>
      </w:r>
      <w:r>
        <w:t xml:space="preserve"> </w:t>
      </w:r>
      <w:r>
        <w:t xml:space="preserve">“V9-A”</w:t>
      </w:r>
      <w:r>
        <w:br/>
      </w:r>
      <w:r>
        <w:t xml:space="preserve">[29]</w:t>
      </w:r>
      <w:r>
        <w:t xml:space="preserve"> </w:t>
      </w:r>
      <w:r>
        <w:t xml:space="preserve">“V10-A”</w:t>
      </w:r>
      <w:r>
        <w:t xml:space="preserve"> </w:t>
      </w:r>
      <w:r>
        <w:t xml:space="preserve">“V11-A”</w:t>
      </w:r>
      <w:r>
        <w:t xml:space="preserve"> </w:t>
      </w:r>
      <w:r>
        <w:t xml:space="preserve">“V12-A”</w:t>
      </w:r>
      <w:r>
        <w:t xml:space="preserve"> </w:t>
      </w:r>
      <w:r>
        <w:t xml:space="preserve">“V13-A”</w:t>
      </w:r>
      <w:r>
        <w:t xml:space="preserve"> </w:t>
      </w:r>
      <w:r>
        <w:t xml:space="preserve">“V14-A”</w:t>
      </w:r>
      <w:r>
        <w:t xml:space="preserve"> </w:t>
      </w:r>
      <w:r>
        <w:t xml:space="preserve">“V15-A”</w:t>
      </w:r>
      <w:r>
        <w:t xml:space="preserve"> </w:t>
      </w:r>
      <w:r>
        <w:t xml:space="preserve">“V16-A”</w:t>
      </w:r>
      <w:r>
        <w:t xml:space="preserve"> </w:t>
      </w:r>
      <w:r>
        <w:t xml:space="preserve">“FSC-H”</w:t>
      </w:r>
      <w:r>
        <w:t xml:space="preserve"> </w:t>
      </w:r>
      <w:r>
        <w:t xml:space="preserve">“FSC-A”</w:t>
      </w:r>
      <w:r>
        <w:t xml:space="preserve"> </w:t>
      </w:r>
      <w:r>
        <w:t xml:space="preserve">“SSC-B-H”</w:t>
      </w:r>
      <w:r>
        <w:t xml:space="preserve"> </w:t>
      </w:r>
      <w:r>
        <w:t xml:space="preserve">“SSC-B-A”</w:t>
      </w:r>
      <w:r>
        <w:t xml:space="preserve"> </w:t>
      </w:r>
      <w:r>
        <w:t xml:space="preserve">“B1-A”</w:t>
      </w:r>
      <w:r>
        <w:t xml:space="preserve"> </w:t>
      </w:r>
      <w:r>
        <w:t xml:space="preserve">“B2-A”</w:t>
      </w:r>
      <w:r>
        <w:t xml:space="preserve"> </w:t>
      </w:r>
      <w:r>
        <w:t xml:space="preserve">“B3-A”</w:t>
      </w:r>
      <w:r>
        <w:br/>
      </w:r>
      <w:r>
        <w:t xml:space="preserve">[43]</w:t>
      </w:r>
      <w:r>
        <w:t xml:space="preserve"> </w:t>
      </w:r>
      <w:r>
        <w:t xml:space="preserve">“B4-A”</w:t>
      </w:r>
      <w:r>
        <w:t xml:space="preserve"> </w:t>
      </w:r>
      <w:r>
        <w:t xml:space="preserve">“B5-A”</w:t>
      </w:r>
      <w:r>
        <w:t xml:space="preserve"> </w:t>
      </w:r>
      <w:r>
        <w:t xml:space="preserve">“B6-A”</w:t>
      </w:r>
      <w:r>
        <w:t xml:space="preserve"> </w:t>
      </w:r>
      <w:r>
        <w:t xml:space="preserve">“B7-A”</w:t>
      </w:r>
      <w:r>
        <w:t xml:space="preserve"> </w:t>
      </w:r>
      <w:r>
        <w:t xml:space="preserve">“B8-A”</w:t>
      </w:r>
      <w:r>
        <w:t xml:space="preserve"> </w:t>
      </w:r>
      <w:r>
        <w:t xml:space="preserve">“B9-A”</w:t>
      </w:r>
      <w:r>
        <w:t xml:space="preserve"> </w:t>
      </w:r>
      <w:r>
        <w:t xml:space="preserve">“B10-A”</w:t>
      </w:r>
      <w:r>
        <w:t xml:space="preserve"> </w:t>
      </w:r>
      <w:r>
        <w:t xml:space="preserve">“B11-A”</w:t>
      </w:r>
      <w:r>
        <w:t xml:space="preserve"> </w:t>
      </w:r>
      <w:r>
        <w:t xml:space="preserve">“B12-A”</w:t>
      </w:r>
      <w:r>
        <w:t xml:space="preserve"> </w:t>
      </w:r>
      <w:r>
        <w:t xml:space="preserve">“B13-A”</w:t>
      </w:r>
      <w:r>
        <w:t xml:space="preserve"> </w:t>
      </w:r>
      <w:r>
        <w:t xml:space="preserve">“B14-A”</w:t>
      </w:r>
      <w:r>
        <w:t xml:space="preserve"> </w:t>
      </w:r>
      <w:r>
        <w:t xml:space="preserve">“R1-A”</w:t>
      </w:r>
      <w:r>
        <w:t xml:space="preserve"> </w:t>
      </w:r>
      <w:r>
        <w:t xml:space="preserve">“R2-A”</w:t>
      </w:r>
      <w:r>
        <w:t xml:space="preserve"> </w:t>
      </w:r>
      <w:r>
        <w:t xml:space="preserve">“R3-A”</w:t>
      </w:r>
      <w:r>
        <w:br/>
      </w:r>
      <w:r>
        <w:t xml:space="preserve">[57]</w:t>
      </w:r>
      <w:r>
        <w:t xml:space="preserve"> </w:t>
      </w:r>
      <w:r>
        <w:t xml:space="preserve">“R4-A”</w:t>
      </w:r>
      <w:r>
        <w:t xml:space="preserve"> </w:t>
      </w:r>
      <w:r>
        <w:t xml:space="preserve">“R5-A”</w:t>
      </w:r>
      <w:r>
        <w:t xml:space="preserve"> </w:t>
      </w:r>
      <w:r>
        <w:t xml:space="preserve">“R6-A”</w:t>
      </w:r>
      <w:r>
        <w:t xml:space="preserve"> </w:t>
      </w:r>
      <w:r>
        <w:t xml:space="preserve">“R7-A”</w:t>
      </w:r>
      <w:r>
        <w:t xml:space="preserve"> </w:t>
      </w:r>
      <w:r>
        <w:t xml:space="preserve">“R8-A”</w:t>
      </w:r>
    </w:p>
    <w:p>
      <w:pPr>
        <w:pStyle w:val="BodyText"/>
      </w:pPr>
      <w:r>
        <w:t xml:space="preserve">If we look again to the rigth bar, in the drop-down of flowFrame and click in the first slot (exprs) there is another drop-down less user-friendly than the little grid. The columns are represented by []. Inside, in front of the number, it should be a comma (,)</w:t>
      </w:r>
    </w:p>
    <w:p>
      <w:pPr>
        <w:pStyle w:val="SourceCode"/>
      </w:pPr>
      <w:r>
        <w:rPr>
          <w:rStyle w:val="NormalTok"/>
        </w:rPr>
        <w:t xml:space="preserve">MFI_Matrix[,</w:t>
      </w:r>
      <w:r>
        <w:rPr>
          <w:rStyle w:val="DecValTok"/>
        </w:rPr>
        <w:t xml:space="preserve">1</w:t>
      </w:r>
      <w:r>
        <w:rPr>
          <w:rStyle w:val="NormalTok"/>
        </w:rPr>
        <w:t xml:space="preserve">]</w:t>
      </w:r>
    </w:p>
    <w:p>
      <w:pPr>
        <w:pStyle w:val="FirstParagraph"/>
      </w:pPr>
      <w:r>
        <w:t xml:space="preserve">[1] 38823 39780 267292 128101 255221 79210 196643 83855 109315 26128 114423 120001 71831 70551 197021 239994 252611 223012 152780 171822</w:t>
      </w:r>
      <w:r>
        <w:t xml:space="preserve"> </w:t>
      </w:r>
      <w:r>
        <w:t xml:space="preserve">[21] 172611 168464 191503 253015 73885 82221 176641 128533 4117 191632 191229 58093 141776 265894 55593 227555 233212 248578 95165 171934</w:t>
      </w:r>
      <w:r>
        <w:t xml:space="preserve"> </w:t>
      </w:r>
      <w:r>
        <w:t xml:space="preserve">[41] 1360 251847 195764 147503 118723 1060 90033 253553 268268 74610 23531 150119 226391 201568 179264 79944 196686 252667 117309 3903</w:t>
      </w:r>
      <w:r>
        <w:t xml:space="preserve"> </w:t>
      </w:r>
      <w:r>
        <w:t xml:space="preserve">[61] 77690 195142 229873 254472 179943 236618 68193 87154 28541 78622 155664 50115 40866 70753 260118 12033 96149 20740 37461 73998</w:t>
      </w:r>
      <w:r>
        <w:t xml:space="preserve"> </w:t>
      </w:r>
      <w:r>
        <w:t xml:space="preserve">[81] 231939 192329 88649 197664 86006 142486 159539 251298 104864 164090 102380 218968 145182 239323 261272 118979 17202 194277 229284 258723</w:t>
      </w:r>
    </w:p>
    <w:p>
      <w:pPr>
        <w:pStyle w:val="BodyText"/>
      </w:pPr>
      <w:r>
        <w:t xml:space="preserve">::: {.cell}</w:t>
      </w:r>
    </w:p>
    <w:p>
      <w:pPr>
        <w:pStyle w:val="SourceCode"/>
      </w:pPr>
      <w:r>
        <w:rPr>
          <w:rStyle w:val="NormalTok"/>
        </w:rPr>
        <w:t xml:space="preserve">MFI_Matrix[,</w:t>
      </w:r>
      <w:r>
        <w:rPr>
          <w:rStyle w:val="DecValTok"/>
        </w:rPr>
        <w:t xml:space="preserve">61</w:t>
      </w:r>
      <w:r>
        <w:rPr>
          <w:rStyle w:val="NormalTok"/>
        </w:rPr>
        <w:t xml:space="preserve">]</w:t>
      </w:r>
    </w:p>
    <w:p>
      <w:pPr>
        <w:pStyle w:val="FirstParagraph"/>
      </w:pPr>
      <w:r>
        <w:t xml:space="preserve">:::</w:t>
      </w:r>
    </w:p>
    <w:p>
      <w:pPr>
        <w:pStyle w:val="BodyText"/>
      </w:pPr>
      <w:r>
        <w:t xml:space="preserve">[1] 248.567276 -85.832993 -301.460663 -94.384613 186.172073 -461.407745 843.507080 277.516113 -106.166855 281.633545 195.927261 818.865723</w:t>
      </w:r>
      <w:r>
        <w:t xml:space="preserve"> </w:t>
      </w:r>
      <w:r>
        <w:t xml:space="preserve">[13] 734.996460 209.356476 206.442596 279.859894 518.165222 56.947498 285.751007 857.126343 -94.384613 -213.030518 62.585236 138.409653</w:t>
      </w:r>
      <w:r>
        <w:t xml:space="preserve"> </w:t>
      </w:r>
      <w:r>
        <w:t xml:space="preserve">[25] 118.012444 328.255768 -61.635056 185.285233 464.384979 5.637739 -66.385956 31.229273 1198.241211 185.475266 873.279419 457.607025</w:t>
      </w:r>
      <w:r>
        <w:t xml:space="preserve"> </w:t>
      </w:r>
      <w:r>
        <w:t xml:space="preserve">[37] -73.353951 37.880539 729.168640 221.772171 -169.512238 348.272888 -338.391022 845.534119 -4.434176 620.024597 610.269409 -193.900208</w:t>
      </w:r>
      <w:r>
        <w:t xml:space="preserve"> </w:t>
      </w:r>
      <w:r>
        <w:t xml:space="preserve">[49] 230.830566 -23.754517 607.102112 14.949510 -34.333195 -169.132172 -96.158287 220.631958 125.297165 -15.202891 -126.057304 193.393448</w:t>
      </w:r>
      <w:r>
        <w:t xml:space="preserve"> </w:t>
      </w:r>
      <w:r>
        <w:t xml:space="preserve">[61] 90.203819 -277.706146 590.505615 911.096619 -92.230873 347.259369 135.559113 369.430267 -62.015125 -180.597672 -146.517868 810.440796</w:t>
      </w:r>
      <w:r>
        <w:t xml:space="preserve"> </w:t>
      </w:r>
      <w:r>
        <w:t xml:space="preserve">[73] 134.038818 -165.268097 727.711731 -88.746880 62.901962 203.275330 436.196289 -242.676147 -40.857769 222.278946 -170.272385 525.513245</w:t>
      </w:r>
      <w:r>
        <w:t xml:space="preserve"> </w:t>
      </w:r>
      <w:r>
        <w:t xml:space="preserve">[85] -41.491222 176.670258 201.501648 175.530045 329.839386 474.140167 -48.142490 -174.833252 46.052090 357.584656 -26.541714 191.493088</w:t>
      </w:r>
      <w:r>
        <w:t xml:space="preserve"> </w:t>
      </w:r>
      <w:r>
        <w:t xml:space="preserve">[97] 211.320190 124.790398 -113.324883 343.268616</w:t>
      </w:r>
    </w:p>
    <w:p>
      <w:pPr>
        <w:pStyle w:val="BodyText"/>
      </w:pPr>
      <w:r>
        <w:t xml:space="preserve">If we use a column number that doesn´t exist:</w:t>
      </w:r>
    </w:p>
    <w:p>
      <w:pPr>
        <w:pStyle w:val="BodyText"/>
      </w:pPr>
      <w:r>
        <w:t xml:space="preserve">::: {.cell}</w:t>
      </w:r>
    </w:p>
    <w:p>
      <w:pPr>
        <w:pStyle w:val="SourceCode"/>
      </w:pPr>
      <w:r>
        <w:rPr>
          <w:rStyle w:val="NormalTok"/>
        </w:rPr>
        <w:t xml:space="preserve">MFI_Matrix[,</w:t>
      </w:r>
      <w:r>
        <w:rPr>
          <w:rStyle w:val="DecValTok"/>
        </w:rPr>
        <w:t xml:space="preserve">350</w:t>
      </w:r>
      <w:r>
        <w:rPr>
          <w:rStyle w:val="NormalTok"/>
        </w:rPr>
        <w:t xml:space="preserve">]</w:t>
      </w:r>
    </w:p>
    <w:p>
      <w:pPr>
        <w:pStyle w:val="FirstParagraph"/>
      </w:pPr>
      <w:r>
        <w:t xml:space="preserve">:::</w:t>
      </w:r>
    </w:p>
    <w:p>
      <w:pPr>
        <w:pStyle w:val="BodyText"/>
      </w:pPr>
      <w:r>
        <w:t xml:space="preserve">Error in</w:t>
      </w:r>
      <w:r>
        <w:t xml:space="preserve"> </w:t>
      </w:r>
      <w:r>
        <w:rPr>
          <w:rStyle w:val="VerbatimChar"/>
        </w:rPr>
        <w:t xml:space="preserve">MFI_Matrix[, 350]</w:t>
      </w:r>
      <w:r>
        <w:t xml:space="preserve">:</w:t>
      </w:r>
      <w:r>
        <w:t xml:space="preserve"> </w:t>
      </w:r>
      <w:r>
        <w:t xml:space="preserve">! subscript out of bounds</w:t>
      </w:r>
    </w:p>
    <w:p>
      <w:pPr>
        <w:pStyle w:val="BodyText"/>
      </w:pPr>
      <w:r>
        <w:t xml:space="preserve">It gives us an error message.</w:t>
      </w:r>
    </w:p>
    <w:p>
      <w:pPr>
        <w:pStyle w:val="BodyText"/>
      </w:pPr>
      <w:r>
        <w:t xml:space="preserve">So, we know how represent the columns [] with a comma inside before a specific number. For rows, it is also used [] but the order is altered: first, we put a specific number and then, a comma.</w:t>
      </w:r>
    </w:p>
    <w:p>
      <w:pPr>
        <w:pStyle w:val="SourceCode"/>
      </w:pPr>
      <w:r>
        <w:rPr>
          <w:rStyle w:val="NormalTok"/>
        </w:rPr>
        <w:t xml:space="preserve">MFI_Matrix[</w:t>
      </w:r>
      <w:r>
        <w:rPr>
          <w:rStyle w:val="DecValTok"/>
        </w:rPr>
        <w:t xml:space="preserve">1</w:t>
      </w:r>
      <w:r>
        <w:rPr>
          <w:rStyle w:val="NormalTok"/>
        </w:rPr>
        <w:t xml:space="preserve">,]</w:t>
      </w:r>
    </w:p>
    <w:p>
      <w:pPr>
        <w:pStyle w:val="SourceCode"/>
      </w:pPr>
      <w:r>
        <w:rPr>
          <w:rStyle w:val="VerbatimChar"/>
        </w:rPr>
        <w:t xml:space="preserve">    Time         UV1-A         UV2-A         UV3-A         UV4-A         UV5-A         UV6-A         UV7-A         UV8-A         UV9-A </w:t>
      </w:r>
    </w:p>
    <w:p>
      <w:pPr>
        <w:pStyle w:val="FirstParagraph"/>
      </w:pPr>
      <w:r>
        <w:t xml:space="preserve">38823.00000 37.79983 -184.48000 353.87714 1106.22998 1145.18140 2130.21899 4376.34277 3246.79517 32050.65039</w:t>
      </w:r>
      <w:r>
        <w:t xml:space="preserve"> </w:t>
      </w:r>
      <w:r>
        <w:t xml:space="preserve">UV10-A UV11-A UV12-A UV13-A UV14-A UV15-A UV16-A SSC-H SSC-A V1-A</w:t>
      </w:r>
      <w:r>
        <w:t xml:space="preserve"> </w:t>
      </w:r>
      <w:r>
        <w:t xml:space="preserve">8123.26367 1992.57849 1070.33228 956.43573 290.86853 385.49921 670.97687 657613.00000 750760.12500 1171.13904</w:t>
      </w:r>
      <w:r>
        <w:t xml:space="preserve"> </w:t>
      </w:r>
      <w:r>
        <w:t xml:space="preserve">V2-A V3-A V4-A V5-A V6-A V7-A V8-A V9-A V10-A V11-A</w:t>
      </w:r>
      <w:r>
        <w:t xml:space="preserve"> </w:t>
      </w:r>
      <w:r>
        <w:t xml:space="preserve">154.56281 1346.44885 1706.92603 1923.50940 898.25269 3162.55371 83596.50781 32506.76172 27161.51367 6236.07275</w:t>
      </w:r>
      <w:r>
        <w:t xml:space="preserve"> </w:t>
      </w:r>
      <w:r>
        <w:t xml:space="preserve">V12-A V13-A V14-A V15-A V16-A FSC-H FSC-A SSC-B-H SSC-B-A B1-A</w:t>
      </w:r>
      <w:r>
        <w:t xml:space="preserve"> </w:t>
      </w:r>
      <w:r>
        <w:t xml:space="preserve">2220.30322 2023.39966 753.58936 510.95404 228.34962 1055905.00000 1217097.50000 716733.00000 815959.06250 606.66833</w:t>
      </w:r>
      <w:r>
        <w:t xml:space="preserve"> </w:t>
      </w:r>
      <w:r>
        <w:t xml:space="preserve">B2-A B3-A B4-A B5-A B6-A B7-A B8-A B9-A B10-A B11-A</w:t>
      </w:r>
      <w:r>
        <w:t xml:space="preserve"> </w:t>
      </w:r>
      <w:r>
        <w:t xml:space="preserve">416.98294 4172.47119 192400.09375 93929.93750 54236.33203 19342.64453 10507.24219 9498.12695 4465.50928 1668.04810</w:t>
      </w:r>
      <w:r>
        <w:t xml:space="preserve"> </w:t>
      </w:r>
      <w:r>
        <w:t xml:space="preserve">B12-A B13-A B14-A R1-A R2-A R3-A R4-A R5-A R6-A R7-A</w:t>
      </w:r>
      <w:r>
        <w:t xml:space="preserve"> </w:t>
      </w:r>
      <w:r>
        <w:t xml:space="preserve">2199.94751 1581.73450 1487.56860 147.13348 129.86763 35.90353 267.23999 49.79849 -732.70966 42.83144</w:t>
      </w:r>
      <w:r>
        <w:t xml:space="preserve"> </w:t>
      </w:r>
      <w:r>
        <w:t xml:space="preserve">R8-A</w:t>
      </w:r>
      <w:r>
        <w:t xml:space="preserve"> </w:t>
      </w:r>
      <w:r>
        <w:t xml:space="preserve">248.56728</w:t>
      </w:r>
    </w:p>
    <w:p>
      <w:pPr>
        <w:pStyle w:val="SourceCode"/>
      </w:pPr>
      <w:r>
        <w:rPr>
          <w:rStyle w:val="VerbatimChar"/>
        </w:rPr>
        <w:t xml:space="preserve">We can also ask for a specific value of the table, by putting the index number of the row and the column. For example, if we wanted the MFI value for the UV1-A detector for the first acquired cell (knowing that UV1-A is the 2nd column):</w:t>
      </w:r>
    </w:p>
    <w:p>
      <w:pPr>
        <w:pStyle w:val="SourceCode"/>
      </w:pPr>
      <w:r>
        <w:rPr>
          <w:rStyle w:val="NormalTok"/>
        </w:rPr>
        <w:t xml:space="preserve">MFI_Matrix[</w:t>
      </w:r>
      <w:r>
        <w:rPr>
          <w:rStyle w:val="DecValTok"/>
        </w:rPr>
        <w:t xml:space="preserve">1</w:t>
      </w:r>
      <w:r>
        <w:rPr>
          <w:rStyle w:val="NormalTok"/>
        </w:rPr>
        <w:t xml:space="preserve">,</w:t>
      </w:r>
      <w:r>
        <w:rPr>
          <w:rStyle w:val="DecValTok"/>
        </w:rPr>
        <w:t xml:space="preserve">2</w:t>
      </w:r>
      <w:r>
        <w:rPr>
          <w:rStyle w:val="NormalTok"/>
        </w:rPr>
        <w:t xml:space="preserve">]</w:t>
      </w:r>
    </w:p>
    <w:p>
      <w:pPr>
        <w:pStyle w:val="FirstParagraph"/>
      </w:pPr>
      <w:r>
        <w:t xml:space="preserve">UV1-A</w:t>
      </w:r>
      <w:r>
        <w:t xml:space="preserve"> </w:t>
      </w:r>
      <w:r>
        <w:t xml:space="preserve">37.79983</w:t>
      </w:r>
    </w:p>
    <w:bookmarkEnd w:id="20"/>
    <w:bookmarkStart w:id="29" w:name="parameters-slot"/>
    <w:p>
      <w:pPr>
        <w:pStyle w:val="Heading1"/>
      </w:pPr>
      <w:r>
        <w:rPr>
          <w:i/>
          <w:iCs/>
        </w:rPr>
        <w:t xml:space="preserve">parameters</w:t>
      </w:r>
      <w:r>
        <w:t xml:space="preserve"> </w:t>
      </w:r>
      <w:r>
        <w:t xml:space="preserve">slot</w:t>
      </w:r>
    </w:p>
    <w:p>
      <w:pPr>
        <w:pStyle w:val="FirstParagraph"/>
      </w:pPr>
      <w:r>
        <w:t xml:space="preserve">This seems to be a more complex slot, with 4 sub-slots in it</w:t>
      </w:r>
    </w:p>
    <w:bookmarkStart w:id="21" w:name="varmetadata"/>
    <w:p>
      <w:pPr>
        <w:pStyle w:val="Heading2"/>
      </w:pPr>
      <w:r>
        <w:rPr>
          <w:i/>
          <w:iCs/>
        </w:rPr>
        <w:t xml:space="preserve">varMetadata</w:t>
      </w:r>
    </w:p>
    <w:p>
      <w:pPr>
        <w:pStyle w:val="FirstParagraph"/>
      </w:pPr>
      <w:r>
        <w:t xml:space="preserve">It is a table with a column of metadata names, as we can see when we click in the grid. These look reminiscent of what we saw at the top of the read.FCS() column outputs previously (see above)</w:t>
      </w:r>
    </w:p>
    <w:bookmarkEnd w:id="21"/>
    <w:bookmarkStart w:id="22" w:name="data"/>
    <w:p>
      <w:pPr>
        <w:pStyle w:val="Heading2"/>
      </w:pPr>
      <w:r>
        <w:rPr>
          <w:i/>
          <w:iCs/>
        </w:rPr>
        <w:t xml:space="preserve">data</w:t>
      </w:r>
    </w:p>
    <w:p>
      <w:pPr>
        <w:pStyle w:val="FirstParagraph"/>
      </w:pPr>
      <w:r>
        <w:t xml:space="preserve">If we click on the grid, we will see the actual content that was displayed.</w:t>
      </w:r>
      <w:r>
        <w:t xml:space="preserve"> </w:t>
      </w:r>
      <w:r>
        <w:t xml:space="preserve">Let’s try to retrieve the data contained within this slot and save it as it’s own variable/object within our R session. First, we need to open flowFrame object, then use @ to get inside its parameters slot. Since parameters is also a complex object (AnnotatedDataFrame specifically), we will need to use another @ to get inside its data slot:</w:t>
      </w:r>
    </w:p>
    <w:p>
      <w:pPr>
        <w:pStyle w:val="SourceCode"/>
      </w:pPr>
      <w:r>
        <w:rPr>
          <w:rStyle w:val="NormalTok"/>
        </w:rPr>
        <w:t xml:space="preserve">ParameterData </w:t>
      </w:r>
      <w:r>
        <w:rPr>
          <w:rStyle w:val="OtherTok"/>
        </w:rPr>
        <w:t xml:space="preserve">&lt;-</w:t>
      </w:r>
      <w:r>
        <w:rPr>
          <w:rStyle w:val="NormalTok"/>
        </w:rPr>
        <w:t xml:space="preserve"> flowFrame</w:t>
      </w:r>
      <w:r>
        <w:rPr>
          <w:rStyle w:val="SpecialCharTok"/>
        </w:rPr>
        <w:t xml:space="preserve">@</w:t>
      </w:r>
      <w:r>
        <w:rPr>
          <w:rStyle w:val="NormalTok"/>
        </w:rPr>
        <w:t xml:space="preserve">parameters</w:t>
      </w:r>
      <w:r>
        <w:rPr>
          <w:rStyle w:val="SpecialCharTok"/>
        </w:rPr>
        <w:t xml:space="preserve">@</w:t>
      </w:r>
      <w:r>
        <w:rPr>
          <w:rStyle w:val="NormalTok"/>
        </w:rPr>
        <w:t xml:space="preserve">data</w:t>
      </w:r>
      <w:r>
        <w:br/>
      </w:r>
      <w:r>
        <w:rPr>
          <w:rStyle w:val="FunctionTok"/>
        </w:rPr>
        <w:t xml:space="preserve">head</w:t>
      </w:r>
      <w:r>
        <w:rPr>
          <w:rStyle w:val="NormalTok"/>
        </w:rPr>
        <w:t xml:space="preserve">(ParameterData, </w:t>
      </w:r>
      <w:r>
        <w:rPr>
          <w:rStyle w:val="DecValTok"/>
        </w:rPr>
        <w:t xml:space="preserve">10</w:t>
      </w:r>
      <w:r>
        <w:rPr>
          <w:rStyle w:val="NormalTok"/>
        </w:rPr>
        <w:t xml:space="preserve">)</w:t>
      </w:r>
    </w:p>
    <w:p>
      <w:pPr>
        <w:pStyle w:val="SourceCode"/>
      </w:pPr>
      <w:r>
        <w:rPr>
          <w:rStyle w:val="VerbatimChar"/>
        </w:rPr>
        <w:t xml:space="preserve">  name desc   range   minRange maxRange</w:t>
      </w:r>
    </w:p>
    <w:p>
      <w:pPr>
        <w:pStyle w:val="FirstParagraph"/>
      </w:pPr>
      <m:oMath>
        <m:r>
          <m:t>P</m:t>
        </m:r>
        <m:r>
          <m:t>1</m:t>
        </m:r>
        <m:r>
          <m:t>T</m:t>
        </m:r>
        <m:r>
          <m:t>i</m:t>
        </m:r>
        <m:r>
          <m:t>m</m:t>
        </m:r>
        <m:r>
          <m:t>e</m:t>
        </m:r>
        <m:r>
          <m:rPr>
            <m:sty m:val="p"/>
          </m:rPr>
          <m:t>&lt;</m:t>
        </m:r>
        <m:r>
          <m:t>N</m:t>
        </m:r>
        <m:r>
          <m:t>A</m:t>
        </m:r>
        <m:r>
          <m:rPr>
            <m:sty m:val="p"/>
          </m:rPr>
          <m:t>&gt;</m:t>
        </m:r>
        <m:r>
          <m:t>272140</m:t>
        </m:r>
        <m:r>
          <m:t>0.00000</m:t>
        </m:r>
        <m:r>
          <m:t>272139</m:t>
        </m:r>
      </m:oMath>
      <w:r>
        <w:t xml:space="preserve">P2 UV1-A</w:t>
      </w:r>
      <w:r>
        <w:t xml:space="preserve"> </w:t>
      </w:r>
      <w:r>
        <w:t xml:space="preserve"> </w:t>
      </w:r>
      <w:r>
        <w:t xml:space="preserve">4194304 -111.00000 4194303</w:t>
      </w:r>
      <w:r>
        <w:t xml:space="preserve"> </w:t>
      </w:r>
      <m:oMath>
        <m:r>
          <m:t>P</m:t>
        </m:r>
        <m:r>
          <m:t>3</m:t>
        </m:r>
        <m:r>
          <m:t>U</m:t>
        </m:r>
        <m:r>
          <m:t>V</m:t>
        </m:r>
        <m:r>
          <m:t>2</m:t>
        </m:r>
        <m:r>
          <m:rPr>
            <m:sty m:val="p"/>
          </m:rPr>
          <m:t>−</m:t>
        </m:r>
        <m:r>
          <m:t>A</m:t>
        </m:r>
        <m:r>
          <m:rPr>
            <m:sty m:val="p"/>
          </m:rPr>
          <m:t>&lt;</m:t>
        </m:r>
        <m:r>
          <m:t>N</m:t>
        </m:r>
        <m:r>
          <m:t>A</m:t>
        </m:r>
        <m:r>
          <m:rPr>
            <m:sty m:val="p"/>
          </m:rPr>
          <m:t>&gt;</m:t>
        </m:r>
        <m:r>
          <m:t>4194304</m:t>
        </m:r>
        <m:r>
          <m:rPr>
            <m:sty m:val="p"/>
          </m:rPr>
          <m:t>−</m:t>
        </m:r>
        <m:r>
          <m:t>111.00000</m:t>
        </m:r>
        <m:r>
          <m:t>4194303</m:t>
        </m:r>
      </m:oMath>
      <w:r>
        <w:t xml:space="preserve">P4 UV3-A</w:t>
      </w:r>
      <w:r>
        <w:t xml:space="preserve"> </w:t>
      </w:r>
      <w:r>
        <w:t xml:space="preserve"> </w:t>
      </w:r>
      <w:r>
        <w:t xml:space="preserve">4194304 -111.00000 4194303</w:t>
      </w:r>
      <w:r>
        <w:t xml:space="preserve"> </w:t>
      </w:r>
      <m:oMath>
        <m:r>
          <m:t>P</m:t>
        </m:r>
        <m:r>
          <m:t>5</m:t>
        </m:r>
        <m:r>
          <m:t>U</m:t>
        </m:r>
        <m:r>
          <m:t>V</m:t>
        </m:r>
        <m:r>
          <m:t>4</m:t>
        </m:r>
        <m:r>
          <m:rPr>
            <m:sty m:val="p"/>
          </m:rPr>
          <m:t>−</m:t>
        </m:r>
        <m:r>
          <m:t>A</m:t>
        </m:r>
        <m:r>
          <m:rPr>
            <m:sty m:val="p"/>
          </m:rPr>
          <m:t>&lt;</m:t>
        </m:r>
        <m:r>
          <m:t>N</m:t>
        </m:r>
        <m:r>
          <m:t>A</m:t>
        </m:r>
        <m:r>
          <m:rPr>
            <m:sty m:val="p"/>
          </m:rPr>
          <m:t>&gt;</m:t>
        </m:r>
        <m:r>
          <m:t>4194304</m:t>
        </m:r>
        <m:r>
          <m:rPr>
            <m:sty m:val="p"/>
          </m:rPr>
          <m:t>−</m:t>
        </m:r>
        <m:r>
          <m:t>111.00000</m:t>
        </m:r>
        <m:r>
          <m:t>4194303</m:t>
        </m:r>
      </m:oMath>
      <w:r>
        <w:t xml:space="preserve">P6 UV5-A</w:t>
      </w:r>
      <w:r>
        <w:t xml:space="preserve"> </w:t>
      </w:r>
      <w:r>
        <w:t xml:space="preserve"> </w:t>
      </w:r>
      <w:r>
        <w:t xml:space="preserve">4194304 -111.00000 4194303</w:t>
      </w:r>
      <w:r>
        <w:t xml:space="preserve"> </w:t>
      </w:r>
      <m:oMath>
        <m:r>
          <m:t>P</m:t>
        </m:r>
        <m:r>
          <m:t>7</m:t>
        </m:r>
        <m:r>
          <m:t>U</m:t>
        </m:r>
        <m:r>
          <m:t>V</m:t>
        </m:r>
        <m:r>
          <m:t>6</m:t>
        </m:r>
        <m:r>
          <m:rPr>
            <m:sty m:val="p"/>
          </m:rPr>
          <m:t>−</m:t>
        </m:r>
        <m:r>
          <m:t>A</m:t>
        </m:r>
        <m:r>
          <m:rPr>
            <m:sty m:val="p"/>
          </m:rPr>
          <m:t>&lt;</m:t>
        </m:r>
        <m:r>
          <m:t>N</m:t>
        </m:r>
        <m:r>
          <m:t>A</m:t>
        </m:r>
        <m:r>
          <m:rPr>
            <m:sty m:val="p"/>
          </m:rPr>
          <m:t>&gt;</m:t>
        </m:r>
        <m:r>
          <m:t>4194304</m:t>
        </m:r>
        <m:r>
          <m:rPr>
            <m:sty m:val="p"/>
          </m:rPr>
          <m:t>−</m:t>
        </m:r>
        <m:r>
          <m:t>111.00000</m:t>
        </m:r>
        <m:r>
          <m:t>4194303</m:t>
        </m:r>
      </m:oMath>
      <w:r>
        <w:t xml:space="preserve">P8 UV7-A</w:t>
      </w:r>
      <w:r>
        <w:t xml:space="preserve"> </w:t>
      </w:r>
      <w:r>
        <w:t xml:space="preserve"> </w:t>
      </w:r>
      <w:r>
        <w:t xml:space="preserve">4194304 -26.34649 4194303</w:t>
      </w:r>
      <w:r>
        <w:t xml:space="preserve"> </w:t>
      </w:r>
      <m:oMath>
        <m:r>
          <m:t>P</m:t>
        </m:r>
        <m:r>
          <m:t>9</m:t>
        </m:r>
        <m:r>
          <m:t>U</m:t>
        </m:r>
        <m:r>
          <m:t>V</m:t>
        </m:r>
        <m:r>
          <m:t>8</m:t>
        </m:r>
        <m:r>
          <m:rPr>
            <m:sty m:val="p"/>
          </m:rPr>
          <m:t>−</m:t>
        </m:r>
        <m:r>
          <m:t>A</m:t>
        </m:r>
        <m:r>
          <m:rPr>
            <m:sty m:val="p"/>
          </m:rPr>
          <m:t>&lt;</m:t>
        </m:r>
        <m:r>
          <m:t>N</m:t>
        </m:r>
        <m:r>
          <m:t>A</m:t>
        </m:r>
        <m:r>
          <m:rPr>
            <m:sty m:val="p"/>
          </m:rPr>
          <m:t>&gt;</m:t>
        </m:r>
        <m:r>
          <m:t>4194304</m:t>
        </m:r>
        <m:r>
          <m:rPr>
            <m:sty m:val="p"/>
          </m:rPr>
          <m:t>−</m:t>
        </m:r>
        <m:r>
          <m:t>111.00000</m:t>
        </m:r>
        <m:r>
          <m:t>4194303</m:t>
        </m:r>
      </m:oMath>
      <w:r>
        <w:t xml:space="preserve">P10 UV9-A</w:t>
      </w:r>
      <w:r>
        <w:t xml:space="preserve"> </w:t>
      </w:r>
      <w:r>
        <w:t xml:space="preserve"> </w:t>
      </w:r>
      <w:r>
        <w:t xml:space="preserve">4194304 0.00000 4194303</w:t>
      </w:r>
    </w:p>
    <w:p>
      <w:pPr>
        <w:pStyle w:val="BodyText"/>
      </w:pPr>
      <w:r>
        <w:t xml:space="preserve">We can do the same using the Bioconductor helper function</w:t>
      </w:r>
    </w:p>
    <w:p>
      <w:pPr>
        <w:pStyle w:val="SourceCode"/>
      </w:pPr>
      <w:r>
        <w:rPr>
          <w:rStyle w:val="NormalTok"/>
        </w:rPr>
        <w:t xml:space="preserve">ParameterData_Alternate </w:t>
      </w:r>
      <w:r>
        <w:rPr>
          <w:rStyle w:val="OtherTok"/>
        </w:rPr>
        <w:t xml:space="preserve">&lt;-</w:t>
      </w:r>
      <w:r>
        <w:rPr>
          <w:rStyle w:val="NormalTok"/>
        </w:rPr>
        <w:t xml:space="preserve"> </w:t>
      </w:r>
      <w:r>
        <w:rPr>
          <w:rStyle w:val="FunctionTok"/>
        </w:rPr>
        <w:t xml:space="preserve">parameters</w:t>
      </w:r>
      <w:r>
        <w:rPr>
          <w:rStyle w:val="NormalTok"/>
        </w:rPr>
        <w:t xml:space="preserve">(flowFrame)</w:t>
      </w:r>
      <w:r>
        <w:rPr>
          <w:rStyle w:val="SpecialCharTok"/>
        </w:rPr>
        <w:t xml:space="preserve">@</w:t>
      </w:r>
      <w:r>
        <w:rPr>
          <w:rStyle w:val="NormalTok"/>
        </w:rPr>
        <w:t xml:space="preserve">data</w:t>
      </w:r>
      <w:r>
        <w:br/>
      </w:r>
      <w:r>
        <w:rPr>
          <w:rStyle w:val="FunctionTok"/>
        </w:rPr>
        <w:t xml:space="preserve">head</w:t>
      </w:r>
      <w:r>
        <w:rPr>
          <w:rStyle w:val="NormalTok"/>
        </w:rPr>
        <w:t xml:space="preserve">(ParameterData_Alternate, </w:t>
      </w:r>
      <w:r>
        <w:rPr>
          <w:rStyle w:val="DecValTok"/>
        </w:rPr>
        <w:t xml:space="preserve">10</w:t>
      </w:r>
      <w:r>
        <w:rPr>
          <w:rStyle w:val="NormalTok"/>
        </w:rPr>
        <w:t xml:space="preserve">)</w:t>
      </w:r>
    </w:p>
    <w:p>
      <w:pPr>
        <w:pStyle w:val="SourceCode"/>
      </w:pPr>
      <w:r>
        <w:rPr>
          <w:rStyle w:val="VerbatimChar"/>
        </w:rPr>
        <w:t xml:space="preserve">  name desc   range   minRange maxRange</w:t>
      </w:r>
    </w:p>
    <w:p>
      <w:pPr>
        <w:pStyle w:val="FirstParagraph"/>
      </w:pPr>
      <m:oMath>
        <m:r>
          <m:t>P</m:t>
        </m:r>
        <m:r>
          <m:t>1</m:t>
        </m:r>
        <m:r>
          <m:t>T</m:t>
        </m:r>
        <m:r>
          <m:t>i</m:t>
        </m:r>
        <m:r>
          <m:t>m</m:t>
        </m:r>
        <m:r>
          <m:t>e</m:t>
        </m:r>
        <m:r>
          <m:rPr>
            <m:sty m:val="p"/>
          </m:rPr>
          <m:t>&lt;</m:t>
        </m:r>
        <m:r>
          <m:t>N</m:t>
        </m:r>
        <m:r>
          <m:t>A</m:t>
        </m:r>
        <m:r>
          <m:rPr>
            <m:sty m:val="p"/>
          </m:rPr>
          <m:t>&gt;</m:t>
        </m:r>
        <m:r>
          <m:t>272140</m:t>
        </m:r>
        <m:r>
          <m:t>0.00000</m:t>
        </m:r>
        <m:r>
          <m:t>272139</m:t>
        </m:r>
      </m:oMath>
      <w:r>
        <w:t xml:space="preserve">P2 UV1-A</w:t>
      </w:r>
      <w:r>
        <w:t xml:space="preserve"> </w:t>
      </w:r>
      <w:r>
        <w:t xml:space="preserve"> </w:t>
      </w:r>
      <w:r>
        <w:t xml:space="preserve">4194304 -111.00000 4194303</w:t>
      </w:r>
      <w:r>
        <w:t xml:space="preserve"> </w:t>
      </w:r>
      <m:oMath>
        <m:r>
          <m:t>P</m:t>
        </m:r>
        <m:r>
          <m:t>3</m:t>
        </m:r>
        <m:r>
          <m:t>U</m:t>
        </m:r>
        <m:r>
          <m:t>V</m:t>
        </m:r>
        <m:r>
          <m:t>2</m:t>
        </m:r>
        <m:r>
          <m:rPr>
            <m:sty m:val="p"/>
          </m:rPr>
          <m:t>−</m:t>
        </m:r>
        <m:r>
          <m:t>A</m:t>
        </m:r>
        <m:r>
          <m:rPr>
            <m:sty m:val="p"/>
          </m:rPr>
          <m:t>&lt;</m:t>
        </m:r>
        <m:r>
          <m:t>N</m:t>
        </m:r>
        <m:r>
          <m:t>A</m:t>
        </m:r>
        <m:r>
          <m:rPr>
            <m:sty m:val="p"/>
          </m:rPr>
          <m:t>&gt;</m:t>
        </m:r>
        <m:r>
          <m:t>4194304</m:t>
        </m:r>
        <m:r>
          <m:rPr>
            <m:sty m:val="p"/>
          </m:rPr>
          <m:t>−</m:t>
        </m:r>
        <m:r>
          <m:t>111.00000</m:t>
        </m:r>
        <m:r>
          <m:t>4194303</m:t>
        </m:r>
      </m:oMath>
      <w:r>
        <w:t xml:space="preserve">P4 UV3-A</w:t>
      </w:r>
      <w:r>
        <w:t xml:space="preserve"> </w:t>
      </w:r>
      <w:r>
        <w:t xml:space="preserve"> </w:t>
      </w:r>
      <w:r>
        <w:t xml:space="preserve">4194304 -111.00000 4194303</w:t>
      </w:r>
      <w:r>
        <w:t xml:space="preserve"> </w:t>
      </w:r>
      <m:oMath>
        <m:r>
          <m:t>P</m:t>
        </m:r>
        <m:r>
          <m:t>5</m:t>
        </m:r>
        <m:r>
          <m:t>U</m:t>
        </m:r>
        <m:r>
          <m:t>V</m:t>
        </m:r>
        <m:r>
          <m:t>4</m:t>
        </m:r>
        <m:r>
          <m:rPr>
            <m:sty m:val="p"/>
          </m:rPr>
          <m:t>−</m:t>
        </m:r>
        <m:r>
          <m:t>A</m:t>
        </m:r>
        <m:r>
          <m:rPr>
            <m:sty m:val="p"/>
          </m:rPr>
          <m:t>&lt;</m:t>
        </m:r>
        <m:r>
          <m:t>N</m:t>
        </m:r>
        <m:r>
          <m:t>A</m:t>
        </m:r>
        <m:r>
          <m:rPr>
            <m:sty m:val="p"/>
          </m:rPr>
          <m:t>&gt;</m:t>
        </m:r>
        <m:r>
          <m:t>4194304</m:t>
        </m:r>
        <m:r>
          <m:rPr>
            <m:sty m:val="p"/>
          </m:rPr>
          <m:t>−</m:t>
        </m:r>
        <m:r>
          <m:t>111.00000</m:t>
        </m:r>
        <m:r>
          <m:t>4194303</m:t>
        </m:r>
      </m:oMath>
      <w:r>
        <w:t xml:space="preserve">P6 UV5-A</w:t>
      </w:r>
      <w:r>
        <w:t xml:space="preserve"> </w:t>
      </w:r>
      <w:r>
        <w:t xml:space="preserve"> </w:t>
      </w:r>
      <w:r>
        <w:t xml:space="preserve">4194304 -111.00000 4194303</w:t>
      </w:r>
      <w:r>
        <w:t xml:space="preserve"> </w:t>
      </w:r>
      <m:oMath>
        <m:r>
          <m:t>P</m:t>
        </m:r>
        <m:r>
          <m:t>7</m:t>
        </m:r>
        <m:r>
          <m:t>U</m:t>
        </m:r>
        <m:r>
          <m:t>V</m:t>
        </m:r>
        <m:r>
          <m:t>6</m:t>
        </m:r>
        <m:r>
          <m:rPr>
            <m:sty m:val="p"/>
          </m:rPr>
          <m:t>−</m:t>
        </m:r>
        <m:r>
          <m:t>A</m:t>
        </m:r>
        <m:r>
          <m:rPr>
            <m:sty m:val="p"/>
          </m:rPr>
          <m:t>&lt;</m:t>
        </m:r>
        <m:r>
          <m:t>N</m:t>
        </m:r>
        <m:r>
          <m:t>A</m:t>
        </m:r>
        <m:r>
          <m:rPr>
            <m:sty m:val="p"/>
          </m:rPr>
          <m:t>&gt;</m:t>
        </m:r>
        <m:r>
          <m:t>4194304</m:t>
        </m:r>
        <m:r>
          <m:rPr>
            <m:sty m:val="p"/>
          </m:rPr>
          <m:t>−</m:t>
        </m:r>
        <m:r>
          <m:t>111.00000</m:t>
        </m:r>
        <m:r>
          <m:t>4194303</m:t>
        </m:r>
      </m:oMath>
      <w:r>
        <w:t xml:space="preserve">P8 UV7-A</w:t>
      </w:r>
      <w:r>
        <w:t xml:space="preserve"> </w:t>
      </w:r>
      <w:r>
        <w:t xml:space="preserve"> </w:t>
      </w:r>
      <w:r>
        <w:t xml:space="preserve">4194304 -26.34649 4194303</w:t>
      </w:r>
      <w:r>
        <w:t xml:space="preserve"> </w:t>
      </w:r>
      <m:oMath>
        <m:r>
          <m:t>P</m:t>
        </m:r>
        <m:r>
          <m:t>9</m:t>
        </m:r>
        <m:r>
          <m:t>U</m:t>
        </m:r>
        <m:r>
          <m:t>V</m:t>
        </m:r>
        <m:r>
          <m:t>8</m:t>
        </m:r>
        <m:r>
          <m:rPr>
            <m:sty m:val="p"/>
          </m:rPr>
          <m:t>−</m:t>
        </m:r>
        <m:r>
          <m:t>A</m:t>
        </m:r>
        <m:r>
          <m:rPr>
            <m:sty m:val="p"/>
          </m:rPr>
          <m:t>&lt;</m:t>
        </m:r>
        <m:r>
          <m:t>N</m:t>
        </m:r>
        <m:r>
          <m:t>A</m:t>
        </m:r>
        <m:r>
          <m:rPr>
            <m:sty m:val="p"/>
          </m:rPr>
          <m:t>&gt;</m:t>
        </m:r>
        <m:r>
          <m:t>4194304</m:t>
        </m:r>
        <m:r>
          <m:rPr>
            <m:sty m:val="p"/>
          </m:rPr>
          <m:t>−</m:t>
        </m:r>
        <m:r>
          <m:t>111.00000</m:t>
        </m:r>
        <m:r>
          <m:t>4194303</m:t>
        </m:r>
      </m:oMath>
      <w:r>
        <w:t xml:space="preserve">P10 UV9-A</w:t>
      </w:r>
      <w:r>
        <w:t xml:space="preserve"> </w:t>
      </w:r>
      <w:r>
        <w:t xml:space="preserve"> </w:t>
      </w:r>
      <w:r>
        <w:t xml:space="preserve">4194304 0.00000 4194303</w:t>
      </w:r>
    </w:p>
    <w:p>
      <w:pPr>
        <w:pStyle w:val="BodyText"/>
      </w:pPr>
      <w:r>
        <w:t xml:space="preserve">Now, we are going to run the str function</w:t>
      </w:r>
    </w:p>
    <w:p>
      <w:pPr>
        <w:pStyle w:val="SourceCode"/>
      </w:pPr>
      <w:r>
        <w:rPr>
          <w:rStyle w:val="FunctionTok"/>
        </w:rPr>
        <w:t xml:space="preserve">str</w:t>
      </w:r>
      <w:r>
        <w:rPr>
          <w:rStyle w:val="NormalTok"/>
        </w:rPr>
        <w:t xml:space="preserve">(ParameterData)</w:t>
      </w:r>
    </w:p>
    <w:p>
      <w:pPr>
        <w:pStyle w:val="FirstParagraph"/>
      </w:pPr>
      <w:r>
        <w:t xml:space="preserve">‘data.frame’</w:t>
      </w:r>
      <w:r>
        <w:t xml:space="preserve">: 61 obs. of 5 variables:</w:t>
      </w:r>
      <w:r>
        <w:t xml:space="preserve"> </w:t>
      </w:r>
      <w:r>
        <w:t xml:space="preserve">$ name :</w:t>
      </w:r>
      <w:r>
        <w:t xml:space="preserve"> </w:t>
      </w:r>
      <w:r>
        <w:t xml:space="preserve">‘AsIs’</w:t>
      </w:r>
      <w:r>
        <w:t xml:space="preserve"> </w:t>
      </w:r>
      <w:r>
        <w:t xml:space="preserve">Named chr</w:t>
      </w:r>
      <w:r>
        <w:t xml:space="preserve"> </w:t>
      </w:r>
      <w:r>
        <w:t xml:space="preserve">“Time”</w:t>
      </w:r>
      <w:r>
        <w:t xml:space="preserve"> </w:t>
      </w:r>
      <w:r>
        <w:t xml:space="preserve">“UV1-A”</w:t>
      </w:r>
      <w:r>
        <w:t xml:space="preserve"> </w:t>
      </w:r>
      <w:r>
        <w:t xml:space="preserve">“UV2-A”</w:t>
      </w:r>
      <w:r>
        <w:t xml:space="preserve"> </w:t>
      </w:r>
      <w:r>
        <w:t xml:space="preserve">“UV3-A”</w:t>
      </w:r>
      <w:r>
        <w:t xml:space="preserve"> </w:t>
      </w:r>
      <w:r>
        <w:t xml:space="preserve">…</w:t>
      </w:r>
      <w:r>
        <w:t xml:space="preserve"> </w:t>
      </w:r>
      <w:r>
        <w:t xml:space="preserve">..- attr(</w:t>
      </w:r>
      <w:r>
        <w:rPr>
          <w:i/>
          <w:iCs/>
        </w:rPr>
        <w:t xml:space="preserve">,</w:t>
      </w:r>
      <w:r>
        <w:rPr>
          <w:i/>
          <w:iCs/>
        </w:rPr>
        <w:t xml:space="preserve"> </w:t>
      </w:r>
      <w:r>
        <w:rPr>
          <w:i/>
          <w:iCs/>
        </w:rPr>
        <w:t xml:space="preserve">“names”</w:t>
      </w:r>
      <w:r>
        <w:rPr>
          <w:i/>
          <w:iCs/>
        </w:rPr>
        <w:t xml:space="preserve">)= chr [1:61]</w:t>
      </w:r>
      <w:r>
        <w:rPr>
          <w:i/>
          <w:iCs/>
        </w:rPr>
        <w:t xml:space="preserve"> </w:t>
      </w:r>
      <w:r>
        <w:rPr>
          <w:i/>
          <w:iCs/>
        </w:rPr>
        <w:t xml:space="preserve">“</w:t>
      </w:r>
      <w:r>
        <w:rPr>
          <w:i/>
          <w:iCs/>
        </w:rPr>
        <w:t xml:space="preserve">$P1N" "$</w:t>
      </w:r>
      <w:r>
        <w:rPr>
          <w:i/>
          <w:iCs/>
        </w:rPr>
        <w:t xml:space="preserve">P2N”</w:t>
      </w:r>
      <w:r>
        <w:rPr>
          <w:i/>
          <w:iCs/>
        </w:rPr>
        <w:t xml:space="preserve"> </w:t>
      </w:r>
      <w:r>
        <w:rPr>
          <w:i/>
          <w:iCs/>
        </w:rPr>
        <w:t xml:space="preserve">“</w:t>
      </w:r>
      <w:r>
        <w:rPr>
          <w:i/>
          <w:iCs/>
        </w:rPr>
        <w:t xml:space="preserve">$P3N" "$</w:t>
      </w:r>
      <w:r>
        <w:rPr>
          <w:i/>
          <w:iCs/>
        </w:rPr>
        <w:t xml:space="preserve">P4N”</w:t>
      </w:r>
      <w:r>
        <w:rPr>
          <w:i/>
          <w:iCs/>
        </w:rPr>
        <w:t xml:space="preserve"> </w:t>
      </w:r>
      <w:r>
        <w:rPr>
          <w:i/>
          <w:iCs/>
        </w:rPr>
        <w:t xml:space="preserve">…</w:t>
      </w:r>
      <w:r>
        <w:rPr>
          <w:i/>
          <w:iCs/>
        </w:rPr>
        <w:t xml:space="preserve"> </w:t>
      </w:r>
      <w:r>
        <w:rPr>
          <w:i/>
          <w:iCs/>
        </w:rPr>
        <w:t xml:space="preserve">$ desc :</w:t>
      </w:r>
      <w:r>
        <w:rPr>
          <w:i/>
          <w:iCs/>
        </w:rPr>
        <w:t xml:space="preserve"> </w:t>
      </w:r>
      <w:r>
        <w:rPr>
          <w:i/>
          <w:iCs/>
        </w:rPr>
        <w:t xml:space="preserve">‘AsIs’</w:t>
      </w:r>
      <w:r>
        <w:rPr>
          <w:i/>
          <w:iCs/>
        </w:rPr>
        <w:t xml:space="preserve"> </w:t>
      </w:r>
      <w:r>
        <w:rPr>
          <w:i/>
          <w:iCs/>
        </w:rPr>
        <w:t xml:space="preserve">Named chr NA NA NA NA …</w:t>
      </w:r>
      <w:r>
        <w:rPr>
          <w:i/>
          <w:iCs/>
        </w:rPr>
        <w:t xml:space="preserve"> </w:t>
      </w:r>
      <w:r>
        <w:rPr>
          <w:i/>
          <w:iCs/>
        </w:rPr>
        <w:t xml:space="preserve">..- attr(</w:t>
      </w:r>
      <w:r>
        <w:t xml:space="preserve">,</w:t>
      </w:r>
      <w:r>
        <w:t xml:space="preserve"> </w:t>
      </w:r>
      <w:r>
        <w:t xml:space="preserve">“names”</w:t>
      </w:r>
      <w:r>
        <w:t xml:space="preserve">)= chr [1:61] NA NA NA NA …</w:t>
      </w:r>
      <w:r>
        <w:t xml:space="preserve"> </w:t>
      </w:r>
      <w:r>
        <w:t xml:space="preserve">$ range : num 272140 4194304 4194304 4194304 4194304 …</w:t>
      </w:r>
      <w:r>
        <w:t xml:space="preserve"> </w:t>
      </w:r>
      <w:r>
        <w:t xml:space="preserve">$ minRange: num 0 -111 -111 -111 -111 …</w:t>
      </w:r>
      <w:r>
        <w:t xml:space="preserve"> </w:t>
      </w:r>
      <w:r>
        <w:t xml:space="preserve">$ maxRange: num 272139 4194303 4194303 4194303 4194303 …</w:t>
      </w:r>
    </w:p>
    <w:p>
      <w:pPr>
        <w:pStyle w:val="BodyText"/>
      </w:pPr>
      <w:r>
        <w:t xml:space="preserve">We can see this class of object is a</w:t>
      </w:r>
      <w:r>
        <w:t xml:space="preserve"> </w:t>
      </w:r>
      <w:r>
        <w:t xml:space="preserve">“data.frame”</w:t>
      </w:r>
      <w:r>
        <w:t xml:space="preserve">. This is one of the more common object types in R. Each of the columns appears to be designated by a $ followed by the column name, and then type of column (numeric, character, etc).</w:t>
      </w:r>
    </w:p>
    <w:p>
      <w:pPr>
        <w:pStyle w:val="BodyText"/>
      </w:pPr>
      <w:r>
        <w:t xml:space="preserve">If we are trying to see these columns in R, we notice that data.frame is not like the previous S4 class objets we interacted with, as the @ symbol after doesn’t bring up any suggestions</w:t>
      </w:r>
    </w:p>
    <w:p>
      <w:pPr>
        <w:pStyle w:val="BodyText"/>
      </w:pPr>
      <w:r>
        <w:t xml:space="preserve">::: {.cell}</w:t>
      </w:r>
    </w:p>
    <w:p>
      <w:pPr>
        <w:pStyle w:val="SourceCode"/>
      </w:pPr>
      <w:r>
        <w:rPr>
          <w:rStyle w:val="NormalTok"/>
        </w:rPr>
        <w:t xml:space="preserve">ParameterData</w:t>
      </w:r>
      <w:r>
        <w:rPr>
          <w:rStyle w:val="SpecialCharTok"/>
        </w:rPr>
        <w:t xml:space="preserve">@</w:t>
      </w:r>
    </w:p>
    <w:p>
      <w:pPr>
        <w:pStyle w:val="FirstParagraph"/>
      </w:pPr>
      <w:r>
        <w:t xml:space="preserve">:::</w:t>
      </w:r>
    </w:p>
    <w:p>
      <w:pPr>
        <w:pStyle w:val="BodyText"/>
      </w:pPr>
      <w:r>
        <w:t xml:space="preserve">Error:</w:t>
      </w:r>
      <w:r>
        <w:t xml:space="preserve"> </w:t>
      </w:r>
      <w:r>
        <w:t xml:space="preserve">! Can’t parse incomplete input</w:t>
      </w:r>
    </w:p>
    <w:p>
      <w:pPr>
        <w:pStyle w:val="BodyText"/>
      </w:pPr>
      <w:r>
        <w:t xml:space="preserve">By contrast, adding the $ we see that R suggests us different column names (name, range, minRange, etc). Similar to what we saw with a matrix, we can subset a data.frame based on the column or row index using square brackets [].</w:t>
      </w:r>
    </w:p>
    <w:p>
      <w:pPr>
        <w:pStyle w:val="SourceCode"/>
      </w:pPr>
      <w:r>
        <w:rPr>
          <w:rStyle w:val="NormalTok"/>
        </w:rPr>
        <w:t xml:space="preserve">ParameterData[,</w:t>
      </w:r>
      <w:r>
        <w:rPr>
          <w:rStyle w:val="DecValTok"/>
        </w:rPr>
        <w:t xml:space="preserve">1</w:t>
      </w:r>
      <w:r>
        <w:rPr>
          <w:rStyle w:val="NormalTok"/>
        </w:rPr>
        <w:t xml:space="preserve">]</w:t>
      </w:r>
    </w:p>
    <w:p>
      <w:pPr>
        <w:pStyle w:val="FirstParagraph"/>
      </w:pPr>
      <w:r>
        <w:t xml:space="preserve">$P1N $P2N $P3N $P4N $P5N $P6N $P7N $P8N $P9N $P10N $P11N $P12N $P13N</w:t>
      </w:r>
      <w:r>
        <w:t xml:space="preserve"> </w:t>
      </w:r>
      <w:r>
        <w:t xml:space="preserve">“Time”</w:t>
      </w:r>
      <w:r>
        <w:t xml:space="preserve"> </w:t>
      </w:r>
      <w:r>
        <w:t xml:space="preserve">“UV1-A”</w:t>
      </w:r>
      <w:r>
        <w:t xml:space="preserve"> </w:t>
      </w:r>
      <w:r>
        <w:t xml:space="preserve">“UV2-A”</w:t>
      </w:r>
      <w:r>
        <w:t xml:space="preserve"> </w:t>
      </w:r>
      <w:r>
        <w:t xml:space="preserve">“UV3-A”</w:t>
      </w:r>
      <w:r>
        <w:t xml:space="preserve"> </w:t>
      </w:r>
      <w:r>
        <w:t xml:space="preserve">“UV4-A”</w:t>
      </w:r>
      <w:r>
        <w:t xml:space="preserve"> </w:t>
      </w:r>
      <w:r>
        <w:t xml:space="preserve">“UV5-A”</w:t>
      </w:r>
      <w:r>
        <w:t xml:space="preserve"> </w:t>
      </w:r>
      <w:r>
        <w:t xml:space="preserve">“UV6-A”</w:t>
      </w:r>
      <w:r>
        <w:t xml:space="preserve"> </w:t>
      </w:r>
      <w:r>
        <w:t xml:space="preserve">“UV7-A”</w:t>
      </w:r>
      <w:r>
        <w:t xml:space="preserve"> </w:t>
      </w:r>
      <w:r>
        <w:t xml:space="preserve">“UV8-A”</w:t>
      </w:r>
      <w:r>
        <w:t xml:space="preserve"> </w:t>
      </w:r>
      <w:r>
        <w:t xml:space="preserve">“UV9-A”</w:t>
      </w:r>
      <w:r>
        <w:t xml:space="preserve"> </w:t>
      </w:r>
      <w:r>
        <w:t xml:space="preserve">“UV10-A”</w:t>
      </w:r>
      <w:r>
        <w:t xml:space="preserve"> </w:t>
      </w:r>
      <w:r>
        <w:t xml:space="preserve">“UV11-A”</w:t>
      </w:r>
      <w:r>
        <w:t xml:space="preserve"> </w:t>
      </w:r>
      <w:r>
        <w:t xml:space="preserve">“UV12-A”</w:t>
      </w:r>
      <w:r>
        <w:t xml:space="preserve"> </w:t>
      </w:r>
      <w:r>
        <w:t xml:space="preserve">$P14N $P15N $P16N $P17N $P18N $P19N $P20N $P21N $P22N $P23N $P24N $P25N $P26N</w:t>
      </w:r>
      <w:r>
        <w:t xml:space="preserve"> </w:t>
      </w:r>
      <w:r>
        <w:t xml:space="preserve">“UV13-A”</w:t>
      </w:r>
      <w:r>
        <w:t xml:space="preserve"> </w:t>
      </w:r>
      <w:r>
        <w:t xml:space="preserve">“UV14-A”</w:t>
      </w:r>
      <w:r>
        <w:t xml:space="preserve"> </w:t>
      </w:r>
      <w:r>
        <w:t xml:space="preserve">“UV15-A”</w:t>
      </w:r>
      <w:r>
        <w:t xml:space="preserve"> </w:t>
      </w:r>
      <w:r>
        <w:t xml:space="preserve">“UV16-A”</w:t>
      </w:r>
      <w:r>
        <w:t xml:space="preserve"> </w:t>
      </w:r>
      <w:r>
        <w:t xml:space="preserve">“SSC-H”</w:t>
      </w:r>
      <w:r>
        <w:t xml:space="preserve"> </w:t>
      </w:r>
      <w:r>
        <w:t xml:space="preserve">“SSC-A”</w:t>
      </w:r>
      <w:r>
        <w:t xml:space="preserve"> </w:t>
      </w:r>
      <w:r>
        <w:t xml:space="preserve">“V1-A”</w:t>
      </w:r>
      <w:r>
        <w:t xml:space="preserve"> </w:t>
      </w:r>
      <w:r>
        <w:t xml:space="preserve">“V2-A”</w:t>
      </w:r>
      <w:r>
        <w:t xml:space="preserve"> </w:t>
      </w:r>
      <w:r>
        <w:t xml:space="preserve">“V3-A”</w:t>
      </w:r>
      <w:r>
        <w:t xml:space="preserve"> </w:t>
      </w:r>
      <w:r>
        <w:t xml:space="preserve">“V4-A”</w:t>
      </w:r>
      <w:r>
        <w:t xml:space="preserve"> </w:t>
      </w:r>
      <w:r>
        <w:t xml:space="preserve">“V5-A”</w:t>
      </w:r>
      <w:r>
        <w:t xml:space="preserve"> </w:t>
      </w:r>
      <w:r>
        <w:t xml:space="preserve">“V6-A”</w:t>
      </w:r>
      <w:r>
        <w:t xml:space="preserve"> </w:t>
      </w:r>
      <w:r>
        <w:t xml:space="preserve">“V7-A”</w:t>
      </w:r>
      <w:r>
        <w:t xml:space="preserve"> </w:t>
      </w:r>
      <w:r>
        <w:t xml:space="preserve">$P27N $P28N $P29N $P30N $P31N $P32N $P33N $P34N $P35N $P36N $P37N $P38N $P39N</w:t>
      </w:r>
      <w:r>
        <w:t xml:space="preserve"> </w:t>
      </w:r>
      <w:r>
        <w:t xml:space="preserve">“V8-A”</w:t>
      </w:r>
      <w:r>
        <w:t xml:space="preserve"> </w:t>
      </w:r>
      <w:r>
        <w:t xml:space="preserve">“V9-A”</w:t>
      </w:r>
      <w:r>
        <w:t xml:space="preserve"> </w:t>
      </w:r>
      <w:r>
        <w:t xml:space="preserve">“V10-A”</w:t>
      </w:r>
      <w:r>
        <w:t xml:space="preserve"> </w:t>
      </w:r>
      <w:r>
        <w:t xml:space="preserve">“V11-A”</w:t>
      </w:r>
      <w:r>
        <w:t xml:space="preserve"> </w:t>
      </w:r>
      <w:r>
        <w:t xml:space="preserve">“V12-A”</w:t>
      </w:r>
      <w:r>
        <w:t xml:space="preserve"> </w:t>
      </w:r>
      <w:r>
        <w:t xml:space="preserve">“V13-A”</w:t>
      </w:r>
      <w:r>
        <w:t xml:space="preserve"> </w:t>
      </w:r>
      <w:r>
        <w:t xml:space="preserve">“V14-A”</w:t>
      </w:r>
      <w:r>
        <w:t xml:space="preserve"> </w:t>
      </w:r>
      <w:r>
        <w:t xml:space="preserve">“V15-A”</w:t>
      </w:r>
      <w:r>
        <w:t xml:space="preserve"> </w:t>
      </w:r>
      <w:r>
        <w:t xml:space="preserve">“V16-A”</w:t>
      </w:r>
      <w:r>
        <w:t xml:space="preserve"> </w:t>
      </w:r>
      <w:r>
        <w:t xml:space="preserve">“FSC-H”</w:t>
      </w:r>
      <w:r>
        <w:t xml:space="preserve"> </w:t>
      </w:r>
      <w:r>
        <w:t xml:space="preserve">“FSC-A”</w:t>
      </w:r>
      <w:r>
        <w:t xml:space="preserve"> </w:t>
      </w:r>
      <w:r>
        <w:t xml:space="preserve">“SSC-B-H”</w:t>
      </w:r>
      <w:r>
        <w:t xml:space="preserve"> </w:t>
      </w:r>
      <w:r>
        <w:t xml:space="preserve">“SSC-B-A”</w:t>
      </w:r>
      <w:r>
        <w:t xml:space="preserve"> </w:t>
      </w:r>
      <w:r>
        <w:t xml:space="preserve">$P40N $P41N $P42N $P43N $P44N $P45N $P46N $P47N $P48N $P49N $P50N $P51N $P52N</w:t>
      </w:r>
      <w:r>
        <w:t xml:space="preserve"> </w:t>
      </w:r>
      <w:r>
        <w:t xml:space="preserve">“B1-A”</w:t>
      </w:r>
      <w:r>
        <w:t xml:space="preserve"> </w:t>
      </w:r>
      <w:r>
        <w:t xml:space="preserve">“B2-A”</w:t>
      </w:r>
      <w:r>
        <w:t xml:space="preserve"> </w:t>
      </w:r>
      <w:r>
        <w:t xml:space="preserve">“B3-A”</w:t>
      </w:r>
      <w:r>
        <w:t xml:space="preserve"> </w:t>
      </w:r>
      <w:r>
        <w:t xml:space="preserve">“B4-A”</w:t>
      </w:r>
      <w:r>
        <w:t xml:space="preserve"> </w:t>
      </w:r>
      <w:r>
        <w:t xml:space="preserve">“B5-A”</w:t>
      </w:r>
      <w:r>
        <w:t xml:space="preserve"> </w:t>
      </w:r>
      <w:r>
        <w:t xml:space="preserve">“B6-A”</w:t>
      </w:r>
      <w:r>
        <w:t xml:space="preserve"> </w:t>
      </w:r>
      <w:r>
        <w:t xml:space="preserve">“B7-A”</w:t>
      </w:r>
      <w:r>
        <w:t xml:space="preserve"> </w:t>
      </w:r>
      <w:r>
        <w:t xml:space="preserve">“B8-A”</w:t>
      </w:r>
      <w:r>
        <w:t xml:space="preserve"> </w:t>
      </w:r>
      <w:r>
        <w:t xml:space="preserve">“B9-A”</w:t>
      </w:r>
      <w:r>
        <w:t xml:space="preserve"> </w:t>
      </w:r>
      <w:r>
        <w:t xml:space="preserve">“B10-A”</w:t>
      </w:r>
      <w:r>
        <w:t xml:space="preserve"> </w:t>
      </w:r>
      <w:r>
        <w:t xml:space="preserve">“B11-A”</w:t>
      </w:r>
      <w:r>
        <w:t xml:space="preserve"> </w:t>
      </w:r>
      <w:r>
        <w:t xml:space="preserve">“B12-A”</w:t>
      </w:r>
      <w:r>
        <w:t xml:space="preserve"> </w:t>
      </w:r>
      <w:r>
        <w:t xml:space="preserve">“B13-A”</w:t>
      </w:r>
      <w:r>
        <w:t xml:space="preserve"> </w:t>
      </w:r>
      <w:r>
        <w:t xml:space="preserve">$P53N $P54N $P55N $P56N $P57N $P58N $P59N $P60N $P61N</w:t>
      </w:r>
      <w:r>
        <w:t xml:space="preserve"> </w:t>
      </w:r>
      <w:r>
        <w:t xml:space="preserve">“B14-A”</w:t>
      </w:r>
      <w:r>
        <w:t xml:space="preserve"> </w:t>
      </w:r>
      <w:r>
        <w:t xml:space="preserve">“R1-A”</w:t>
      </w:r>
      <w:r>
        <w:t xml:space="preserve"> </w:t>
      </w:r>
      <w:r>
        <w:t xml:space="preserve">“R2-A”</w:t>
      </w:r>
      <w:r>
        <w:t xml:space="preserve"> </w:t>
      </w:r>
      <w:r>
        <w:t xml:space="preserve">“R3-A”</w:t>
      </w:r>
      <w:r>
        <w:t xml:space="preserve"> </w:t>
      </w:r>
      <w:r>
        <w:t xml:space="preserve">“R4-A”</w:t>
      </w:r>
      <w:r>
        <w:t xml:space="preserve"> </w:t>
      </w:r>
      <w:r>
        <w:t xml:space="preserve">“R5-A”</w:t>
      </w:r>
      <w:r>
        <w:t xml:space="preserve"> </w:t>
      </w:r>
      <w:r>
        <w:t xml:space="preserve">“R6-A”</w:t>
      </w:r>
      <w:r>
        <w:t xml:space="preserve"> </w:t>
      </w:r>
      <w:r>
        <w:t xml:space="preserve">“R7-A”</w:t>
      </w:r>
      <w:r>
        <w:t xml:space="preserve"> </w:t>
      </w:r>
      <w:r>
        <w:t xml:space="preserve">“R8-A”</w:t>
      </w:r>
    </w:p>
    <w:p>
      <w:pPr>
        <w:pStyle w:val="BodyText"/>
      </w:pPr>
      <w:r>
        <w:t xml:space="preserve">The individual detectors or fluorophore appear under</w:t>
      </w:r>
      <w:r>
        <w:t xml:space="preserve"> </w:t>
      </w:r>
      <w:r>
        <w:t xml:space="preserve">“name”</w:t>
      </w:r>
      <w:r>
        <w:t xml:space="preserve">. For now, based on what we know, the $P# appears to be some sort of name being used as an internal consistent reference to the respective.</w:t>
      </w:r>
    </w:p>
    <w:p>
      <w:pPr>
        <w:pStyle w:val="BodyText"/>
      </w:pPr>
      <w:r>
        <w:t xml:space="preserve">##</w:t>
      </w:r>
      <w:r>
        <w:t xml:space="preserve"> </w:t>
      </w:r>
      <w:r>
        <w:rPr>
          <w:i/>
          <w:iCs/>
        </w:rPr>
        <w:t xml:space="preserve">dimLabels</w:t>
      </w:r>
      <w:r>
        <w:t xml:space="preserve"> </w:t>
      </w:r>
      <w:r>
        <w:t xml:space="preserve">Let’s see the parameters for dimLabels</w:t>
      </w:r>
    </w:p>
    <w:p>
      <w:pPr>
        <w:pStyle w:val="BodyText"/>
      </w:pPr>
      <w:r>
        <w:t xml:space="preserve">::: {.cell}</w:t>
      </w:r>
    </w:p>
    <w:p>
      <w:pPr>
        <w:pStyle w:val="SourceCode"/>
      </w:pPr>
      <w:r>
        <w:rPr>
          <w:rStyle w:val="NormalTok"/>
        </w:rPr>
        <w:t xml:space="preserve">flowFrame</w:t>
      </w:r>
      <w:r>
        <w:rPr>
          <w:rStyle w:val="SpecialCharTok"/>
        </w:rPr>
        <w:t xml:space="preserve">@</w:t>
      </w:r>
      <w:r>
        <w:rPr>
          <w:rStyle w:val="NormalTok"/>
        </w:rPr>
        <w:t xml:space="preserve">parameters</w:t>
      </w:r>
      <w:r>
        <w:rPr>
          <w:rStyle w:val="SpecialCharTok"/>
        </w:rPr>
        <w:t xml:space="preserve">@</w:t>
      </w:r>
      <w:r>
        <w:rPr>
          <w:rStyle w:val="NormalTok"/>
        </w:rPr>
        <w:t xml:space="preserve">dimLabels</w:t>
      </w:r>
    </w:p>
    <w:p>
      <w:pPr>
        <w:pStyle w:val="FirstParagraph"/>
      </w:pPr>
      <w:r>
        <w:t xml:space="preserve">:::</w:t>
      </w:r>
    </w:p>
    <w:p>
      <w:pPr>
        <w:pStyle w:val="BodyText"/>
      </w:pPr>
      <w:r>
        <w:t xml:space="preserve">[1]</w:t>
      </w:r>
      <w:r>
        <w:t xml:space="preserve"> </w:t>
      </w:r>
      <w:r>
        <w:t xml:space="preserve">“rowNames”</w:t>
      </w:r>
      <w:r>
        <w:t xml:space="preserve"> </w:t>
      </w:r>
      <w:r>
        <w:t xml:space="preserve">“columnNames”</w:t>
      </w:r>
    </w:p>
    <w:bookmarkEnd w:id="22"/>
    <w:bookmarkStart w:id="23" w:name="classversion"/>
    <w:p>
      <w:pPr>
        <w:pStyle w:val="Heading2"/>
      </w:pPr>
      <w:r>
        <w:rPr>
          <w:i/>
          <w:iCs/>
        </w:rPr>
        <w:t xml:space="preserve">classVersion</w:t>
      </w:r>
    </w:p>
    <w:p>
      <w:pPr>
        <w:pStyle w:val="FirstParagraph"/>
      </w:pPr>
      <w:r>
        <w:t xml:space="preserve">We are going to continue with the last slot</w:t>
      </w:r>
    </w:p>
    <w:p>
      <w:pPr>
        <w:pStyle w:val="SourceCode"/>
      </w:pPr>
      <w:r>
        <w:rPr>
          <w:rStyle w:val="NormalTok"/>
        </w:rPr>
        <w:t xml:space="preserve">flowFrame</w:t>
      </w:r>
      <w:r>
        <w:rPr>
          <w:rStyle w:val="SpecialCharTok"/>
        </w:rPr>
        <w:t xml:space="preserve">@</w:t>
      </w:r>
      <w:r>
        <w:rPr>
          <w:rStyle w:val="NormalTok"/>
        </w:rPr>
        <w:t xml:space="preserve">parameters</w:t>
      </w:r>
      <w:r>
        <w:rPr>
          <w:rStyle w:val="SpecialCharTok"/>
        </w:rPr>
        <w:t xml:space="preserve">@</w:t>
      </w:r>
      <w:r>
        <w:rPr>
          <w:rStyle w:val="NormalTok"/>
        </w:rPr>
        <w:t xml:space="preserve">.__classVersion__</w:t>
      </w:r>
    </w:p>
    <w:p>
      <w:pPr>
        <w:pStyle w:val="FirstParagraph"/>
      </w:pPr>
      <w:r>
        <w:t xml:space="preserve">AnnotatedDataFrame</w:t>
      </w:r>
      <w:r>
        <w:t xml:space="preserve"> </w:t>
      </w:r>
      <w:r>
        <w:t xml:space="preserve">“1.1.0”</w:t>
      </w:r>
      <w:r>
        <w:t xml:space="preserve"> </w:t>
      </w:r>
      <w:r>
        <w:t xml:space="preserve">#</w:t>
      </w:r>
      <w:r>
        <w:t xml:space="preserve"> </w:t>
      </w:r>
      <w:r>
        <w:rPr>
          <w:i/>
          <w:iCs/>
        </w:rPr>
        <w:t xml:space="preserve">Description</w:t>
      </w:r>
      <w:r>
        <w:t xml:space="preserve"> </w:t>
      </w:r>
      <w:r>
        <w:t xml:space="preserve">When we drop-down this slot, we see a very long list is opened. To make easier the managment of the list, it could be better to retrieve some of the data via the console. To retrieve the list itself, we would need to access the description slot of the flowFrame object. Since it is a slot, we will need to use the @ accessor.</w:t>
      </w:r>
    </w:p>
    <w:p>
      <w:pPr>
        <w:pStyle w:val="SourceCode"/>
      </w:pPr>
      <w:r>
        <w:rPr>
          <w:rStyle w:val="NormalTok"/>
        </w:rPr>
        <w:t xml:space="preserve">DescriptionList </w:t>
      </w:r>
      <w:r>
        <w:rPr>
          <w:rStyle w:val="OtherTok"/>
        </w:rPr>
        <w:t xml:space="preserve">&lt;-</w:t>
      </w:r>
      <w:r>
        <w:rPr>
          <w:rStyle w:val="NormalTok"/>
        </w:rPr>
        <w:t xml:space="preserve"> flowFrame</w:t>
      </w:r>
      <w:r>
        <w:rPr>
          <w:rStyle w:val="SpecialCharTok"/>
        </w:rPr>
        <w:t xml:space="preserve">@</w:t>
      </w:r>
      <w:r>
        <w:rPr>
          <w:rStyle w:val="NormalTok"/>
        </w:rPr>
        <w:t xml:space="preserve">description</w:t>
      </w:r>
      <w:r>
        <w:br/>
      </w:r>
      <w:r>
        <w:rPr>
          <w:rStyle w:val="NormalTok"/>
        </w:rPr>
        <w:t xml:space="preserve">DescriptionList</w:t>
      </w:r>
    </w:p>
    <w:p>
      <w:pPr>
        <w:pStyle w:val="FirstParagraph"/>
      </w:pPr>
      <w:r>
        <w:t xml:space="preserve">The returned list is a little too large to reasonably explore. We can attempt to subset using the head() function as shown below:</w:t>
      </w:r>
    </w:p>
    <w:p>
      <w:pPr>
        <w:pStyle w:val="SourceCode"/>
      </w:pPr>
      <w:r>
        <w:rPr>
          <w:rStyle w:val="FunctionTok"/>
        </w:rPr>
        <w:t xml:space="preserve">head</w:t>
      </w:r>
      <w:r>
        <w:rPr>
          <w:rStyle w:val="NormalTok"/>
        </w:rPr>
        <w:t xml:space="preserve">(DescriptionList, </w:t>
      </w:r>
      <w:r>
        <w:rPr>
          <w:rStyle w:val="DecValTok"/>
        </w:rPr>
        <w:t xml:space="preserve">5</w:t>
      </w:r>
      <w:r>
        <w:rPr>
          <w:rStyle w:val="NormalTok"/>
        </w:rPr>
        <w:t xml:space="preserve">)</w:t>
      </w:r>
    </w:p>
    <w:p>
      <w:pPr>
        <w:pStyle w:val="FirstParagraph"/>
      </w:pPr>
      <w:r>
        <w:t xml:space="preserve">$`$</w:t>
      </w:r>
      <w:r>
        <w:t xml:space="preserve">BEGINANALYSIS`</w:t>
      </w:r>
      <w:r>
        <w:t xml:space="preserve"> </w:t>
      </w:r>
      <w:r>
        <w:t xml:space="preserve">[1]</w:t>
      </w:r>
      <w:r>
        <w:t xml:space="preserve"> </w:t>
      </w:r>
      <w:r>
        <w:t xml:space="preserve">“0”</w:t>
      </w:r>
    </w:p>
    <w:p>
      <w:pPr>
        <w:pStyle w:val="BodyText"/>
      </w:pPr>
      <w:r>
        <w:t xml:space="preserve">$`$</w:t>
      </w:r>
      <w:r>
        <w:t xml:space="preserve">BEGINDATA`</w:t>
      </w:r>
      <w:r>
        <w:t xml:space="preserve"> </w:t>
      </w:r>
      <w:r>
        <w:t xml:space="preserve">[1]</w:t>
      </w:r>
      <w:r>
        <w:t xml:space="preserve"> </w:t>
      </w:r>
      <w:r>
        <w:t xml:space="preserve">“33312”</w:t>
      </w:r>
    </w:p>
    <w:p>
      <w:pPr>
        <w:pStyle w:val="BodyText"/>
      </w:pPr>
      <w:r>
        <w:t xml:space="preserve">$`$</w:t>
      </w:r>
      <w:r>
        <w:t xml:space="preserve">BEGINSTEXT`</w:t>
      </w:r>
      <w:r>
        <w:t xml:space="preserve"> </w:t>
      </w:r>
      <w:r>
        <w:t xml:space="preserve">[1]</w:t>
      </w:r>
      <w:r>
        <w:t xml:space="preserve"> </w:t>
      </w:r>
      <w:r>
        <w:t xml:space="preserve">“0”</w:t>
      </w:r>
    </w:p>
    <w:p>
      <w:pPr>
        <w:pStyle w:val="BodyText"/>
      </w:pPr>
      <w:r>
        <w:t xml:space="preserve">$`$</w:t>
      </w:r>
      <w:r>
        <w:t xml:space="preserve">BTIM`</w:t>
      </w:r>
      <w:r>
        <w:t xml:space="preserve"> </w:t>
      </w:r>
      <w:r>
        <w:t xml:space="preserve">[1]</w:t>
      </w:r>
      <w:r>
        <w:t xml:space="preserve"> </w:t>
      </w:r>
      <w:r>
        <w:t xml:space="preserve">“13:55:29.85”</w:t>
      </w:r>
    </w:p>
    <w:p>
      <w:pPr>
        <w:pStyle w:val="BodyText"/>
      </w:pPr>
      <w:r>
        <w:t xml:space="preserve">$`$</w:t>
      </w:r>
      <w:r>
        <w:t xml:space="preserve">BYTEORD`</w:t>
      </w:r>
      <w:r>
        <w:t xml:space="preserve"> </w:t>
      </w:r>
      <w:r>
        <w:t xml:space="preserve">[1]</w:t>
      </w:r>
      <w:r>
        <w:t xml:space="preserve"> </w:t>
      </w:r>
      <w:r>
        <w:t xml:space="preserve">“4,3,2,1”</w:t>
      </w:r>
      <w:r>
        <w:t xml:space="preserve"> </w:t>
      </w:r>
      <w:r>
        <w:t xml:space="preserve">Now, we just see these 5 elements.</w:t>
      </w:r>
    </w:p>
    <w:p>
      <w:pPr>
        <w:pStyle w:val="BodyText"/>
      </w:pPr>
      <w:r>
        <w:t xml:space="preserve">We can also use this other code:</w:t>
      </w:r>
    </w:p>
    <w:p>
      <w:pPr>
        <w:pStyle w:val="SourceCode"/>
      </w:pPr>
      <w:r>
        <w:rPr>
          <w:rStyle w:val="NormalTok"/>
        </w:rPr>
        <w:t xml:space="preserve">DescriptionList[</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t xml:space="preserve">And a Bioconductor helper keyword function:</w:t>
      </w:r>
    </w:p>
    <w:p>
      <w:pPr>
        <w:pStyle w:val="SourceCode"/>
      </w:pPr>
      <w:r>
        <w:rPr>
          <w:rStyle w:val="NormalTok"/>
        </w:rPr>
        <w:t xml:space="preserve">DescriptionList_Alternate </w:t>
      </w:r>
      <w:r>
        <w:rPr>
          <w:rStyle w:val="OtherTok"/>
        </w:rPr>
        <w:t xml:space="preserve">&lt;-</w:t>
      </w:r>
      <w:r>
        <w:rPr>
          <w:rStyle w:val="NormalTok"/>
        </w:rPr>
        <w:t xml:space="preserve"> </w:t>
      </w:r>
      <w:r>
        <w:rPr>
          <w:rStyle w:val="FunctionTok"/>
        </w:rPr>
        <w:t xml:space="preserve">keyword</w:t>
      </w:r>
      <w:r>
        <w:rPr>
          <w:rStyle w:val="NormalTok"/>
        </w:rPr>
        <w:t xml:space="preserve">(flowFrame)</w:t>
      </w:r>
      <w:r>
        <w:br/>
      </w:r>
      <w:r>
        <w:rPr>
          <w:rStyle w:val="NormalTok"/>
        </w:rPr>
        <w:t xml:space="preserve">DescriptionList_Alternate</w:t>
      </w:r>
    </w:p>
    <w:p>
      <w:pPr>
        <w:pStyle w:val="FirstParagraph"/>
      </w:pPr>
      <w:r>
        <w:t xml:space="preserve">If we run the class() function, we can see that DescriptionList is an actual</w:t>
      </w:r>
      <w:r>
        <w:t xml:space="preserve"> </w:t>
      </w:r>
      <w:r>
        <w:t xml:space="preserve">“list”</w:t>
      </w:r>
      <w:r>
        <w:t xml:space="preserve">.</w:t>
      </w:r>
    </w:p>
    <w:p>
      <w:pPr>
        <w:pStyle w:val="SourceCode"/>
      </w:pPr>
      <w:r>
        <w:rPr>
          <w:rStyle w:val="FunctionTok"/>
        </w:rPr>
        <w:t xml:space="preserve">class</w:t>
      </w:r>
      <w:r>
        <w:rPr>
          <w:rStyle w:val="NormalTok"/>
        </w:rPr>
        <w:t xml:space="preserve">(DescriptionList)</w:t>
      </w:r>
    </w:p>
    <w:p>
      <w:pPr>
        <w:pStyle w:val="FirstParagraph"/>
      </w:pPr>
      <w:r>
        <w:t xml:space="preserve">[1]</w:t>
      </w:r>
      <w:r>
        <w:t xml:space="preserve"> </w:t>
      </w:r>
      <w:r>
        <w:t xml:space="preserve">“list”</w:t>
      </w:r>
      <w:r>
        <w:t xml:space="preserve"> </w:t>
      </w:r>
      <w:r>
        <w:t xml:space="preserve">This is in contrast to the vectors we have previously generated. While these are also list like, they are what are known as an atomic list, which contain values that are all either characters, numerics or logicals. For example:</w:t>
      </w:r>
    </w:p>
    <w:p>
      <w:pPr>
        <w:pStyle w:val="SourceCode"/>
      </w:pPr>
      <w:r>
        <w:rPr>
          <w:rStyle w:val="NormalTok"/>
        </w:rPr>
        <w:t xml:space="preserve">Fluorophores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"BV421"</w:t>
      </w:r>
      <w:r>
        <w:rPr>
          <w:rStyle w:val="NormalTok"/>
        </w:rPr>
        <w:t xml:space="preserve">, </w:t>
      </w:r>
      <w:r>
        <w:rPr>
          <w:rStyle w:val="StringTok"/>
        </w:rPr>
        <w:t xml:space="preserve">"FITC"</w:t>
      </w:r>
      <w:r>
        <w:rPr>
          <w:rStyle w:val="NormalTok"/>
        </w:rPr>
        <w:t xml:space="preserve">, </w:t>
      </w:r>
      <w:r>
        <w:rPr>
          <w:rStyle w:val="StringTok"/>
        </w:rPr>
        <w:t xml:space="preserve">"PE"</w:t>
      </w:r>
      <w:r>
        <w:rPr>
          <w:rStyle w:val="NormalTok"/>
        </w:rPr>
        <w:t xml:space="preserve">, </w:t>
      </w:r>
      <w:r>
        <w:rPr>
          <w:rStyle w:val="StringTok"/>
        </w:rPr>
        <w:t xml:space="preserve">"APC"</w:t>
      </w:r>
      <w:r>
        <w:rPr>
          <w:rStyle w:val="NormalTok"/>
        </w:rPr>
        <w:t xml:space="preserve">)</w:t>
      </w:r>
      <w:r>
        <w:br/>
      </w:r>
      <w:r>
        <w:rPr>
          <w:rStyle w:val="FunctionTok"/>
        </w:rPr>
        <w:t xml:space="preserve">class</w:t>
      </w:r>
      <w:r>
        <w:rPr>
          <w:rStyle w:val="NormalTok"/>
        </w:rPr>
        <w:t xml:space="preserve">(Fluorophores)</w:t>
      </w:r>
    </w:p>
    <w:p>
      <w:pPr>
        <w:pStyle w:val="FirstParagraph"/>
      </w:pPr>
      <w:r>
        <w:t xml:space="preserve">[1]</w:t>
      </w:r>
      <w:r>
        <w:t xml:space="preserve"> </w:t>
      </w:r>
      <w:r>
        <w:t xml:space="preserve">“character”</w:t>
      </w:r>
    </w:p>
    <w:p>
      <w:pPr>
        <w:pStyle w:val="SourceCode"/>
      </w:pPr>
      <w:r>
        <w:rPr>
          <w:rStyle w:val="NormalTok"/>
        </w:rPr>
        <w:t xml:space="preserve">PanelAntibodyCounts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19</w:t>
      </w:r>
      <w:r>
        <w:rPr>
          <w:rStyle w:val="NormalTok"/>
        </w:rPr>
        <w:t xml:space="preserve">, </w:t>
      </w:r>
      <w:r>
        <w:rPr>
          <w:rStyle w:val="DecValTok"/>
        </w:rPr>
        <w:t xml:space="preserve">26</w:t>
      </w:r>
      <w:r>
        <w:rPr>
          <w:rStyle w:val="NormalTok"/>
        </w:rPr>
        <w:t xml:space="preserve">, </w:t>
      </w:r>
      <w:r>
        <w:rPr>
          <w:rStyle w:val="DecValTok"/>
        </w:rPr>
        <w:t xml:space="preserve">34</w:t>
      </w:r>
      <w:r>
        <w:rPr>
          <w:rStyle w:val="NormalTok"/>
        </w:rPr>
        <w:t xml:space="preserve">, </w:t>
      </w:r>
      <w:r>
        <w:rPr>
          <w:rStyle w:val="DecValTok"/>
        </w:rPr>
        <w:t xml:space="preserve">46</w:t>
      </w:r>
      <w:r>
        <w:rPr>
          <w:rStyle w:val="NormalTok"/>
        </w:rPr>
        <w:t xml:space="preserve">, </w:t>
      </w:r>
      <w:r>
        <w:rPr>
          <w:rStyle w:val="DecValTok"/>
        </w:rPr>
        <w:t xml:space="preserve">51</w:t>
      </w:r>
      <w:r>
        <w:rPr>
          <w:rStyle w:val="NormalTok"/>
        </w:rPr>
        <w:t xml:space="preserve">)</w:t>
      </w:r>
      <w:r>
        <w:br/>
      </w:r>
      <w:r>
        <w:rPr>
          <w:rStyle w:val="FunctionTok"/>
        </w:rPr>
        <w:t xml:space="preserve">class</w:t>
      </w:r>
      <w:r>
        <w:rPr>
          <w:rStyle w:val="NormalTok"/>
        </w:rPr>
        <w:t xml:space="preserve">(PanelAntibodyCounts)</w:t>
      </w:r>
    </w:p>
    <w:p>
      <w:pPr>
        <w:pStyle w:val="FirstParagraph"/>
      </w:pPr>
      <w:r>
        <w:t xml:space="preserve">[1]</w:t>
      </w:r>
      <w:r>
        <w:t xml:space="preserve"> </w:t>
      </w:r>
      <w:r>
        <w:t xml:space="preserve">“numeric”</w:t>
      </w:r>
    </w:p>
    <w:p>
      <w:pPr>
        <w:pStyle w:val="SourceCode"/>
      </w:pPr>
      <w:r>
        <w:rPr>
          <w:rStyle w:val="NormalTok"/>
        </w:rPr>
        <w:t xml:space="preserve">SpecimenIndexToKeep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w:t>
      </w:r>
      <w:r>
        <w:br/>
      </w:r>
      <w:r>
        <w:rPr>
          <w:rStyle w:val="FunctionTok"/>
        </w:rPr>
        <w:t xml:space="preserve">class</w:t>
      </w:r>
      <w:r>
        <w:rPr>
          <w:rStyle w:val="NormalTok"/>
        </w:rPr>
        <w:t xml:space="preserve">(SpecimenIndexToKeep)</w:t>
      </w:r>
    </w:p>
    <w:p>
      <w:pPr>
        <w:pStyle w:val="FirstParagraph"/>
      </w:pPr>
      <w:r>
        <w:t xml:space="preserve">[1]</w:t>
      </w:r>
      <w:r>
        <w:t xml:space="preserve"> </w:t>
      </w:r>
      <w:r>
        <w:t xml:space="preserve">“logical”</w:t>
      </w:r>
    </w:p>
    <w:p>
      <w:pPr>
        <w:pStyle w:val="BodyText"/>
      </w:pPr>
      <w:r>
        <w:t xml:space="preserve">A list on the other hand is not restricted to contain objects composed entirely of a certain atomic type. For example, I could include the three previous vectors into a list using the list() function.</w:t>
      </w:r>
    </w:p>
    <w:p>
      <w:pPr>
        <w:pStyle w:val="SourceCode"/>
      </w:pPr>
      <w:r>
        <w:rPr>
          <w:rStyle w:val="NormalTok"/>
        </w:rPr>
        <w:t xml:space="preserve">MyListofVectors </w:t>
      </w:r>
      <w:r>
        <w:rPr>
          <w:rStyle w:val="OtherTok"/>
        </w:rPr>
        <w:t xml:space="preserve">&lt;-</w:t>
      </w:r>
      <w:r>
        <w:rPr>
          <w:rStyle w:val="NormalTok"/>
        </w:rPr>
        <w:t xml:space="preserve"> </w:t>
      </w:r>
      <w:r>
        <w:rPr>
          <w:rStyle w:val="FunctionTok"/>
        </w:rPr>
        <w:t xml:space="preserve">list</w:t>
      </w:r>
      <w:r>
        <w:rPr>
          <w:rStyle w:val="NormalTok"/>
        </w:rPr>
        <w:t xml:space="preserve">(Fluorophores, PanelAntibodyCounts, SpecimenIndexToKeep)</w:t>
      </w:r>
      <w:r>
        <w:br/>
      </w:r>
      <w:r>
        <w:rPr>
          <w:rStyle w:val="FunctionTok"/>
        </w:rPr>
        <w:t xml:space="preserve">str</w:t>
      </w:r>
      <w:r>
        <w:rPr>
          <w:rStyle w:val="NormalTok"/>
        </w:rPr>
        <w:t xml:space="preserve">(MyListofVectors)</w:t>
      </w:r>
    </w:p>
    <w:p>
      <w:pPr>
        <w:pStyle w:val="FirstParagraph"/>
      </w:pPr>
      <w:r>
        <w:t xml:space="preserve">List of 3</w:t>
      </w:r>
      <w:r>
        <w:t xml:space="preserve"> </w:t>
      </w:r>
      <w:r>
        <w:t xml:space="preserve">$ : chr [1:4]</w:t>
      </w:r>
      <w:r>
        <w:t xml:space="preserve"> </w:t>
      </w:r>
      <w:r>
        <w:t xml:space="preserve">“BV421”</w:t>
      </w:r>
      <w:r>
        <w:t xml:space="preserve"> </w:t>
      </w:r>
      <w:r>
        <w:t xml:space="preserve">“FITC”</w:t>
      </w:r>
      <w:r>
        <w:t xml:space="preserve"> </w:t>
      </w:r>
      <w:r>
        <w:t xml:space="preserve">“PE”</w:t>
      </w:r>
      <w:r>
        <w:t xml:space="preserve"> </w:t>
      </w:r>
      <w:r>
        <w:t xml:space="preserve">“APC”</w:t>
      </w:r>
      <w:r>
        <w:t xml:space="preserve"> </w:t>
      </w:r>
      <w:r>
        <w:t xml:space="preserve">$ : num [1:7] 5 12 19 26 34 46 51</w:t>
      </w:r>
      <w:r>
        <w:t xml:space="preserve"> </w:t>
      </w:r>
      <w:r>
        <w:t xml:space="preserve">$ : logi [1:4] TRUE TRUE FALSE TRUE</w:t>
      </w:r>
    </w:p>
    <w:p>
      <w:pPr>
        <w:pStyle w:val="BodyText"/>
      </w:pPr>
      <w:r>
        <w:t xml:space="preserve">We can see that with the Description/Keyword list we retrieved from our flowFrame shares a somewhat similar format.</w:t>
      </w:r>
    </w:p>
    <w:p>
      <w:pPr>
        <w:pStyle w:val="SourceCode"/>
      </w:pPr>
      <w:r>
        <w:rPr>
          <w:rStyle w:val="FunctionTok"/>
        </w:rPr>
        <w:t xml:space="preserve">str</w:t>
      </w:r>
      <w:r>
        <w:rPr>
          <w:rStyle w:val="NormalTok"/>
        </w:rPr>
        <w:t xml:space="preserve">(DescriptionList[</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t xml:space="preserve">List of 10</w:t>
      </w:r>
      <w:r>
        <w:t xml:space="preserve"> </w:t>
      </w:r>
      <w:r>
        <w:t xml:space="preserve">$ $BEGINANALYSIS : chr</w:t>
      </w:r>
      <w:r>
        <w:t xml:space="preserve"> </w:t>
      </w:r>
      <w:r>
        <w:t xml:space="preserve">“0”</w:t>
      </w:r>
      <w:r>
        <w:t xml:space="preserve"> </w:t>
      </w:r>
      <w:r>
        <w:t xml:space="preserve">$ $BEGINDATA : chr</w:t>
      </w:r>
      <w:r>
        <w:t xml:space="preserve"> </w:t>
      </w:r>
      <w:r>
        <w:t xml:space="preserve">“33312”</w:t>
      </w:r>
      <w:r>
        <w:t xml:space="preserve"> </w:t>
      </w:r>
      <w:r>
        <w:t xml:space="preserve">$ $BEGINSTEXT : chr</w:t>
      </w:r>
      <w:r>
        <w:t xml:space="preserve"> </w:t>
      </w:r>
      <w:r>
        <w:t xml:space="preserve">“0”</w:t>
      </w:r>
      <w:r>
        <w:t xml:space="preserve"> </w:t>
      </w:r>
      <w:r>
        <w:t xml:space="preserve">$ $BTIM : chr</w:t>
      </w:r>
      <w:r>
        <w:t xml:space="preserve"> </w:t>
      </w:r>
      <w:r>
        <w:t xml:space="preserve">“13:55:29.85”</w:t>
      </w:r>
      <w:r>
        <w:t xml:space="preserve"> </w:t>
      </w:r>
      <w:r>
        <w:t xml:space="preserve">$ $BYTEORD : chr</w:t>
      </w:r>
      <w:r>
        <w:t xml:space="preserve"> </w:t>
      </w:r>
      <w:r>
        <w:t xml:space="preserve">“4,3,2,1”</w:t>
      </w:r>
      <w:r>
        <w:t xml:space="preserve"> </w:t>
      </w:r>
      <w:r>
        <w:t xml:space="preserve">$ $CYT : chr</w:t>
      </w:r>
      <w:r>
        <w:t xml:space="preserve"> </w:t>
      </w:r>
      <w:r>
        <w:t xml:space="preserve">“Aurora”</w:t>
      </w:r>
      <w:r>
        <w:t xml:space="preserve"> </w:t>
      </w:r>
      <w:r>
        <w:t xml:space="preserve">$ $CYTOLIB_VERSION: chr</w:t>
      </w:r>
      <w:r>
        <w:t xml:space="preserve"> </w:t>
      </w:r>
      <w:r>
        <w:t xml:space="preserve">“2.22.0”</w:t>
      </w:r>
      <w:r>
        <w:t xml:space="preserve"> </w:t>
      </w:r>
      <w:r>
        <w:t xml:space="preserve">$ $CYTSN : chr</w:t>
      </w:r>
      <w:r>
        <w:t xml:space="preserve"> </w:t>
      </w:r>
      <w:r>
        <w:t xml:space="preserve">“V0333”</w:t>
      </w:r>
      <w:r>
        <w:t xml:space="preserve"> </w:t>
      </w:r>
      <w:r>
        <w:t xml:space="preserve">$ $DATATYPE : chr</w:t>
      </w:r>
      <w:r>
        <w:t xml:space="preserve"> </w:t>
      </w:r>
      <w:r>
        <w:t xml:space="preserve">“F”</w:t>
      </w:r>
      <w:r>
        <w:t xml:space="preserve"> </w:t>
      </w:r>
      <w:r>
        <w:t xml:space="preserve">$ $DATE : chr</w:t>
      </w:r>
      <w:r>
        <w:t xml:space="preserve"> </w:t>
      </w:r>
      <w:r>
        <w:t xml:space="preserve">“04-Aug-2025”</w:t>
      </w:r>
    </w:p>
    <w:p>
      <w:pPr>
        <w:pStyle w:val="BodyText"/>
      </w:pPr>
      <w:r>
        <w:t xml:space="preserve">But in this case, there are also names present ($BEGINANALYSIS, $BEGINDATA, etc). What if we had tried to provide names to our List of Vectors? Would the format match?</w:t>
      </w:r>
      <w:r>
        <w:t xml:space="preserve"> </w:t>
      </w:r>
      <w:r>
        <w:t xml:space="preserve">When we assigned a name to each of the vectors (by providing an equal to = ), we get the same kind of structure format to what we see in Description.</w:t>
      </w:r>
    </w:p>
    <w:p>
      <w:pPr>
        <w:pStyle w:val="BodyText"/>
      </w:pPr>
      <w:r>
        <w:t xml:space="preserve">::: {.cell}</w:t>
      </w:r>
    </w:p>
    <w:p>
      <w:pPr>
        <w:pStyle w:val="SourceCode"/>
      </w:pPr>
      <w:r>
        <w:rPr>
          <w:rStyle w:val="NormalTok"/>
        </w:rPr>
        <w:t xml:space="preserve">MyNamedListofVectors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FluorophoresNamed=</w:t>
      </w:r>
      <w:r>
        <w:rPr>
          <w:rStyle w:val="NormalTok"/>
        </w:rPr>
        <w:t xml:space="preserve">Fluorophores, </w:t>
      </w:r>
      <w:r>
        <w:rPr>
          <w:rStyle w:val="AttributeTok"/>
        </w:rPr>
        <w:t xml:space="preserve">PanelAntibodyCountsNamed=</w:t>
      </w:r>
      <w:r>
        <w:rPr>
          <w:rStyle w:val="NormalTok"/>
        </w:rPr>
        <w:t xml:space="preserve">PanelAntibodyCounts, </w:t>
      </w:r>
      <w:r>
        <w:rPr>
          <w:rStyle w:val="AttributeTok"/>
        </w:rPr>
        <w:t xml:space="preserve">SpecimenIndexToKeepNamed=</w:t>
      </w:r>
      <w:r>
        <w:rPr>
          <w:rStyle w:val="NormalTok"/>
        </w:rPr>
        <w:t xml:space="preserve">SpecimenIndexToKeep)</w:t>
      </w:r>
      <w:r>
        <w:br/>
      </w:r>
      <w:r>
        <w:br/>
      </w:r>
      <w:r>
        <w:rPr>
          <w:rStyle w:val="FunctionTok"/>
        </w:rPr>
        <w:t xml:space="preserve">str</w:t>
      </w:r>
      <w:r>
        <w:rPr>
          <w:rStyle w:val="NormalTok"/>
        </w:rPr>
        <w:t xml:space="preserve">(MyNamedListofVectors)</w:t>
      </w:r>
    </w:p>
    <w:p>
      <w:pPr>
        <w:pStyle w:val="FirstParagraph"/>
      </w:pPr>
      <w:r>
        <w:t xml:space="preserve">:::</w:t>
      </w:r>
    </w:p>
    <w:p>
      <w:pPr>
        <w:pStyle w:val="BodyText"/>
      </w:pPr>
      <w:r>
        <w:t xml:space="preserve">List of 3</w:t>
      </w:r>
      <w:r>
        <w:t xml:space="preserve"> </w:t>
      </w:r>
      <w:r>
        <w:t xml:space="preserve">$ FluorophoresNamed : chr [1:4]</w:t>
      </w:r>
      <w:r>
        <w:t xml:space="preserve"> </w:t>
      </w:r>
      <w:r>
        <w:t xml:space="preserve">“BV421”</w:t>
      </w:r>
      <w:r>
        <w:t xml:space="preserve"> </w:t>
      </w:r>
      <w:r>
        <w:t xml:space="preserve">“FITC”</w:t>
      </w:r>
      <w:r>
        <w:t xml:space="preserve"> </w:t>
      </w:r>
      <w:r>
        <w:t xml:space="preserve">“PE”</w:t>
      </w:r>
      <w:r>
        <w:t xml:space="preserve"> </w:t>
      </w:r>
      <w:r>
        <w:t xml:space="preserve">“APC”</w:t>
      </w:r>
      <w:r>
        <w:t xml:space="preserve"> </w:t>
      </w:r>
      <w:r>
        <w:t xml:space="preserve">$ PanelAntibodyCountsNamed: num [1:7] 5 12 19 26 34 46 51</w:t>
      </w:r>
      <w:r>
        <w:t xml:space="preserve"> </w:t>
      </w:r>
      <w:r>
        <w:t xml:space="preserve">$ SpecimenIndexToKeepNamed: logi [1:4] TRUE TRUE FALSE TRUE</w:t>
      </w:r>
    </w:p>
    <w:p>
      <w:pPr>
        <w:pStyle w:val="BodyText"/>
      </w:pPr>
      <w:r>
        <w:t xml:space="preserve">We could then subsequently be able to isolate items from that list using the $ operator (we get several options when we write the $ symbol). Here an example</w:t>
      </w:r>
    </w:p>
    <w:p>
      <w:pPr>
        <w:pStyle w:val="BodyText"/>
      </w:pPr>
      <w:r>
        <w:t xml:space="preserve">::: {.cell}</w:t>
      </w:r>
    </w:p>
    <w:p>
      <w:pPr>
        <w:pStyle w:val="SourceCode"/>
      </w:pPr>
      <w:r>
        <w:rPr>
          <w:rStyle w:val="NormalTok"/>
        </w:rPr>
        <w:t xml:space="preserve">MyNamedListofVectors</w:t>
      </w:r>
      <w:r>
        <w:rPr>
          <w:rStyle w:val="SpecialCharTok"/>
        </w:rPr>
        <w:t xml:space="preserve">$</w:t>
      </w:r>
      <w:r>
        <w:rPr>
          <w:rStyle w:val="NormalTok"/>
        </w:rPr>
        <w:t xml:space="preserve">FluorophoresNamed</w:t>
      </w:r>
    </w:p>
    <w:p>
      <w:pPr>
        <w:pStyle w:val="FirstParagraph"/>
      </w:pPr>
      <w:r>
        <w:t xml:space="preserve">:::</w:t>
      </w:r>
    </w:p>
    <w:p>
      <w:pPr>
        <w:pStyle w:val="BodyText"/>
      </w:pPr>
      <w:r>
        <w:t xml:space="preserve">Alternatively, we could also access by list index position</w:t>
      </w:r>
    </w:p>
    <w:p>
      <w:pPr>
        <w:pStyle w:val="BodyText"/>
      </w:pPr>
      <w:r>
        <w:t xml:space="preserve">::: {.cell}</w:t>
      </w:r>
    </w:p>
    <w:p>
      <w:pPr>
        <w:pStyle w:val="SourceCode"/>
      </w:pPr>
      <w:r>
        <w:rPr>
          <w:rStyle w:val="NormalTok"/>
        </w:rPr>
        <w:t xml:space="preserve">MyNamedListofVectors[</w:t>
      </w:r>
      <w:r>
        <w:rPr>
          <w:rStyle w:val="DecValTok"/>
        </w:rPr>
        <w:t xml:space="preserve">1</w:t>
      </w:r>
      <w:r>
        <w:rPr>
          <w:rStyle w:val="NormalTok"/>
        </w:rPr>
        <w:t xml:space="preserve">]</w:t>
      </w:r>
    </w:p>
    <w:p>
      <w:pPr>
        <w:pStyle w:val="FirstParagraph"/>
      </w:pPr>
      <w:r>
        <w:t xml:space="preserve">:::</w:t>
      </w:r>
    </w:p>
    <w:p>
      <w:pPr>
        <w:pStyle w:val="BodyText"/>
      </w:pPr>
      <w:r>
        <w:t xml:space="preserve">$FluorophoresNamed</w:t>
      </w:r>
      <w:r>
        <w:t xml:space="preserve"> </w:t>
      </w:r>
      <w:r>
        <w:t xml:space="preserve">[1]</w:t>
      </w:r>
      <w:r>
        <w:t xml:space="preserve"> </w:t>
      </w:r>
      <w:r>
        <w:t xml:space="preserve">“BV421”</w:t>
      </w:r>
      <w:r>
        <w:t xml:space="preserve"> </w:t>
      </w:r>
      <w:r>
        <w:t xml:space="preserve">“FITC”</w:t>
      </w:r>
      <w:r>
        <w:t xml:space="preserve"> </w:t>
      </w:r>
      <w:r>
        <w:t xml:space="preserve">“PE”</w:t>
      </w:r>
      <w:r>
        <w:t xml:space="preserve"> </w:t>
      </w:r>
      <w:r>
        <w:t xml:space="preserve">“APC”</w:t>
      </w:r>
      <w:r>
        <w:t xml:space="preserve"> </w:t>
      </w:r>
      <w:r>
        <w:t xml:space="preserve">Remembering back to the original output from read.FCS() we remember that it mentioned 599 keywords being in the description slot, so now we know that this is what was being referenced.</w:t>
      </w:r>
      <w:r>
        <w:t xml:space="preserve"> </w:t>
      </w:r>
      <w:r>
        <w:t xml:space="preserve">Let’s take a birds eye view of the contents of this list (we are not going to look for every single keyword)</w:t>
      </w:r>
    </w:p>
    <w:p>
      <w:pPr>
        <w:pStyle w:val="SourceCode"/>
      </w:pPr>
      <w:r>
        <w:rPr>
          <w:rStyle w:val="NormalTok"/>
        </w:rPr>
        <w:t xml:space="preserve">Subset </w:t>
      </w:r>
      <w:r>
        <w:rPr>
          <w:rStyle w:val="OtherTok"/>
        </w:rPr>
        <w:t xml:space="preserve">&lt;-</w:t>
      </w:r>
      <w:r>
        <w:rPr>
          <w:rStyle w:val="NormalTok"/>
        </w:rPr>
        <w:t xml:space="preserve"> DescriptionList[</w:t>
      </w:r>
      <w:r>
        <w:rPr>
          <w:rStyle w:val="DecValTok"/>
        </w:rPr>
        <w:t xml:space="preserve">1</w:t>
      </w:r>
      <w:r>
        <w:rPr>
          <w:rStyle w:val="SpecialCharTok"/>
        </w:rPr>
        <w:t xml:space="preserve">:</w:t>
      </w:r>
      <w:r>
        <w:rPr>
          <w:rStyle w:val="DecValTok"/>
        </w:rPr>
        <w:t xml:space="preserve">18</w:t>
      </w:r>
      <w:r>
        <w:rPr>
          <w:rStyle w:val="NormalTok"/>
        </w:rPr>
        <w:t xml:space="preserve">]</w:t>
      </w:r>
      <w:r>
        <w:br/>
      </w:r>
      <w:r>
        <w:rPr>
          <w:rStyle w:val="NormalTok"/>
        </w:rPr>
        <w:t xml:space="preserve">Subset</w:t>
      </w:r>
    </w:p>
    <w:bookmarkEnd w:id="23"/>
    <w:bookmarkStart w:id="24" w:name="early-metadata"/>
    <w:p>
      <w:pPr>
        <w:pStyle w:val="Heading2"/>
      </w:pPr>
      <w:r>
        <w:rPr>
          <w:i/>
          <w:iCs/>
        </w:rPr>
        <w:t xml:space="preserve">Early Metadata</w:t>
      </w:r>
    </w:p>
    <w:p>
      <w:pPr>
        <w:pStyle w:val="FirstParagraph"/>
      </w:pPr>
      <w:r>
        <w:t xml:space="preserve">Within the initial portion, we are getting back metadata keywords related to where and how the particular file was acquired. Keywords of potential interest include:</w:t>
      </w:r>
      <w:r>
        <w:t xml:space="preserve"> </w:t>
      </w:r>
      <w:r>
        <w:t xml:space="preserve">Start time: What time was the .fcs file acquired</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$BTIM</w:t>
      </w:r>
      <w:r>
        <w:rPr>
          <w:rStyle w:val="StringTok"/>
        </w:rPr>
        <w:t xml:space="preserve">`</w:t>
      </w:r>
    </w:p>
    <w:p>
      <w:pPr>
        <w:pStyle w:val="FirstParagraph"/>
      </w:pPr>
      <w:r>
        <w:t xml:space="preserve">[1]</w:t>
      </w:r>
      <w:r>
        <w:t xml:space="preserve"> </w:t>
      </w:r>
      <w:r>
        <w:t xml:space="preserve">“13:55:29.85”</w:t>
      </w:r>
    </w:p>
    <w:p>
      <w:pPr>
        <w:pStyle w:val="BodyText"/>
      </w:pPr>
      <w:r>
        <w:t xml:space="preserve">Cytometer: What type of cytometer was the .fcs file acquired on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$CYT</w:t>
      </w:r>
      <w:r>
        <w:rPr>
          <w:rStyle w:val="StringTok"/>
        </w:rPr>
        <w:t xml:space="preserve">`</w:t>
      </w:r>
    </w:p>
    <w:p>
      <w:pPr>
        <w:pStyle w:val="FirstParagraph"/>
      </w:pPr>
      <w:r>
        <w:t xml:space="preserve">[1]</w:t>
      </w:r>
      <w:r>
        <w:t xml:space="preserve"> </w:t>
      </w:r>
      <w:r>
        <w:t xml:space="preserve">“Aurora”</w:t>
      </w:r>
    </w:p>
    <w:p>
      <w:pPr>
        <w:pStyle w:val="BodyText"/>
      </w:pPr>
      <w:r>
        <w:t xml:space="preserve">Cytometer serial Number: Manufacturer Serial Number of the Cytometer</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$CYTSN</w:t>
      </w:r>
      <w:r>
        <w:rPr>
          <w:rStyle w:val="StringTok"/>
        </w:rPr>
        <w:t xml:space="preserve">`</w:t>
      </w:r>
    </w:p>
    <w:p>
      <w:pPr>
        <w:pStyle w:val="FirstParagraph"/>
      </w:pPr>
      <w:r>
        <w:t xml:space="preserve">[1]</w:t>
      </w:r>
      <w:r>
        <w:t xml:space="preserve"> </w:t>
      </w:r>
      <w:r>
        <w:t xml:space="preserve">“V0333”</w:t>
      </w:r>
    </w:p>
    <w:p>
      <w:pPr>
        <w:pStyle w:val="BodyText"/>
      </w:pPr>
      <w:r>
        <w:t xml:space="preserve">FCS File Acquisition Date: What was the date of acquisition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$DATE</w:t>
      </w:r>
      <w:r>
        <w:rPr>
          <w:rStyle w:val="StringTok"/>
        </w:rPr>
        <w:t xml:space="preserve">`</w:t>
      </w:r>
    </w:p>
    <w:p>
      <w:pPr>
        <w:pStyle w:val="FirstParagraph"/>
      </w:pPr>
      <w:r>
        <w:t xml:space="preserve">[1]</w:t>
      </w:r>
      <w:r>
        <w:t xml:space="preserve"> </w:t>
      </w:r>
      <w:r>
        <w:t xml:space="preserve">“04-Aug-2025”</w:t>
      </w:r>
    </w:p>
    <w:p>
      <w:pPr>
        <w:pStyle w:val="BodyText"/>
      </w:pPr>
      <w:r>
        <w:t xml:space="preserve">Acquisition End Time: What time was acquisition stopped</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$ETIM</w:t>
      </w:r>
      <w:r>
        <w:rPr>
          <w:rStyle w:val="StringTok"/>
        </w:rPr>
        <w:t xml:space="preserve">`</w:t>
      </w:r>
    </w:p>
    <w:p>
      <w:pPr>
        <w:pStyle w:val="FirstParagraph"/>
      </w:pPr>
      <w:r>
        <w:t xml:space="preserve">[1]</w:t>
      </w:r>
      <w:r>
        <w:t xml:space="preserve"> </w:t>
      </w:r>
      <w:r>
        <w:t xml:space="preserve">“13:55:57.02”</w:t>
      </w:r>
    </w:p>
    <w:p>
      <w:pPr>
        <w:pStyle w:val="BodyText"/>
      </w:pPr>
      <w:r>
        <w:t xml:space="preserve">File Name: Name of the .fcs file</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$FIL</w:t>
      </w:r>
      <w:r>
        <w:rPr>
          <w:rStyle w:val="StringTok"/>
        </w:rPr>
        <w:t xml:space="preserve">`</w:t>
      </w:r>
    </w:p>
    <w:p>
      <w:pPr>
        <w:pStyle w:val="FirstParagraph"/>
      </w:pPr>
      <w:r>
        <w:t xml:space="preserve">[1]</w:t>
      </w:r>
      <w:r>
        <w:t xml:space="preserve"> </w:t>
      </w:r>
      <w:r>
        <w:t xml:space="preserve">“CellCounts4L_AB_05-ND050-05.fcs”</w:t>
      </w:r>
    </w:p>
    <w:p>
      <w:pPr>
        <w:pStyle w:val="BodyText"/>
      </w:pPr>
      <w:r>
        <w:t xml:space="preserve">Operator: Who acquired the .fcs file</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$OP</w:t>
      </w:r>
      <w:r>
        <w:rPr>
          <w:rStyle w:val="StringTok"/>
        </w:rPr>
        <w:t xml:space="preserve">`</w:t>
      </w:r>
    </w:p>
    <w:p>
      <w:pPr>
        <w:pStyle w:val="FirstParagraph"/>
      </w:pPr>
      <w:r>
        <w:t xml:space="preserve">[1]</w:t>
      </w:r>
      <w:r>
        <w:t xml:space="preserve"> </w:t>
      </w:r>
      <w:r>
        <w:t xml:space="preserve">“David Rach”</w:t>
      </w:r>
    </w:p>
    <w:bookmarkEnd w:id="24"/>
    <w:bookmarkStart w:id="25" w:name="detector-values"/>
    <w:p>
      <w:pPr>
        <w:pStyle w:val="Heading2"/>
      </w:pPr>
      <w:r>
        <w:rPr>
          <w:i/>
          <w:iCs/>
        </w:rPr>
        <w:t xml:space="preserve">Detector values</w:t>
      </w:r>
    </w:p>
    <w:p>
      <w:pPr>
        <w:pStyle w:val="FirstParagraph"/>
      </w:pPr>
      <w:r>
        <w:t xml:space="preserve">Other important group of keywords are related with the individual detectors for at the time of acquisition.</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20</w:t>
      </w:r>
      <w:r>
        <w:rPr>
          <w:rStyle w:val="SpecialCharTok"/>
        </w:rPr>
        <w:t xml:space="preserve">:</w:t>
      </w:r>
      <w:r>
        <w:rPr>
          <w:rStyle w:val="DecValTok"/>
        </w:rPr>
        <w:t xml:space="preserve">384</w:t>
      </w:r>
      <w:r>
        <w:rPr>
          <w:rStyle w:val="NormalTok"/>
        </w:rPr>
        <w:t xml:space="preserve">]</w:t>
      </w:r>
      <w:r>
        <w:br/>
      </w:r>
      <w:r>
        <w:rPr>
          <w:rStyle w:val="NormalTok"/>
        </w:rPr>
        <w:t xml:space="preserve">Detectors</w:t>
      </w:r>
    </w:p>
    <w:p>
      <w:pPr>
        <w:pStyle w:val="FirstParagraph"/>
      </w:pPr>
      <w:r>
        <w:t xml:space="preserve">We get back a huge list of data. Here, you can see the meaning of the last letter of those keywords:</w:t>
      </w:r>
      <w:r>
        <w:t xml:space="preserve"> </w:t>
      </w:r>
      <w:r>
        <w:t xml:space="preserve">For example: $P7B.</w:t>
      </w:r>
      <w:r>
        <w:t xml:space="preserve"> </w:t>
      </w:r>
      <w:r>
        <w:t xml:space="preserve">“B”</w:t>
      </w:r>
      <w:r>
        <w:t xml:space="preserve"> </w:t>
      </w:r>
      <w:r>
        <w:t xml:space="preserve">means number of bits reserved for parameter number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$P7B</w:t>
      </w:r>
      <w:r>
        <w:rPr>
          <w:rStyle w:val="StringTok"/>
        </w:rPr>
        <w:t xml:space="preserve">`</w:t>
      </w:r>
    </w:p>
    <w:p>
      <w:pPr>
        <w:pStyle w:val="FirstParagraph"/>
      </w:pPr>
      <w:r>
        <w:t xml:space="preserve">[1]</w:t>
      </w:r>
      <w:r>
        <w:t xml:space="preserve"> </w:t>
      </w:r>
      <w:r>
        <w:t xml:space="preserve">“32”</w:t>
      </w:r>
      <w:r>
        <w:t xml:space="preserve"> </w:t>
      </w:r>
      <w:r>
        <w:t xml:space="preserve">For $P7E. E means amplification type for parameter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$P7E</w:t>
      </w:r>
      <w:r>
        <w:rPr>
          <w:rStyle w:val="StringTok"/>
        </w:rPr>
        <w:t xml:space="preserve">`</w:t>
      </w:r>
    </w:p>
    <w:p>
      <w:pPr>
        <w:pStyle w:val="FirstParagraph"/>
      </w:pPr>
      <w:r>
        <w:t xml:space="preserve">[1]</w:t>
      </w:r>
      <w:r>
        <w:t xml:space="preserve"> </w:t>
      </w:r>
      <w:r>
        <w:t xml:space="preserve">“0,0”</w:t>
      </w:r>
    </w:p>
    <w:p>
      <w:pPr>
        <w:pStyle w:val="BodyText"/>
      </w:pPr>
      <w:r>
        <w:t xml:space="preserve">For $P7N. N is the short name for parameter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$P7N</w:t>
      </w:r>
      <w:r>
        <w:rPr>
          <w:rStyle w:val="StringTok"/>
        </w:rPr>
        <w:t xml:space="preserve">`</w:t>
      </w:r>
    </w:p>
    <w:p>
      <w:pPr>
        <w:pStyle w:val="FirstParagraph"/>
      </w:pPr>
      <w:r>
        <w:t xml:space="preserve">[1]</w:t>
      </w:r>
      <w:r>
        <w:t xml:space="preserve"> </w:t>
      </w:r>
      <w:r>
        <w:t xml:space="preserve">“UV6-A”</w:t>
      </w:r>
    </w:p>
    <w:p>
      <w:pPr>
        <w:pStyle w:val="BodyText"/>
      </w:pPr>
      <w:r>
        <w:t xml:space="preserve">For $P7R. R is the range for parameter number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$P7R</w:t>
      </w:r>
      <w:r>
        <w:rPr>
          <w:rStyle w:val="StringTok"/>
        </w:rPr>
        <w:t xml:space="preserve">`</w:t>
      </w:r>
    </w:p>
    <w:p>
      <w:pPr>
        <w:pStyle w:val="FirstParagraph"/>
      </w:pPr>
      <w:r>
        <w:t xml:space="preserve">[1]</w:t>
      </w:r>
      <w:r>
        <w:t xml:space="preserve"> </w:t>
      </w:r>
      <w:r>
        <w:t xml:space="preserve">“4194304”</w:t>
      </w:r>
    </w:p>
    <w:p>
      <w:pPr>
        <w:pStyle w:val="BodyText"/>
      </w:pPr>
      <w:r>
        <w:t xml:space="preserve">For $P7TYPE. TYPE is the detector type for parameter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$P7TYPE</w:t>
      </w:r>
      <w:r>
        <w:rPr>
          <w:rStyle w:val="StringTok"/>
        </w:rPr>
        <w:t xml:space="preserve">`</w:t>
      </w:r>
    </w:p>
    <w:p>
      <w:pPr>
        <w:pStyle w:val="FirstParagraph"/>
      </w:pPr>
      <w:r>
        <w:t xml:space="preserve">[1]</w:t>
      </w:r>
      <w:r>
        <w:t xml:space="preserve"> </w:t>
      </w:r>
      <w:r>
        <w:t xml:space="preserve">“Raw_Fluorescence”</w:t>
      </w:r>
    </w:p>
    <w:p>
      <w:pPr>
        <w:pStyle w:val="BodyText"/>
      </w:pPr>
      <w:r>
        <w:t xml:space="preserve">For $P7V. V is the detector voltage for parameter 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$P7V</w:t>
      </w:r>
      <w:r>
        <w:rPr>
          <w:rStyle w:val="StringTok"/>
        </w:rPr>
        <w:t xml:space="preserve">`</w:t>
      </w:r>
    </w:p>
    <w:p>
      <w:pPr>
        <w:pStyle w:val="FirstParagraph"/>
      </w:pPr>
      <w:r>
        <w:t xml:space="preserve">[1]</w:t>
      </w:r>
      <w:r>
        <w:t xml:space="preserve"> </w:t>
      </w:r>
      <w:r>
        <w:t xml:space="preserve">“506”</w:t>
      </w:r>
      <w:r>
        <w:t xml:space="preserve"> </w:t>
      </w:r>
      <w:r>
        <w:t xml:space="preserve">##</w:t>
      </w:r>
      <w:r>
        <w:t xml:space="preserve"> </w:t>
      </w:r>
      <w:r>
        <w:rPr>
          <w:i/>
          <w:iCs/>
        </w:rPr>
        <w:t xml:space="preserve">Middle Metadata</w:t>
      </w:r>
      <w:r>
        <w:t xml:space="preserve"> </w:t>
      </w:r>
      <w:r>
        <w:t xml:space="preserve">Once we are out of the detector keywords, we find the last of the $Metadata associated keywords.</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385</w:t>
      </w:r>
      <w:r>
        <w:rPr>
          <w:rStyle w:val="SpecialCharTok"/>
        </w:rPr>
        <w:t xml:space="preserve">:</w:t>
      </w:r>
      <w:r>
        <w:rPr>
          <w:rStyle w:val="DecValTok"/>
        </w:rPr>
        <w:t xml:space="preserve">398</w:t>
      </w:r>
      <w:r>
        <w:rPr>
          <w:rStyle w:val="NormalTok"/>
        </w:rPr>
        <w:t xml:space="preserve">]</w:t>
      </w:r>
      <w:r>
        <w:br/>
      </w:r>
      <w:r>
        <w:rPr>
          <w:rStyle w:val="NormalTok"/>
        </w:rPr>
        <w:t xml:space="preserve">Detectors</w:t>
      </w:r>
    </w:p>
    <w:p>
      <w:pPr>
        <w:pStyle w:val="FirstParagraph"/>
      </w:pPr>
      <w:r>
        <w:t xml:space="preserve">$`$</w:t>
      </w:r>
      <w:r>
        <w:t xml:space="preserve">PAR`</w:t>
      </w:r>
      <w:r>
        <w:t xml:space="preserve"> </w:t>
      </w:r>
      <w:r>
        <w:t xml:space="preserve">[1]</w:t>
      </w:r>
      <w:r>
        <w:t xml:space="preserve"> </w:t>
      </w:r>
      <w:r>
        <w:t xml:space="preserve">“61”</w:t>
      </w:r>
    </w:p>
    <w:p>
      <w:pPr>
        <w:pStyle w:val="BodyText"/>
      </w:pPr>
      <w:r>
        <w:t xml:space="preserve">$`$</w:t>
      </w:r>
      <w:r>
        <w:t xml:space="preserve">PROJ`</w:t>
      </w:r>
      <w:r>
        <w:t xml:space="preserve"> </w:t>
      </w:r>
      <w:r>
        <w:t xml:space="preserve">[1]</w:t>
      </w:r>
      <w:r>
        <w:t xml:space="preserve"> </w:t>
      </w:r>
      <w:r>
        <w:t xml:space="preserve">“CellCounts4L_AB_05”</w:t>
      </w:r>
    </w:p>
    <w:p>
      <w:pPr>
        <w:pStyle w:val="BodyText"/>
      </w:pPr>
      <w:r>
        <w:t xml:space="preserve">$`$</w:t>
      </w:r>
      <w:r>
        <w:t xml:space="preserve">SPILLOVER`</w:t>
      </w:r>
      <w:r>
        <w:t xml:space="preserve"> </w:t>
      </w:r>
      <w:r>
        <w:t xml:space="preserve">UV1-A UV2-A UV3-A UV4-A UV5-A UV6-A UV7-A UV8-A UV9-A UV10-A UV11-A UV12-A UV13-A UV14-A UV15-A UV16-A V1-A V2-A V3-A V4-A V5-A</w:t>
      </w:r>
      <w:r>
        <w:t xml:space="preserve"> </w:t>
      </w:r>
      <w:r>
        <w:t xml:space="preserve">[1,] 1e+00 0 0 0 0 0 0 0 0 0 0 0 0 0 0 0 0 0 0 0 0</w:t>
      </w:r>
      <w:r>
        <w:t xml:space="preserve"> </w:t>
      </w:r>
      <w:r>
        <w:t xml:space="preserve">[2,] 1e-06 1 0 0 0 0 0 0 0 0 0 0 0 0 0 0 0 0 0 0 0</w:t>
      </w:r>
      <w:r>
        <w:t xml:space="preserve"> </w:t>
      </w:r>
      <w:r>
        <w:t xml:space="preserve">[3,] 0e+00 0 1 0 0 0 0 0 0 0 0 0 0 0 0 0 0 0 0 0 0</w:t>
      </w:r>
      <w:r>
        <w:t xml:space="preserve"> </w:t>
      </w:r>
      <w:r>
        <w:t xml:space="preserve">[4,] 0e+00 0 0 1 0 0 0 0 0 0 0 0 0 0 0 0 0 0 0 0 0</w:t>
      </w:r>
      <w:r>
        <w:t xml:space="preserve"> </w:t>
      </w:r>
      <w:r>
        <w:t xml:space="preserve">[5,] 0e+00 0 0 0 1 0 0 0 0 0 0 0 0 0 0 0 0 0 0 0 0</w:t>
      </w:r>
      <w:r>
        <w:t xml:space="preserve"> </w:t>
      </w:r>
      <w:r>
        <w:t xml:space="preserve">[6,] 0e+00 0 0 0 0 1 0 0 0 0 0 0 0 0 0 0 0 0 0 0 0</w:t>
      </w:r>
      <w:r>
        <w:t xml:space="preserve"> </w:t>
      </w:r>
      <w:r>
        <w:t xml:space="preserve">[7,] 0e+00 0 0 0 0 0 1 0 0 0 0 0 0 0 0 0 0 0 0 0 0</w:t>
      </w:r>
      <w:r>
        <w:t xml:space="preserve"> </w:t>
      </w:r>
      <w:r>
        <w:t xml:space="preserve">[8,] 0e+00 0 0 0 0 0 0 1 0 0 0 0 0 0 0 0 0 0 0 0 0</w:t>
      </w:r>
      <w:r>
        <w:t xml:space="preserve"> </w:t>
      </w:r>
      <w:r>
        <w:t xml:space="preserve">[9,] 0e+00 0 0 0 0 0 0 0 1 0 0 0 0 0 0 0 0 0 0 0 0</w:t>
      </w:r>
      <w:r>
        <w:t xml:space="preserve"> </w:t>
      </w:r>
      <w:r>
        <w:t xml:space="preserve">[10,] 0e+00 0 0 0 0 0 0 0 0 1 0 0 0 0 0 0 0 0 0 0 0</w:t>
      </w:r>
      <w:r>
        <w:t xml:space="preserve"> </w:t>
      </w:r>
      <w:r>
        <w:t xml:space="preserve">[11,] 0e+00 0 0 0 0 0 0 0 0 0 1 0 0 0 0 0 0 0 0 0 0</w:t>
      </w:r>
      <w:r>
        <w:t xml:space="preserve"> </w:t>
      </w:r>
      <w:r>
        <w:t xml:space="preserve">[12,] 0e+00 0 0 0 0 0 0 0 0 0 0 1 0 0 0 0 0 0 0 0 0</w:t>
      </w:r>
      <w:r>
        <w:t xml:space="preserve"> </w:t>
      </w:r>
      <w:r>
        <w:t xml:space="preserve">[13,] 0e+00 0 0 0 0 0 0 0 0 0 0 0 1 0 0 0 0 0 0 0 0</w:t>
      </w:r>
      <w:r>
        <w:t xml:space="preserve"> </w:t>
      </w:r>
      <w:r>
        <w:t xml:space="preserve">[14,] 0e+00 0 0 0 0 0 0 0 0 0 0 0 0 1 0 0 0 0 0 0 0</w:t>
      </w:r>
      <w:r>
        <w:t xml:space="preserve"> </w:t>
      </w:r>
      <w:r>
        <w:t xml:space="preserve">[15,] 0e+00 0 0 0 0 0 0 0 0 0 0 0 0 0 1 0 0 0 0 0 0</w:t>
      </w:r>
      <w:r>
        <w:t xml:space="preserve"> </w:t>
      </w:r>
      <w:r>
        <w:t xml:space="preserve">[16,] 0e+00 0 0 0 0 0 0 0 0 0 0 0 0 0 0 1 0 0 0 0 0</w:t>
      </w:r>
      <w:r>
        <w:t xml:space="preserve"> </w:t>
      </w:r>
      <w:r>
        <w:t xml:space="preserve">[17,] 0e+00 0 0 0 0 0 0 0 0 0 0 0 0 0 0 0 1 0 0 0 0</w:t>
      </w:r>
      <w:r>
        <w:t xml:space="preserve"> </w:t>
      </w:r>
      <w:r>
        <w:t xml:space="preserve">[18,] 0e+00 0 0 0 0 0 0 0 0 0 0 0 0 0 0 0 0 1 0 0 0</w:t>
      </w:r>
      <w:r>
        <w:t xml:space="preserve"> </w:t>
      </w:r>
      <w:r>
        <w:t xml:space="preserve">V6-A V7-A V8-A V9-A V10-A V11-A V12-A V13-A V14-A V15-A V16-A B1-A B2-A B3-A B4-A B5-A B6-A B7-A B8-A B9-A B10-A B11-A B12-A B13-A</w:t>
      </w:r>
      <w:r>
        <w:t xml:space="preserve"> </w:t>
      </w:r>
      <w:r>
        <w:t xml:space="preserve">[1,] 0 0 0 0 0 0 0 0 0 0 0 0 0 0 0 0 0 0 0 0 0 0 0 0</w:t>
      </w:r>
      <w:r>
        <w:t xml:space="preserve"> </w:t>
      </w:r>
      <w:r>
        <w:t xml:space="preserve">[2,] 0 0 0 0 0 0 0 0 0 0 0 0 0 0 0 0 0 0 0 0 0 0 0 0</w:t>
      </w:r>
      <w:r>
        <w:t xml:space="preserve"> </w:t>
      </w:r>
      <w:r>
        <w:t xml:space="preserve">[3,] 0 0 0 0 0 0 0 0 0 0 0 0 0 0 0 0 0 0 0 0 0 0 0 0</w:t>
      </w:r>
      <w:r>
        <w:t xml:space="preserve"> </w:t>
      </w:r>
      <w:r>
        <w:t xml:space="preserve">[4,] 0 0 0 0 0 0 0 0 0 0 0 0 0 0 0 0 0 0 0 0 0 0 0 0</w:t>
      </w:r>
      <w:r>
        <w:t xml:space="preserve"> </w:t>
      </w:r>
      <w:r>
        <w:t xml:space="preserve">[5,] 0 0 0 0 0 0 0 0 0 0 0 0 0 0 0 0 0 0 0 0 0 0 0 0</w:t>
      </w:r>
      <w:r>
        <w:t xml:space="preserve"> </w:t>
      </w:r>
      <w:r>
        <w:t xml:space="preserve">[6,] 0 0 0 0 0 0 0 0 0 0 0 0 0 0 0 0 0 0 0 0 0 0 0 0</w:t>
      </w:r>
      <w:r>
        <w:t xml:space="preserve"> </w:t>
      </w:r>
      <w:r>
        <w:t xml:space="preserve">[7,] 0 0 0 0 0 0 0 0 0 0 0 0 0 0 0 0 0 0 0 0 0 0 0 0</w:t>
      </w:r>
      <w:r>
        <w:t xml:space="preserve"> </w:t>
      </w:r>
      <w:r>
        <w:t xml:space="preserve">[8,] 0 0 0 0 0 0 0 0 0 0 0 0 0 0 0 0 0 0 0 0 0 0 0 0</w:t>
      </w:r>
      <w:r>
        <w:t xml:space="preserve"> </w:t>
      </w:r>
      <w:r>
        <w:t xml:space="preserve">[9,] 0 0 0 0 0 0 0 0 0 0 0 0 0 0 0 0 0 0 0 0 0 0 0 0</w:t>
      </w:r>
      <w:r>
        <w:t xml:space="preserve"> </w:t>
      </w:r>
      <w:r>
        <w:t xml:space="preserve">[10,] 0 0 0 0 0 0 0 0 0 0 0 0 0 0 0 0 0 0 0 0 0 0 0 0</w:t>
      </w:r>
      <w:r>
        <w:t xml:space="preserve"> </w:t>
      </w:r>
      <w:r>
        <w:t xml:space="preserve">[11,] 0 0 0 0 0 0 0 0 0 0 0 0 0 0 0 0 0 0 0 0 0 0 0 0</w:t>
      </w:r>
      <w:r>
        <w:t xml:space="preserve"> </w:t>
      </w:r>
      <w:r>
        <w:t xml:space="preserve">[12,] 0 0 0 0 0 0 0 0 0 0 0 0 0 0 0 0 0 0 0 0 0 0 0 0</w:t>
      </w:r>
      <w:r>
        <w:t xml:space="preserve"> </w:t>
      </w:r>
      <w:r>
        <w:t xml:space="preserve">[13,] 0 0 0 0 0 0 0 0 0 0 0 0 0 0 0 0 0 0 0 0 0 0 0 0</w:t>
      </w:r>
      <w:r>
        <w:t xml:space="preserve"> </w:t>
      </w:r>
      <w:r>
        <w:t xml:space="preserve">[14,] 0 0 0 0 0 0 0 0 0 0 0 0 0 0 0 0 0 0 0 0 0 0 0 0</w:t>
      </w:r>
      <w:r>
        <w:t xml:space="preserve"> </w:t>
      </w:r>
      <w:r>
        <w:t xml:space="preserve">[15,] 0 0 0 0 0 0 0 0 0 0 0 0 0 0 0 0 0 0 0 0 0 0 0 0</w:t>
      </w:r>
      <w:r>
        <w:t xml:space="preserve"> </w:t>
      </w:r>
      <w:r>
        <w:t xml:space="preserve">[16,] 0 0 0 0 0 0 0 0 0 0 0 0 0 0 0 0 0 0 0 0 0 0 0 0</w:t>
      </w:r>
      <w:r>
        <w:t xml:space="preserve"> </w:t>
      </w:r>
      <w:r>
        <w:t xml:space="preserve">[17,] 0 0 0 0 0 0 0 0 0 0 0 0 0 0 0 0 0 0 0 0 0 0 0 0</w:t>
      </w:r>
      <w:r>
        <w:t xml:space="preserve"> </w:t>
      </w:r>
      <w:r>
        <w:t xml:space="preserve">[18,] 0 0 0 0 0 0 0 0 0 0 0 0 0 0 0 0 0 0 0 0 0 0 0 0</w:t>
      </w:r>
      <w:r>
        <w:t xml:space="preserve"> </w:t>
      </w:r>
      <w:r>
        <w:t xml:space="preserve">B14-A R1-A R2-A R3-A R4-A R5-A R6-A R7-A R8-A</w:t>
      </w:r>
      <w:r>
        <w:t xml:space="preserve"> </w:t>
      </w:r>
      <w:r>
        <w:t xml:space="preserve">[1,] 0 0 0 0 0 0 0 0 0</w:t>
      </w:r>
      <w:r>
        <w:t xml:space="preserve"> </w:t>
      </w:r>
      <w:r>
        <w:t xml:space="preserve">[2,] 0 0 0 0 0 0 0 0 0</w:t>
      </w:r>
      <w:r>
        <w:t xml:space="preserve"> </w:t>
      </w:r>
      <w:r>
        <w:t xml:space="preserve">[3,] 0 0 0 0 0 0 0 0 0</w:t>
      </w:r>
      <w:r>
        <w:t xml:space="preserve"> </w:t>
      </w:r>
      <w:r>
        <w:t xml:space="preserve">[4,] 0 0 0 0 0 0 0 0 0</w:t>
      </w:r>
      <w:r>
        <w:t xml:space="preserve"> </w:t>
      </w:r>
      <w:r>
        <w:t xml:space="preserve">[5,] 0 0 0 0 0 0 0 0 0</w:t>
      </w:r>
      <w:r>
        <w:t xml:space="preserve"> </w:t>
      </w:r>
      <w:r>
        <w:t xml:space="preserve">[6,] 0 0 0 0 0 0 0 0 0</w:t>
      </w:r>
      <w:r>
        <w:t xml:space="preserve"> </w:t>
      </w:r>
      <w:r>
        <w:t xml:space="preserve">[7,] 0 0 0 0 0 0 0 0 0</w:t>
      </w:r>
      <w:r>
        <w:t xml:space="preserve"> </w:t>
      </w:r>
      <w:r>
        <w:t xml:space="preserve">[8,] 0 0 0 0 0 0 0 0 0</w:t>
      </w:r>
      <w:r>
        <w:t xml:space="preserve"> </w:t>
      </w:r>
      <w:r>
        <w:t xml:space="preserve">[9,] 0 0 0 0 0 0 0 0 0</w:t>
      </w:r>
      <w:r>
        <w:t xml:space="preserve"> </w:t>
      </w:r>
      <w:r>
        <w:t xml:space="preserve">[10,] 0 0 0 0 0 0 0 0 0</w:t>
      </w:r>
      <w:r>
        <w:t xml:space="preserve"> </w:t>
      </w:r>
      <w:r>
        <w:t xml:space="preserve">[11,] 0 0 0 0 0 0 0 0 0</w:t>
      </w:r>
      <w:r>
        <w:t xml:space="preserve"> </w:t>
      </w:r>
      <w:r>
        <w:t xml:space="preserve">[12,] 0 0 0 0 0 0 0 0 0</w:t>
      </w:r>
      <w:r>
        <w:t xml:space="preserve"> </w:t>
      </w:r>
      <w:r>
        <w:t xml:space="preserve">[13,] 0 0 0 0 0 0 0 0 0</w:t>
      </w:r>
      <w:r>
        <w:t xml:space="preserve"> </w:t>
      </w:r>
      <w:r>
        <w:t xml:space="preserve">[14,] 0 0 0 0 0 0 0 0 0</w:t>
      </w:r>
      <w:r>
        <w:t xml:space="preserve"> </w:t>
      </w:r>
      <w:r>
        <w:t xml:space="preserve">[15,] 0 0 0 0 0 0 0 0 0</w:t>
      </w:r>
      <w:r>
        <w:t xml:space="preserve"> </w:t>
      </w:r>
      <w:r>
        <w:t xml:space="preserve">[16,] 0 0 0 0 0 0 0 0 0</w:t>
      </w:r>
      <w:r>
        <w:t xml:space="preserve"> </w:t>
      </w:r>
      <w:r>
        <w:t xml:space="preserve">[17,] 0 0 0 0 0 0 0 0 0</w:t>
      </w:r>
      <w:r>
        <w:t xml:space="preserve"> </w:t>
      </w:r>
      <w:r>
        <w:t xml:space="preserve">[18,] 0 0 0 0 0 0 0 0 0</w:t>
      </w:r>
      <w:r>
        <w:t xml:space="preserve"> </w:t>
      </w:r>
      <w:r>
        <w:t xml:space="preserve">[ reached</w:t>
      </w:r>
      <w:r>
        <w:t xml:space="preserve"> </w:t>
      </w:r>
      <w:r>
        <w:t xml:space="preserve">‘max’</w:t>
      </w:r>
      <w:r>
        <w:t xml:space="preserve"> </w:t>
      </w:r>
      <w:r>
        <w:t xml:space="preserve">/ getOption(</w:t>
      </w:r>
      <w:r>
        <w:t xml:space="preserve">“max.print”</w:t>
      </w:r>
      <w:r>
        <w:t xml:space="preserve">) – omitted 36 rows ]</w:t>
      </w:r>
    </w:p>
    <w:p>
      <w:pPr>
        <w:pStyle w:val="BodyText"/>
      </w:pPr>
      <w:r>
        <w:t xml:space="preserve">$`$</w:t>
      </w:r>
      <w:r>
        <w:t xml:space="preserve">TIMESTEP`</w:t>
      </w:r>
      <w:r>
        <w:t xml:space="preserve"> </w:t>
      </w:r>
      <w:r>
        <w:t xml:space="preserve">[1]</w:t>
      </w:r>
      <w:r>
        <w:t xml:space="preserve"> </w:t>
      </w:r>
      <w:r>
        <w:t xml:space="preserve">“0.0001”</w:t>
      </w:r>
    </w:p>
    <w:p>
      <w:pPr>
        <w:pStyle w:val="BodyText"/>
      </w:pPr>
      <w:r>
        <w:t xml:space="preserve">$`$</w:t>
      </w:r>
      <w:r>
        <w:t xml:space="preserve">TOT`</w:t>
      </w:r>
      <w:r>
        <w:t xml:space="preserve"> </w:t>
      </w:r>
      <w:r>
        <w:t xml:space="preserve">[1]</w:t>
      </w:r>
      <w:r>
        <w:t xml:space="preserve"> </w:t>
      </w:r>
      <w:r>
        <w:t xml:space="preserve">“100”</w:t>
      </w:r>
    </w:p>
    <w:p>
      <w:pPr>
        <w:pStyle w:val="BodyText"/>
      </w:pPr>
      <w:r>
        <w:t xml:space="preserve">$`$</w:t>
      </w:r>
      <w:r>
        <w:t xml:space="preserve">VOL`</w:t>
      </w:r>
      <w:r>
        <w:t xml:space="preserve"> </w:t>
      </w:r>
      <w:r>
        <w:t xml:space="preserve">[1]</w:t>
      </w:r>
      <w:r>
        <w:t xml:space="preserve"> </w:t>
      </w:r>
      <w:r>
        <w:t xml:space="preserve">“30.31”</w:t>
      </w:r>
    </w:p>
    <w:p>
      <w:pPr>
        <w:pStyle w:val="BodyText"/>
      </w:pPr>
      <w:r>
        <w:t xml:space="preserve">$</w:t>
      </w:r>
      <w:r>
        <w:rPr>
          <w:rStyle w:val="VerbatimChar"/>
        </w:rPr>
        <w:t xml:space="preserve">APPLY COMPENSATION</w:t>
      </w:r>
      <w:r>
        <w:t xml:space="preserve"> </w:t>
      </w:r>
      <w:r>
        <w:t xml:space="preserve">[1]</w:t>
      </w:r>
      <w:r>
        <w:t xml:space="preserve"> </w:t>
      </w:r>
      <w:r>
        <w:t xml:space="preserve">“FALSE”</w:t>
      </w:r>
    </w:p>
    <w:p>
      <w:pPr>
        <w:pStyle w:val="BodyText"/>
      </w:pPr>
      <w:r>
        <w:t xml:space="preserve">$CHARSET</w:t>
      </w:r>
      <w:r>
        <w:t xml:space="preserve"> </w:t>
      </w:r>
      <w:r>
        <w:t xml:space="preserve">[1]</w:t>
      </w:r>
      <w:r>
        <w:t xml:space="preserve"> </w:t>
      </w:r>
      <w:r>
        <w:t xml:space="preserve">“utf-8”</w:t>
      </w:r>
    </w:p>
    <w:p>
      <w:pPr>
        <w:pStyle w:val="BodyText"/>
      </w:pPr>
      <w:r>
        <w:t xml:space="preserve">$CREATOR</w:t>
      </w:r>
      <w:r>
        <w:t xml:space="preserve"> </w:t>
      </w:r>
      <w:r>
        <w:t xml:space="preserve">[1]</w:t>
      </w:r>
      <w:r>
        <w:t xml:space="preserve"> </w:t>
      </w:r>
      <w:r>
        <w:t xml:space="preserve">“SpectroFlo 3.3.0”</w:t>
      </w:r>
    </w:p>
    <w:p>
      <w:pPr>
        <w:pStyle w:val="BodyText"/>
      </w:pPr>
      <w:r>
        <w:t xml:space="preserve">$FCSversion</w:t>
      </w:r>
      <w:r>
        <w:t xml:space="preserve"> </w:t>
      </w:r>
      <w:r>
        <w:t xml:space="preserve">[1]</w:t>
      </w:r>
      <w:r>
        <w:t xml:space="preserve"> </w:t>
      </w:r>
      <w:r>
        <w:t xml:space="preserve">“3”</w:t>
      </w:r>
    </w:p>
    <w:p>
      <w:pPr>
        <w:pStyle w:val="BodyText"/>
      </w:pPr>
      <w:r>
        <w:t xml:space="preserve">$FILENAME</w:t>
      </w:r>
      <w:r>
        <w:t xml:space="preserve"> </w:t>
      </w:r>
      <w:r>
        <w:t xml:space="preserve">[1]</w:t>
      </w:r>
      <w:r>
        <w:t xml:space="preserve"> </w:t>
      </w:r>
      <w:r>
        <w:t xml:space="preserve">“C:/Users/Macarena/CytometryInR/course/03_InsideFCSFile/data/CellCounts4L_AB_05_ND050_05.fcs”</w:t>
      </w:r>
    </w:p>
    <w:p>
      <w:pPr>
        <w:pStyle w:val="BodyText"/>
      </w:pPr>
      <w:r>
        <w:t xml:space="preserve">$</w:t>
      </w:r>
      <w:r>
        <w:rPr>
          <w:rStyle w:val="VerbatimChar"/>
        </w:rPr>
        <w:t xml:space="preserve">FSC ASF</w:t>
      </w:r>
      <w:r>
        <w:t xml:space="preserve"> </w:t>
      </w:r>
      <w:r>
        <w:t xml:space="preserve">[1]</w:t>
      </w:r>
      <w:r>
        <w:t xml:space="preserve"> </w:t>
      </w:r>
      <w:r>
        <w:t xml:space="preserve">“1.21”</w:t>
      </w:r>
    </w:p>
    <w:p>
      <w:pPr>
        <w:pStyle w:val="BodyText"/>
      </w:pPr>
      <w:r>
        <w:t xml:space="preserve">$GROUPNAME</w:t>
      </w:r>
      <w:r>
        <w:t xml:space="preserve"> </w:t>
      </w:r>
      <w:r>
        <w:t xml:space="preserve">[1]</w:t>
      </w:r>
      <w:r>
        <w:t xml:space="preserve"> </w:t>
      </w:r>
      <w:r>
        <w:t xml:space="preserve">“ND050”</w:t>
      </w:r>
    </w:p>
    <w:p>
      <w:pPr>
        <w:pStyle w:val="BodyText"/>
      </w:pPr>
      <w:r>
        <w:t xml:space="preserve">$GUID</w:t>
      </w:r>
      <w:r>
        <w:t xml:space="preserve"> </w:t>
      </w:r>
      <w:r>
        <w:t xml:space="preserve">[1]</w:t>
      </w:r>
      <w:r>
        <w:t xml:space="preserve"> </w:t>
      </w:r>
      <w:r>
        <w:t xml:space="preserve">“CellCounts4L_AB_05-ND050-05.fcs”</w:t>
      </w:r>
    </w:p>
    <w:p>
      <w:pPr>
        <w:pStyle w:val="BodyText"/>
      </w:pPr>
      <w:r>
        <w:t xml:space="preserve">Proj: Often corresponding to the experiment file name</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$PROJ</w:t>
      </w:r>
      <w:r>
        <w:rPr>
          <w:rStyle w:val="StringTok"/>
        </w:rPr>
        <w:t xml:space="preserve">`</w:t>
      </w:r>
    </w:p>
    <w:p>
      <w:pPr>
        <w:pStyle w:val="FirstParagraph"/>
      </w:pPr>
      <w:r>
        <w:t xml:space="preserve">[1]</w:t>
      </w:r>
      <w:r>
        <w:t xml:space="preserve"> </w:t>
      </w:r>
      <w:r>
        <w:t xml:space="preserve">“CellCounts4L_AB_05”</w:t>
      </w:r>
    </w:p>
    <w:p>
      <w:pPr>
        <w:pStyle w:val="BodyText"/>
      </w:pPr>
      <w:r>
        <w:t xml:space="preserve">Spillover: Where the internal spillover matrix is stored (we will revisit during compensation)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$SPILLOVER</w:t>
      </w:r>
      <w:r>
        <w:rPr>
          <w:rStyle w:val="StringTok"/>
        </w:rPr>
        <w:t xml:space="preserve">`</w:t>
      </w:r>
    </w:p>
    <w:p>
      <w:pPr>
        <w:pStyle w:val="FirstParagraph"/>
      </w:pPr>
      <w:r>
        <w:t xml:space="preserve">UV1-A UV2-A UV3-A UV4-A UV5-A UV6-A UV7-A UV8-A UV9-A UV10-A UV11-A UV12-A UV13-A UV14-A UV15-A UV16-A V1-A V2-A V3-A V4-A V5-A</w:t>
      </w:r>
      <w:r>
        <w:t xml:space="preserve"> </w:t>
      </w:r>
      <w:r>
        <w:t xml:space="preserve">[1,] 1e+00 0 0 0 0 0 0 0 0 0 0 0 0 0 0 0 0 0 0 0 0</w:t>
      </w:r>
      <w:r>
        <w:t xml:space="preserve"> </w:t>
      </w:r>
      <w:r>
        <w:t xml:space="preserve">[2,] 1e-06 1 0 0 0 0 0 0 0 0 0 0 0 0 0 0 0 0 0 0 0</w:t>
      </w:r>
      <w:r>
        <w:t xml:space="preserve"> </w:t>
      </w:r>
      <w:r>
        <w:t xml:space="preserve">[3,] 0e+00 0 1 0 0 0 0 0 0 0 0 0 0 0 0 0 0 0 0 0 0</w:t>
      </w:r>
      <w:r>
        <w:t xml:space="preserve"> </w:t>
      </w:r>
      <w:r>
        <w:t xml:space="preserve">[4,] 0e+00 0 0 1 0 0 0 0 0 0 0 0 0 0 0 0 0 0 0 0 0</w:t>
      </w:r>
      <w:r>
        <w:t xml:space="preserve"> </w:t>
      </w:r>
      <w:r>
        <w:t xml:space="preserve">[5,] 0e+00 0 0 0 1 0 0 0 0 0 0 0 0 0 0 0 0 0 0 0 0</w:t>
      </w:r>
      <w:r>
        <w:t xml:space="preserve"> </w:t>
      </w:r>
      <w:r>
        <w:t xml:space="preserve">[6,] 0e+00 0 0 0 0 1 0 0 0 0 0 0 0 0 0 0 0 0 0 0 0</w:t>
      </w:r>
      <w:r>
        <w:t xml:space="preserve"> </w:t>
      </w:r>
      <w:r>
        <w:t xml:space="preserve">[7,] 0e+00 0 0 0 0 0 1 0 0 0 0 0 0 0 0 0 0 0 0 0 0</w:t>
      </w:r>
      <w:r>
        <w:t xml:space="preserve"> </w:t>
      </w:r>
      <w:r>
        <w:t xml:space="preserve">[8,] 0e+00 0 0 0 0 0 0 1 0 0 0 0 0 0 0 0 0 0 0 0 0</w:t>
      </w:r>
      <w:r>
        <w:t xml:space="preserve"> </w:t>
      </w:r>
      <w:r>
        <w:t xml:space="preserve">[9,] 0e+00 0 0 0 0 0 0 0 1 0 0 0 0 0 0 0 0 0 0 0 0</w:t>
      </w:r>
      <w:r>
        <w:t xml:space="preserve"> </w:t>
      </w:r>
      <w:r>
        <w:t xml:space="preserve">[10,] 0e+00 0 0 0 0 0 0 0 0 1 0 0 0 0 0 0 0 0 0 0 0</w:t>
      </w:r>
      <w:r>
        <w:t xml:space="preserve"> </w:t>
      </w:r>
      <w:r>
        <w:t xml:space="preserve">[11,] 0e+00 0 0 0 0 0 0 0 0 0 1 0 0 0 0 0 0 0 0 0 0</w:t>
      </w:r>
      <w:r>
        <w:t xml:space="preserve"> </w:t>
      </w:r>
      <w:r>
        <w:t xml:space="preserve">[12,] 0e+00 0 0 0 0 0 0 0 0 0 0 1 0 0 0 0 0 0 0 0 0</w:t>
      </w:r>
      <w:r>
        <w:t xml:space="preserve"> </w:t>
      </w:r>
      <w:r>
        <w:t xml:space="preserve">[13,] 0e+00 0 0 0 0 0 0 0 0 0 0 0 1 0 0 0 0 0 0 0 0</w:t>
      </w:r>
      <w:r>
        <w:t xml:space="preserve"> </w:t>
      </w:r>
      <w:r>
        <w:t xml:space="preserve">[14,] 0e+00 0 0 0 0 0 0 0 0 0 0 0 0 1 0 0 0 0 0 0 0</w:t>
      </w:r>
      <w:r>
        <w:t xml:space="preserve"> </w:t>
      </w:r>
      <w:r>
        <w:t xml:space="preserve">[15,] 0e+00 0 0 0 0 0 0 0 0 0 0 0 0 0 1 0 0 0 0 0 0</w:t>
      </w:r>
      <w:r>
        <w:t xml:space="preserve"> </w:t>
      </w:r>
      <w:r>
        <w:t xml:space="preserve">[16,] 0e+00 0 0 0 0 0 0 0 0 0 0 0 0 0 0 1 0 0 0 0 0</w:t>
      </w:r>
      <w:r>
        <w:t xml:space="preserve"> </w:t>
      </w:r>
      <w:r>
        <w:t xml:space="preserve">[17,] 0e+00 0 0 0 0 0 0 0 0 0 0 0 0 0 0 0 1 0 0 0 0</w:t>
      </w:r>
      <w:r>
        <w:t xml:space="preserve"> </w:t>
      </w:r>
      <w:r>
        <w:t xml:space="preserve">[18,] 0e+00 0 0 0 0 0 0 0 0 0 0 0 0 0 0 0 0 1 0 0 0</w:t>
      </w:r>
    </w:p>
    <w:p>
      <w:pPr>
        <w:pStyle w:val="BodyText"/>
      </w:pPr>
      <w:r>
        <w:t xml:space="preserve">(this list is longer, I just paste a fragment of it)</w:t>
      </w:r>
    </w:p>
    <w:p>
      <w:pPr>
        <w:pStyle w:val="BodyText"/>
      </w:pPr>
      <w:r>
        <w:t xml:space="preserve">TOT: Total events (in this case my downsampled 100 cells)</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$TOT</w:t>
      </w:r>
      <w:r>
        <w:rPr>
          <w:rStyle w:val="StringTok"/>
        </w:rPr>
        <w:t xml:space="preserve">`</w:t>
      </w:r>
    </w:p>
    <w:p>
      <w:pPr>
        <w:pStyle w:val="FirstParagraph"/>
      </w:pPr>
      <w:r>
        <w:t xml:space="preserve">[1]</w:t>
      </w:r>
      <w:r>
        <w:t xml:space="preserve"> </w:t>
      </w:r>
      <w:r>
        <w:t xml:space="preserve">“100”</w:t>
      </w:r>
    </w:p>
    <w:p>
      <w:pPr>
        <w:pStyle w:val="BodyText"/>
      </w:pPr>
      <w:r>
        <w:t xml:space="preserve">Volume: Volume amount acquired during acquisition.</w:t>
      </w:r>
    </w:p>
    <w:p>
      <w:pPr>
        <w:pStyle w:val="SourceCode"/>
      </w:pPr>
      <w:r>
        <w:rPr>
          <w:rStyle w:val="NormalTok"/>
        </w:rPr>
        <w:t xml:space="preserve">DescriptionList</w:t>
      </w:r>
      <w:r>
        <w:rPr>
          <w:rStyle w:val="SpecialCharTok"/>
        </w:rPr>
        <w:t xml:space="preserve">$</w:t>
      </w:r>
      <w:r>
        <w:rPr>
          <w:rStyle w:val="StringTok"/>
        </w:rPr>
        <w:t xml:space="preserve">`</w:t>
      </w:r>
      <w:r>
        <w:rPr>
          <w:rStyle w:val="AttributeTok"/>
        </w:rPr>
        <w:t xml:space="preserve">$VOL</w:t>
      </w:r>
      <w:r>
        <w:rPr>
          <w:rStyle w:val="StringTok"/>
        </w:rPr>
        <w:t xml:space="preserve">`</w:t>
      </w:r>
    </w:p>
    <w:p>
      <w:pPr>
        <w:pStyle w:val="FirstParagraph"/>
      </w:pPr>
      <w:r>
        <w:t xml:space="preserve">[1]</w:t>
      </w:r>
      <w:r>
        <w:t xml:space="preserve"> </w:t>
      </w:r>
      <w:r>
        <w:t xml:space="preserve">“30.31”</w:t>
      </w:r>
    </w:p>
    <w:p>
      <w:pPr>
        <w:pStyle w:val="BodyText"/>
      </w:pPr>
      <w:r>
        <w:t xml:space="preserve">Software: Software used and version</w:t>
      </w:r>
    </w:p>
    <w:p>
      <w:pPr>
        <w:pStyle w:val="SourceCode"/>
      </w:pPr>
      <w:r>
        <w:rPr>
          <w:rStyle w:val="NormalTok"/>
        </w:rPr>
        <w:t xml:space="preserve">DescriptionList</w:t>
      </w:r>
      <w:r>
        <w:rPr>
          <w:rStyle w:val="SpecialCharTok"/>
        </w:rPr>
        <w:t xml:space="preserve">$</w:t>
      </w:r>
      <w:r>
        <w:rPr>
          <w:rStyle w:val="NormalTok"/>
        </w:rPr>
        <w:t xml:space="preserve">CREATOR</w:t>
      </w:r>
    </w:p>
    <w:p>
      <w:pPr>
        <w:pStyle w:val="FirstParagraph"/>
      </w:pPr>
      <w:r>
        <w:t xml:space="preserve">[1]</w:t>
      </w:r>
      <w:r>
        <w:t xml:space="preserve"> </w:t>
      </w:r>
      <w:r>
        <w:t xml:space="preserve">“SpectroFlo 3.3.0”</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390</w:t>
      </w:r>
      <w:r>
        <w:rPr>
          <w:rStyle w:val="SpecialCharTok"/>
        </w:rPr>
        <w:t xml:space="preserve">:</w:t>
      </w:r>
      <w:r>
        <w:rPr>
          <w:rStyle w:val="DecValTok"/>
        </w:rPr>
        <w:t xml:space="preserve">398</w:t>
      </w:r>
      <w:r>
        <w:rPr>
          <w:rStyle w:val="NormalTok"/>
        </w:rPr>
        <w:t xml:space="preserve">]</w:t>
      </w:r>
      <w:r>
        <w:br/>
      </w:r>
      <w:r>
        <w:rPr>
          <w:rStyle w:val="NormalTok"/>
        </w:rPr>
        <w:t xml:space="preserve">Detectors</w:t>
      </w:r>
    </w:p>
    <w:p>
      <w:pPr>
        <w:pStyle w:val="FirstParagraph"/>
      </w:pPr>
      <w:r>
        <w:t xml:space="preserve">$FCSversion</w:t>
      </w:r>
      <w:r>
        <w:t xml:space="preserve"> </w:t>
      </w:r>
      <w:r>
        <w:t xml:space="preserve">[1]</w:t>
      </w:r>
      <w:r>
        <w:t xml:space="preserve"> </w:t>
      </w:r>
      <w:r>
        <w:t xml:space="preserve">“3”</w:t>
      </w:r>
    </w:p>
    <w:p>
      <w:pPr>
        <w:pStyle w:val="BodyText"/>
      </w:pPr>
      <w:r>
        <w:t xml:space="preserve">$FILENAME</w:t>
      </w:r>
      <w:r>
        <w:t xml:space="preserve"> </w:t>
      </w:r>
      <w:r>
        <w:t xml:space="preserve">[1]</w:t>
      </w:r>
      <w:r>
        <w:t xml:space="preserve"> </w:t>
      </w:r>
      <w:r>
        <w:t xml:space="preserve">“C:/Users/Macarena/CytometryInR/course/03_InsideFCSFile/data/CellCounts4L_AB_05_ND050_05.fcs”</w:t>
      </w:r>
    </w:p>
    <w:p>
      <w:pPr>
        <w:pStyle w:val="BodyText"/>
      </w:pPr>
      <w:r>
        <w:t xml:space="preserve">$</w:t>
      </w:r>
      <w:r>
        <w:rPr>
          <w:rStyle w:val="VerbatimChar"/>
        </w:rPr>
        <w:t xml:space="preserve">FSC ASF</w:t>
      </w:r>
      <w:r>
        <w:t xml:space="preserve"> </w:t>
      </w:r>
      <w:r>
        <w:t xml:space="preserve">[1]</w:t>
      </w:r>
      <w:r>
        <w:t xml:space="preserve"> </w:t>
      </w:r>
      <w:r>
        <w:t xml:space="preserve">“1.21”</w:t>
      </w:r>
    </w:p>
    <w:p>
      <w:pPr>
        <w:pStyle w:val="BodyText"/>
      </w:pPr>
      <w:r>
        <w:t xml:space="preserve">$GROUPNAME</w:t>
      </w:r>
      <w:r>
        <w:t xml:space="preserve"> </w:t>
      </w:r>
      <w:r>
        <w:t xml:space="preserve">[1]</w:t>
      </w:r>
      <w:r>
        <w:t xml:space="preserve"> </w:t>
      </w:r>
      <w:r>
        <w:t xml:space="preserve">“ND050”</w:t>
      </w:r>
    </w:p>
    <w:p>
      <w:pPr>
        <w:pStyle w:val="BodyText"/>
      </w:pPr>
      <w:r>
        <w:t xml:space="preserve">$GUID</w:t>
      </w:r>
      <w:r>
        <w:t xml:space="preserve"> </w:t>
      </w:r>
      <w:r>
        <w:t xml:space="preserve">[1]</w:t>
      </w:r>
      <w:r>
        <w:t xml:space="preserve"> </w:t>
      </w:r>
      <w:r>
        <w:t xml:space="preserve">“CellCounts4L_AB_05-ND050-05.fcs”</w:t>
      </w:r>
    </w:p>
    <w:p>
      <w:pPr>
        <w:pStyle w:val="BodyText"/>
      </w:pPr>
      <w:r>
        <w:t xml:space="preserve">FILENAME: Basically the full file.path to the .fcs file of interest.</w:t>
      </w:r>
    </w:p>
    <w:p>
      <w:pPr>
        <w:pStyle w:val="SourceCode"/>
      </w:pPr>
      <w:r>
        <w:rPr>
          <w:rStyle w:val="NormalTok"/>
        </w:rPr>
        <w:t xml:space="preserve">DescriptionList</w:t>
      </w:r>
      <w:r>
        <w:rPr>
          <w:rStyle w:val="SpecialCharTok"/>
        </w:rPr>
        <w:t xml:space="preserve">$</w:t>
      </w:r>
      <w:r>
        <w:rPr>
          <w:rStyle w:val="NormalTok"/>
        </w:rPr>
        <w:t xml:space="preserve">FILENAME</w:t>
      </w:r>
    </w:p>
    <w:p>
      <w:pPr>
        <w:pStyle w:val="FirstParagraph"/>
      </w:pPr>
      <w:r>
        <w:t xml:space="preserve">[1]</w:t>
      </w:r>
      <w:r>
        <w:t xml:space="preserve"> </w:t>
      </w:r>
      <w:r>
        <w:t xml:space="preserve">“C:/Users/Macarena/CytometryInR/course/03_InsideFCSFile/data/CellCounts4L_AB_05_ND050_05.fcs”</w:t>
      </w:r>
    </w:p>
    <w:p>
      <w:pPr>
        <w:pStyle w:val="BodyText"/>
      </w:pPr>
      <w:r>
        <w:t xml:space="preserve">GROUPNAME: The Name assigned to the acquisition Group.</w:t>
      </w:r>
    </w:p>
    <w:p>
      <w:pPr>
        <w:pStyle w:val="SourceCode"/>
      </w:pPr>
      <w:r>
        <w:rPr>
          <w:rStyle w:val="NormalTok"/>
        </w:rPr>
        <w:t xml:space="preserve">DescriptionList</w:t>
      </w:r>
      <w:r>
        <w:rPr>
          <w:rStyle w:val="SpecialCharTok"/>
        </w:rPr>
        <w:t xml:space="preserve">$</w:t>
      </w:r>
      <w:r>
        <w:rPr>
          <w:rStyle w:val="NormalTok"/>
        </w:rPr>
        <w:t xml:space="preserve">GROUPNAME</w:t>
      </w:r>
    </w:p>
    <w:p>
      <w:pPr>
        <w:pStyle w:val="FirstParagraph"/>
      </w:pPr>
      <w:r>
        <w:t xml:space="preserve">[1]</w:t>
      </w:r>
      <w:r>
        <w:t xml:space="preserve"> </w:t>
      </w:r>
      <w:r>
        <w:t xml:space="preserve">“ND050”</w:t>
      </w:r>
    </w:p>
    <w:bookmarkEnd w:id="25"/>
    <w:bookmarkStart w:id="26" w:name="laser-metadata"/>
    <w:p>
      <w:pPr>
        <w:pStyle w:val="Heading2"/>
      </w:pPr>
      <w:r>
        <w:rPr>
          <w:i/>
          <w:iCs/>
        </w:rPr>
        <w:t xml:space="preserve">Laser Metadata</w:t>
      </w:r>
    </w:p>
    <w:p>
      <w:pPr>
        <w:pStyle w:val="FirstParagraph"/>
      </w:pPr>
      <w:r>
        <w:t xml:space="preserve">There is also a list of keywords related with the individual lasers as far as delays and area scaling factors for a particular day (also useful when plotted).</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399</w:t>
      </w:r>
      <w:r>
        <w:rPr>
          <w:rStyle w:val="SpecialCharTok"/>
        </w:rPr>
        <w:t xml:space="preserve">:</w:t>
      </w:r>
      <w:r>
        <w:rPr>
          <w:rStyle w:val="DecValTok"/>
        </w:rPr>
        <w:t xml:space="preserve">410</w:t>
      </w:r>
      <w:r>
        <w:rPr>
          <w:rStyle w:val="NormalTok"/>
        </w:rPr>
        <w:t xml:space="preserve">]</w:t>
      </w:r>
      <w:r>
        <w:br/>
      </w:r>
      <w:r>
        <w:rPr>
          <w:rStyle w:val="NormalTok"/>
        </w:rPr>
        <w:t xml:space="preserve">Detectors</w:t>
      </w:r>
    </w:p>
    <w:p>
      <w:pPr>
        <w:pStyle w:val="FirstParagraph"/>
      </w:pPr>
      <w:r>
        <w:t xml:space="preserve">$LASER1ASF</w:t>
      </w:r>
      <w:r>
        <w:t xml:space="preserve"> </w:t>
      </w:r>
      <w:r>
        <w:t xml:space="preserve">[1]</w:t>
      </w:r>
      <w:r>
        <w:t xml:space="preserve"> </w:t>
      </w:r>
      <w:r>
        <w:t xml:space="preserve">“1.09”</w:t>
      </w:r>
    </w:p>
    <w:p>
      <w:pPr>
        <w:pStyle w:val="BodyText"/>
      </w:pPr>
      <w:r>
        <w:t xml:space="preserve">$LASER1DELAY</w:t>
      </w:r>
      <w:r>
        <w:t xml:space="preserve"> </w:t>
      </w:r>
      <w:r>
        <w:t xml:space="preserve">[1]</w:t>
      </w:r>
      <w:r>
        <w:t xml:space="preserve"> </w:t>
      </w:r>
      <w:r>
        <w:t xml:space="preserve">“-19.525”</w:t>
      </w:r>
    </w:p>
    <w:p>
      <w:pPr>
        <w:pStyle w:val="BodyText"/>
      </w:pPr>
      <w:r>
        <w:t xml:space="preserve">$LASER1NAME</w:t>
      </w:r>
      <w:r>
        <w:t xml:space="preserve"> </w:t>
      </w:r>
      <w:r>
        <w:t xml:space="preserve">[1]</w:t>
      </w:r>
      <w:r>
        <w:t xml:space="preserve"> </w:t>
      </w:r>
      <w:r>
        <w:t xml:space="preserve">“Violet”</w:t>
      </w:r>
    </w:p>
    <w:p>
      <w:pPr>
        <w:pStyle w:val="BodyText"/>
      </w:pPr>
      <w:r>
        <w:t xml:space="preserve">$LASER2ASF</w:t>
      </w:r>
      <w:r>
        <w:t xml:space="preserve"> </w:t>
      </w:r>
      <w:r>
        <w:t xml:space="preserve">[1]</w:t>
      </w:r>
      <w:r>
        <w:t xml:space="preserve"> </w:t>
      </w:r>
      <w:r>
        <w:t xml:space="preserve">“1.14”</w:t>
      </w:r>
    </w:p>
    <w:p>
      <w:pPr>
        <w:pStyle w:val="BodyText"/>
      </w:pPr>
      <w:r>
        <w:t xml:space="preserve">$LASER2DELAY</w:t>
      </w:r>
      <w:r>
        <w:t xml:space="preserve"> </w:t>
      </w:r>
      <w:r>
        <w:t xml:space="preserve">[1]</w:t>
      </w:r>
      <w:r>
        <w:t xml:space="preserve"> </w:t>
      </w:r>
      <w:r>
        <w:t xml:space="preserve">“0”</w:t>
      </w:r>
    </w:p>
    <w:p>
      <w:pPr>
        <w:pStyle w:val="BodyText"/>
      </w:pPr>
      <w:r>
        <w:t xml:space="preserve">$LASER2NAME</w:t>
      </w:r>
      <w:r>
        <w:t xml:space="preserve"> </w:t>
      </w:r>
      <w:r>
        <w:t xml:space="preserve">[1]</w:t>
      </w:r>
      <w:r>
        <w:t xml:space="preserve"> </w:t>
      </w:r>
      <w:r>
        <w:t xml:space="preserve">“Blue”</w:t>
      </w:r>
    </w:p>
    <w:p>
      <w:pPr>
        <w:pStyle w:val="BodyText"/>
      </w:pPr>
      <w:r>
        <w:t xml:space="preserve">$LASER3ASF</w:t>
      </w:r>
      <w:r>
        <w:t xml:space="preserve"> </w:t>
      </w:r>
      <w:r>
        <w:t xml:space="preserve">[1]</w:t>
      </w:r>
      <w:r>
        <w:t xml:space="preserve"> </w:t>
      </w:r>
      <w:r>
        <w:t xml:space="preserve">“1.02”</w:t>
      </w:r>
    </w:p>
    <w:p>
      <w:pPr>
        <w:pStyle w:val="BodyText"/>
      </w:pPr>
      <w:r>
        <w:t xml:space="preserve">$LASER3DELAY</w:t>
      </w:r>
      <w:r>
        <w:t xml:space="preserve"> </w:t>
      </w:r>
      <w:r>
        <w:t xml:space="preserve">[1]</w:t>
      </w:r>
      <w:r>
        <w:t xml:space="preserve"> </w:t>
      </w:r>
      <w:r>
        <w:t xml:space="preserve">“20.15”</w:t>
      </w:r>
    </w:p>
    <w:p>
      <w:pPr>
        <w:pStyle w:val="BodyText"/>
      </w:pPr>
      <w:r>
        <w:t xml:space="preserve">$LASER3NAME</w:t>
      </w:r>
      <w:r>
        <w:t xml:space="preserve"> </w:t>
      </w:r>
      <w:r>
        <w:t xml:space="preserve">[1]</w:t>
      </w:r>
      <w:r>
        <w:t xml:space="preserve"> </w:t>
      </w:r>
      <w:r>
        <w:t xml:space="preserve">“Red”</w:t>
      </w:r>
    </w:p>
    <w:p>
      <w:pPr>
        <w:pStyle w:val="BodyText"/>
      </w:pPr>
      <w:r>
        <w:t xml:space="preserve">$LASER4ASF</w:t>
      </w:r>
      <w:r>
        <w:t xml:space="preserve"> </w:t>
      </w:r>
      <w:r>
        <w:t xml:space="preserve">[1]</w:t>
      </w:r>
      <w:r>
        <w:t xml:space="preserve"> </w:t>
      </w:r>
      <w:r>
        <w:t xml:space="preserve">“0.92”</w:t>
      </w:r>
    </w:p>
    <w:p>
      <w:pPr>
        <w:pStyle w:val="BodyText"/>
      </w:pPr>
      <w:r>
        <w:t xml:space="preserve">$LASER4DELAY</w:t>
      </w:r>
      <w:r>
        <w:t xml:space="preserve"> </w:t>
      </w:r>
      <w:r>
        <w:t xml:space="preserve">[1]</w:t>
      </w:r>
      <w:r>
        <w:t xml:space="preserve"> </w:t>
      </w:r>
      <w:r>
        <w:t xml:space="preserve">“40.725”</w:t>
      </w:r>
    </w:p>
    <w:p>
      <w:pPr>
        <w:pStyle w:val="BodyText"/>
      </w:pPr>
      <w:r>
        <w:t xml:space="preserve">$LASER4NAME</w:t>
      </w:r>
      <w:r>
        <w:t xml:space="preserve"> </w:t>
      </w:r>
      <w:r>
        <w:t xml:space="preserve">[1]</w:t>
      </w:r>
      <w:r>
        <w:t xml:space="preserve"> </w:t>
      </w:r>
      <w:r>
        <w:t xml:space="preserve">“UV”</w:t>
      </w:r>
    </w:p>
    <w:bookmarkEnd w:id="26"/>
    <w:bookmarkStart w:id="27" w:name="display"/>
    <w:p>
      <w:pPr>
        <w:pStyle w:val="Heading2"/>
      </w:pPr>
      <w:r>
        <w:rPr>
          <w:i/>
          <w:iCs/>
        </w:rPr>
        <w:t xml:space="preserve">Display</w:t>
      </w:r>
    </w:p>
    <w:p>
      <w:pPr>
        <w:pStyle w:val="FirstParagraph"/>
      </w:pPr>
      <w:r>
        <w:t xml:space="preserve">Then, it is important to determine if a particular detector needs to be displayed as linear (in the case of time and scatter) or as log (for individual detectors).</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412</w:t>
      </w:r>
      <w:r>
        <w:rPr>
          <w:rStyle w:val="SpecialCharTok"/>
        </w:rPr>
        <w:t xml:space="preserve">:</w:t>
      </w:r>
      <w:r>
        <w:rPr>
          <w:rStyle w:val="DecValTok"/>
        </w:rPr>
        <w:t xml:space="preserve">472</w:t>
      </w:r>
      <w:r>
        <w:rPr>
          <w:rStyle w:val="NormalTok"/>
        </w:rPr>
        <w:t xml:space="preserve">]</w:t>
      </w:r>
      <w:r>
        <w:br/>
      </w:r>
      <w:r>
        <w:rPr>
          <w:rStyle w:val="NormalTok"/>
        </w:rPr>
        <w:t xml:space="preserve">Detectors</w:t>
      </w:r>
    </w:p>
    <w:p>
      <w:pPr>
        <w:pStyle w:val="FirstParagraph"/>
      </w:pPr>
      <w:r>
        <w:t xml:space="preserve">$P10DISPLAY</w:t>
      </w:r>
      <w:r>
        <w:t xml:space="preserve"> </w:t>
      </w:r>
      <w:r>
        <w:t xml:space="preserve">[1]</w:t>
      </w:r>
      <w:r>
        <w:t xml:space="preserve"> </w:t>
      </w:r>
      <w:r>
        <w:t xml:space="preserve">“LOG”</w:t>
      </w:r>
    </w:p>
    <w:p>
      <w:pPr>
        <w:pStyle w:val="BodyText"/>
      </w:pPr>
      <w:r>
        <w:t xml:space="preserve">$P11DISPLAY</w:t>
      </w:r>
      <w:r>
        <w:t xml:space="preserve"> </w:t>
      </w:r>
      <w:r>
        <w:t xml:space="preserve">[1]</w:t>
      </w:r>
      <w:r>
        <w:t xml:space="preserve"> </w:t>
      </w:r>
      <w:r>
        <w:t xml:space="preserve">“LOG”</w:t>
      </w:r>
    </w:p>
    <w:p>
      <w:pPr>
        <w:pStyle w:val="BodyText"/>
      </w:pPr>
      <w:r>
        <w:t xml:space="preserve">$P12DISPLAY</w:t>
      </w:r>
      <w:r>
        <w:t xml:space="preserve"> </w:t>
      </w:r>
      <w:r>
        <w:t xml:space="preserve">[1]</w:t>
      </w:r>
      <w:r>
        <w:t xml:space="preserve"> </w:t>
      </w:r>
      <w:r>
        <w:t xml:space="preserve">“LOG”</w:t>
      </w:r>
    </w:p>
    <w:p>
      <w:pPr>
        <w:pStyle w:val="BodyText"/>
      </w:pPr>
      <w:r>
        <w:t xml:space="preserve">$P13DISPLAY</w:t>
      </w:r>
      <w:r>
        <w:t xml:space="preserve"> </w:t>
      </w:r>
      <w:r>
        <w:t xml:space="preserve">[1]</w:t>
      </w:r>
      <w:r>
        <w:t xml:space="preserve"> </w:t>
      </w:r>
      <w:r>
        <w:t xml:space="preserve">“LOG”</w:t>
      </w:r>
    </w:p>
    <w:p>
      <w:pPr>
        <w:pStyle w:val="BodyText"/>
      </w:pPr>
      <w:r>
        <w:t xml:space="preserve">$P14DISPLAY</w:t>
      </w:r>
      <w:r>
        <w:t xml:space="preserve"> </w:t>
      </w:r>
      <w:r>
        <w:t xml:space="preserve">[1]</w:t>
      </w:r>
      <w:r>
        <w:t xml:space="preserve"> </w:t>
      </w:r>
      <w:r>
        <w:t xml:space="preserve">“LOG”</w:t>
      </w:r>
    </w:p>
    <w:p>
      <w:pPr>
        <w:pStyle w:val="BodyText"/>
      </w:pPr>
      <w:r>
        <w:t xml:space="preserve">$P15DISPLAY</w:t>
      </w:r>
      <w:r>
        <w:t xml:space="preserve"> </w:t>
      </w:r>
      <w:r>
        <w:t xml:space="preserve">[1]</w:t>
      </w:r>
      <w:r>
        <w:t xml:space="preserve"> </w:t>
      </w:r>
      <w:r>
        <w:t xml:space="preserve">“LOG”</w:t>
      </w:r>
    </w:p>
    <w:p>
      <w:pPr>
        <w:pStyle w:val="BodyText"/>
      </w:pPr>
      <w:r>
        <w:t xml:space="preserve">$P16DISPLAY</w:t>
      </w:r>
      <w:r>
        <w:t xml:space="preserve"> </w:t>
      </w:r>
      <w:r>
        <w:t xml:space="preserve">[1]</w:t>
      </w:r>
      <w:r>
        <w:t xml:space="preserve"> </w:t>
      </w:r>
      <w:r>
        <w:t xml:space="preserve">“LOG”</w:t>
      </w:r>
    </w:p>
    <w:p>
      <w:pPr>
        <w:pStyle w:val="BodyText"/>
      </w:pPr>
      <w:r>
        <w:t xml:space="preserve">$P17DISPLAY</w:t>
      </w:r>
      <w:r>
        <w:t xml:space="preserve"> </w:t>
      </w:r>
      <w:r>
        <w:t xml:space="preserve">[1]</w:t>
      </w:r>
      <w:r>
        <w:t xml:space="preserve"> </w:t>
      </w:r>
      <w:r>
        <w:t xml:space="preserve">“LOG”</w:t>
      </w:r>
    </w:p>
    <w:p>
      <w:pPr>
        <w:pStyle w:val="BodyText"/>
      </w:pPr>
      <w:r>
        <w:t xml:space="preserve">$P18DISPLAY</w:t>
      </w:r>
      <w:r>
        <w:t xml:space="preserve"> </w:t>
      </w:r>
      <w:r>
        <w:t xml:space="preserve">[1]</w:t>
      </w:r>
      <w:r>
        <w:t xml:space="preserve"> </w:t>
      </w:r>
      <w:r>
        <w:t xml:space="preserve">“LIN”</w:t>
      </w:r>
    </w:p>
    <w:p>
      <w:pPr>
        <w:pStyle w:val="BodyText"/>
      </w:pPr>
      <w:r>
        <w:t xml:space="preserve">$P19DISPLAY</w:t>
      </w:r>
      <w:r>
        <w:t xml:space="preserve"> </w:t>
      </w:r>
      <w:r>
        <w:t xml:space="preserve">[1]</w:t>
      </w:r>
      <w:r>
        <w:t xml:space="preserve"> </w:t>
      </w:r>
      <w:r>
        <w:t xml:space="preserve">“LIN”</w:t>
      </w:r>
    </w:p>
    <w:p>
      <w:pPr>
        <w:pStyle w:val="BodyText"/>
      </w:pPr>
      <w:r>
        <w:t xml:space="preserve">$P1DISPLAY</w:t>
      </w:r>
      <w:r>
        <w:t xml:space="preserve"> </w:t>
      </w:r>
      <w:r>
        <w:t xml:space="preserve">[1]</w:t>
      </w:r>
      <w:r>
        <w:t xml:space="preserve"> </w:t>
      </w:r>
      <w:r>
        <w:t xml:space="preserve">“LOG”</w:t>
      </w:r>
    </w:p>
    <w:p>
      <w:pPr>
        <w:pStyle w:val="BodyText"/>
      </w:pPr>
      <w:r>
        <w:t xml:space="preserve">$P20DISPLAY</w:t>
      </w:r>
      <w:r>
        <w:t xml:space="preserve"> </w:t>
      </w:r>
      <w:r>
        <w:t xml:space="preserve">[1]</w:t>
      </w:r>
      <w:r>
        <w:t xml:space="preserve"> </w:t>
      </w:r>
      <w:r>
        <w:t xml:space="preserve">“LOG”</w:t>
      </w:r>
    </w:p>
    <w:p>
      <w:pPr>
        <w:pStyle w:val="BodyText"/>
      </w:pPr>
      <w:r>
        <w:t xml:space="preserve">$P21DISPLAY</w:t>
      </w:r>
      <w:r>
        <w:t xml:space="preserve"> </w:t>
      </w:r>
      <w:r>
        <w:t xml:space="preserve">[1]</w:t>
      </w:r>
      <w:r>
        <w:t xml:space="preserve"> </w:t>
      </w:r>
      <w:r>
        <w:t xml:space="preserve">“LOG”</w:t>
      </w:r>
    </w:p>
    <w:p>
      <w:pPr>
        <w:pStyle w:val="BodyText"/>
      </w:pPr>
      <w:r>
        <w:t xml:space="preserve">$P22DISPLAY</w:t>
      </w:r>
      <w:r>
        <w:t xml:space="preserve"> </w:t>
      </w:r>
      <w:r>
        <w:t xml:space="preserve">[1]</w:t>
      </w:r>
      <w:r>
        <w:t xml:space="preserve"> </w:t>
      </w:r>
      <w:r>
        <w:t xml:space="preserve">“LOG”</w:t>
      </w:r>
    </w:p>
    <w:p>
      <w:pPr>
        <w:pStyle w:val="BodyText"/>
      </w:pPr>
      <w:r>
        <w:t xml:space="preserve">$P23DISPLAY</w:t>
      </w:r>
      <w:r>
        <w:t xml:space="preserve"> </w:t>
      </w:r>
      <w:r>
        <w:t xml:space="preserve">[1]</w:t>
      </w:r>
      <w:r>
        <w:t xml:space="preserve"> </w:t>
      </w:r>
      <w:r>
        <w:t xml:space="preserve">“LOG”</w:t>
      </w:r>
    </w:p>
    <w:p>
      <w:pPr>
        <w:pStyle w:val="BodyText"/>
      </w:pPr>
      <w:r>
        <w:t xml:space="preserve">$P24DISPLAY</w:t>
      </w:r>
      <w:r>
        <w:t xml:space="preserve"> </w:t>
      </w:r>
      <w:r>
        <w:t xml:space="preserve">[1]</w:t>
      </w:r>
      <w:r>
        <w:t xml:space="preserve"> </w:t>
      </w:r>
      <w:r>
        <w:t xml:space="preserve">“LOG”</w:t>
      </w:r>
    </w:p>
    <w:p>
      <w:pPr>
        <w:pStyle w:val="BodyText"/>
      </w:pPr>
      <w:r>
        <w:t xml:space="preserve">$P25DISPLAY</w:t>
      </w:r>
      <w:r>
        <w:t xml:space="preserve"> </w:t>
      </w:r>
      <w:r>
        <w:t xml:space="preserve">[1]</w:t>
      </w:r>
      <w:r>
        <w:t xml:space="preserve"> </w:t>
      </w:r>
      <w:r>
        <w:t xml:space="preserve">“LOG”</w:t>
      </w:r>
    </w:p>
    <w:p>
      <w:pPr>
        <w:pStyle w:val="BodyText"/>
      </w:pPr>
      <w:r>
        <w:t xml:space="preserve">$P26DISPLAY</w:t>
      </w:r>
      <w:r>
        <w:t xml:space="preserve"> </w:t>
      </w:r>
      <w:r>
        <w:t xml:space="preserve">[1]</w:t>
      </w:r>
      <w:r>
        <w:t xml:space="preserve"> </w:t>
      </w:r>
      <w:r>
        <w:t xml:space="preserve">“LOG”</w:t>
      </w:r>
    </w:p>
    <w:p>
      <w:pPr>
        <w:pStyle w:val="BodyText"/>
      </w:pPr>
      <w:r>
        <w:t xml:space="preserve">$P27DISPLAY</w:t>
      </w:r>
      <w:r>
        <w:t xml:space="preserve"> </w:t>
      </w:r>
      <w:r>
        <w:t xml:space="preserve">[1]</w:t>
      </w:r>
      <w:r>
        <w:t xml:space="preserve"> </w:t>
      </w:r>
      <w:r>
        <w:t xml:space="preserve">“LOG”</w:t>
      </w:r>
    </w:p>
    <w:p>
      <w:pPr>
        <w:pStyle w:val="BodyText"/>
      </w:pPr>
      <w:r>
        <w:t xml:space="preserve">$P28DISPLAY</w:t>
      </w:r>
      <w:r>
        <w:t xml:space="preserve"> </w:t>
      </w:r>
      <w:r>
        <w:t xml:space="preserve">[1]</w:t>
      </w:r>
      <w:r>
        <w:t xml:space="preserve"> </w:t>
      </w:r>
      <w:r>
        <w:t xml:space="preserve">“LOG”</w:t>
      </w:r>
    </w:p>
    <w:p>
      <w:pPr>
        <w:pStyle w:val="BodyText"/>
      </w:pPr>
      <w:r>
        <w:t xml:space="preserve">$P29DISPLAY</w:t>
      </w:r>
      <w:r>
        <w:t xml:space="preserve"> </w:t>
      </w:r>
      <w:r>
        <w:t xml:space="preserve">[1]</w:t>
      </w:r>
      <w:r>
        <w:t xml:space="preserve"> </w:t>
      </w:r>
      <w:r>
        <w:t xml:space="preserve">“LOG”</w:t>
      </w:r>
    </w:p>
    <w:p>
      <w:pPr>
        <w:pStyle w:val="BodyText"/>
      </w:pPr>
      <w:r>
        <w:t xml:space="preserve">$P2DISPLAY</w:t>
      </w:r>
      <w:r>
        <w:t xml:space="preserve"> </w:t>
      </w:r>
      <w:r>
        <w:t xml:space="preserve">[1]</w:t>
      </w:r>
      <w:r>
        <w:t xml:space="preserve"> </w:t>
      </w:r>
      <w:r>
        <w:t xml:space="preserve">“LOG”</w:t>
      </w:r>
    </w:p>
    <w:p>
      <w:pPr>
        <w:pStyle w:val="BodyText"/>
      </w:pPr>
      <w:r>
        <w:t xml:space="preserve">$P30DISPLAY</w:t>
      </w:r>
      <w:r>
        <w:t xml:space="preserve"> </w:t>
      </w:r>
      <w:r>
        <w:t xml:space="preserve">[1]</w:t>
      </w:r>
      <w:r>
        <w:t xml:space="preserve"> </w:t>
      </w:r>
      <w:r>
        <w:t xml:space="preserve">“LOG”</w:t>
      </w:r>
    </w:p>
    <w:p>
      <w:pPr>
        <w:pStyle w:val="BodyText"/>
      </w:pPr>
      <w:r>
        <w:t xml:space="preserve">$P31DISPLAY</w:t>
      </w:r>
      <w:r>
        <w:t xml:space="preserve"> </w:t>
      </w:r>
      <w:r>
        <w:t xml:space="preserve">[1]</w:t>
      </w:r>
      <w:r>
        <w:t xml:space="preserve"> </w:t>
      </w:r>
      <w:r>
        <w:t xml:space="preserve">“LOG”</w:t>
      </w:r>
    </w:p>
    <w:p>
      <w:pPr>
        <w:pStyle w:val="BodyText"/>
      </w:pPr>
      <w:r>
        <w:t xml:space="preserve">$P32DISPLAY</w:t>
      </w:r>
      <w:r>
        <w:t xml:space="preserve"> </w:t>
      </w:r>
      <w:r>
        <w:t xml:space="preserve">[1]</w:t>
      </w:r>
      <w:r>
        <w:t xml:space="preserve"> </w:t>
      </w:r>
      <w:r>
        <w:t xml:space="preserve">“LOG”</w:t>
      </w:r>
    </w:p>
    <w:p>
      <w:pPr>
        <w:pStyle w:val="BodyText"/>
      </w:pPr>
      <w:r>
        <w:t xml:space="preserve">$P33DISPLAY</w:t>
      </w:r>
      <w:r>
        <w:t xml:space="preserve"> </w:t>
      </w:r>
      <w:r>
        <w:t xml:space="preserve">[1]</w:t>
      </w:r>
      <w:r>
        <w:t xml:space="preserve"> </w:t>
      </w:r>
      <w:r>
        <w:t xml:space="preserve">“LOG”</w:t>
      </w:r>
    </w:p>
    <w:p>
      <w:pPr>
        <w:pStyle w:val="BodyText"/>
      </w:pPr>
      <w:r>
        <w:t xml:space="preserve">$P34DISPLAY</w:t>
      </w:r>
      <w:r>
        <w:t xml:space="preserve"> </w:t>
      </w:r>
      <w:r>
        <w:t xml:space="preserve">[1]</w:t>
      </w:r>
      <w:r>
        <w:t xml:space="preserve"> </w:t>
      </w:r>
      <w:r>
        <w:t xml:space="preserve">“LOG”</w:t>
      </w:r>
    </w:p>
    <w:p>
      <w:pPr>
        <w:pStyle w:val="BodyText"/>
      </w:pPr>
      <w:r>
        <w:t xml:space="preserve">$P35DISPLAY</w:t>
      </w:r>
      <w:r>
        <w:t xml:space="preserve"> </w:t>
      </w:r>
      <w:r>
        <w:t xml:space="preserve">[1]</w:t>
      </w:r>
      <w:r>
        <w:t xml:space="preserve"> </w:t>
      </w:r>
      <w:r>
        <w:t xml:space="preserve">“LOG”</w:t>
      </w:r>
    </w:p>
    <w:p>
      <w:pPr>
        <w:pStyle w:val="BodyText"/>
      </w:pPr>
      <w:r>
        <w:t xml:space="preserve">$P36DISPLAY</w:t>
      </w:r>
      <w:r>
        <w:t xml:space="preserve"> </w:t>
      </w:r>
      <w:r>
        <w:t xml:space="preserve">[1]</w:t>
      </w:r>
      <w:r>
        <w:t xml:space="preserve"> </w:t>
      </w:r>
      <w:r>
        <w:t xml:space="preserve">“LIN”</w:t>
      </w:r>
    </w:p>
    <w:p>
      <w:pPr>
        <w:pStyle w:val="BodyText"/>
      </w:pPr>
      <w:r>
        <w:t xml:space="preserve">$P37DISPLAY</w:t>
      </w:r>
      <w:r>
        <w:t xml:space="preserve"> </w:t>
      </w:r>
      <w:r>
        <w:t xml:space="preserve">[1]</w:t>
      </w:r>
      <w:r>
        <w:t xml:space="preserve"> </w:t>
      </w:r>
      <w:r>
        <w:t xml:space="preserve">“LIN”</w:t>
      </w:r>
    </w:p>
    <w:p>
      <w:pPr>
        <w:pStyle w:val="BodyText"/>
      </w:pPr>
      <w:r>
        <w:t xml:space="preserve">$P38DISPLAY</w:t>
      </w:r>
      <w:r>
        <w:t xml:space="preserve"> </w:t>
      </w:r>
      <w:r>
        <w:t xml:space="preserve">[1]</w:t>
      </w:r>
      <w:r>
        <w:t xml:space="preserve"> </w:t>
      </w:r>
      <w:r>
        <w:t xml:space="preserve">“LIN”</w:t>
      </w:r>
    </w:p>
    <w:p>
      <w:pPr>
        <w:pStyle w:val="BodyText"/>
      </w:pPr>
      <w:r>
        <w:t xml:space="preserve">$P39DISPLAY</w:t>
      </w:r>
      <w:r>
        <w:t xml:space="preserve"> </w:t>
      </w:r>
      <w:r>
        <w:t xml:space="preserve">[1]</w:t>
      </w:r>
      <w:r>
        <w:t xml:space="preserve"> </w:t>
      </w:r>
      <w:r>
        <w:t xml:space="preserve">“LIN”</w:t>
      </w:r>
    </w:p>
    <w:p>
      <w:pPr>
        <w:pStyle w:val="BodyText"/>
      </w:pPr>
      <w:r>
        <w:t xml:space="preserve">$P3DISPLAY</w:t>
      </w:r>
      <w:r>
        <w:t xml:space="preserve"> </w:t>
      </w:r>
      <w:r>
        <w:t xml:space="preserve">[1]</w:t>
      </w:r>
      <w:r>
        <w:t xml:space="preserve"> </w:t>
      </w:r>
      <w:r>
        <w:t xml:space="preserve">“LOG”</w:t>
      </w:r>
    </w:p>
    <w:p>
      <w:pPr>
        <w:pStyle w:val="BodyText"/>
      </w:pPr>
      <w:r>
        <w:t xml:space="preserve">$P40DISPLAY</w:t>
      </w:r>
      <w:r>
        <w:t xml:space="preserve"> </w:t>
      </w:r>
      <w:r>
        <w:t xml:space="preserve">[1]</w:t>
      </w:r>
      <w:r>
        <w:t xml:space="preserve"> </w:t>
      </w:r>
      <w:r>
        <w:t xml:space="preserve">“LOG”</w:t>
      </w:r>
    </w:p>
    <w:p>
      <w:pPr>
        <w:pStyle w:val="BodyText"/>
      </w:pPr>
      <w:r>
        <w:t xml:space="preserve">$P41DISPLAY</w:t>
      </w:r>
      <w:r>
        <w:t xml:space="preserve"> </w:t>
      </w:r>
      <w:r>
        <w:t xml:space="preserve">[1]</w:t>
      </w:r>
      <w:r>
        <w:t xml:space="preserve"> </w:t>
      </w:r>
      <w:r>
        <w:t xml:space="preserve">“LOG”</w:t>
      </w:r>
    </w:p>
    <w:p>
      <w:pPr>
        <w:pStyle w:val="BodyText"/>
      </w:pPr>
      <w:r>
        <w:t xml:space="preserve">$P42DISPLAY</w:t>
      </w:r>
      <w:r>
        <w:t xml:space="preserve"> </w:t>
      </w:r>
      <w:r>
        <w:t xml:space="preserve">[1]</w:t>
      </w:r>
      <w:r>
        <w:t xml:space="preserve"> </w:t>
      </w:r>
      <w:r>
        <w:t xml:space="preserve">“LOG”</w:t>
      </w:r>
    </w:p>
    <w:p>
      <w:pPr>
        <w:pStyle w:val="BodyText"/>
      </w:pPr>
      <w:r>
        <w:t xml:space="preserve">$P43DISPLAY</w:t>
      </w:r>
      <w:r>
        <w:t xml:space="preserve"> </w:t>
      </w:r>
      <w:r>
        <w:t xml:space="preserve">[1]</w:t>
      </w:r>
      <w:r>
        <w:t xml:space="preserve"> </w:t>
      </w:r>
      <w:r>
        <w:t xml:space="preserve">“LOG”</w:t>
      </w:r>
    </w:p>
    <w:p>
      <w:pPr>
        <w:pStyle w:val="BodyText"/>
      </w:pPr>
      <w:r>
        <w:t xml:space="preserve">$P44DISPLAY</w:t>
      </w:r>
      <w:r>
        <w:t xml:space="preserve"> </w:t>
      </w:r>
      <w:r>
        <w:t xml:space="preserve">[1]</w:t>
      </w:r>
      <w:r>
        <w:t xml:space="preserve"> </w:t>
      </w:r>
      <w:r>
        <w:t xml:space="preserve">“LOG”</w:t>
      </w:r>
    </w:p>
    <w:p>
      <w:pPr>
        <w:pStyle w:val="BodyText"/>
      </w:pPr>
      <w:r>
        <w:t xml:space="preserve">$P45DISPLAY</w:t>
      </w:r>
      <w:r>
        <w:t xml:space="preserve"> </w:t>
      </w:r>
      <w:r>
        <w:t xml:space="preserve">[1]</w:t>
      </w:r>
      <w:r>
        <w:t xml:space="preserve"> </w:t>
      </w:r>
      <w:r>
        <w:t xml:space="preserve">“LOG”</w:t>
      </w:r>
    </w:p>
    <w:p>
      <w:pPr>
        <w:pStyle w:val="BodyText"/>
      </w:pPr>
      <w:r>
        <w:t xml:space="preserve">$P46DISPLAY</w:t>
      </w:r>
      <w:r>
        <w:t xml:space="preserve"> </w:t>
      </w:r>
      <w:r>
        <w:t xml:space="preserve">[1]</w:t>
      </w:r>
      <w:r>
        <w:t xml:space="preserve"> </w:t>
      </w:r>
      <w:r>
        <w:t xml:space="preserve">“LOG”</w:t>
      </w:r>
    </w:p>
    <w:p>
      <w:pPr>
        <w:pStyle w:val="BodyText"/>
      </w:pPr>
      <w:r>
        <w:t xml:space="preserve">$P47DISPLAY</w:t>
      </w:r>
      <w:r>
        <w:t xml:space="preserve"> </w:t>
      </w:r>
      <w:r>
        <w:t xml:space="preserve">[1]</w:t>
      </w:r>
      <w:r>
        <w:t xml:space="preserve"> </w:t>
      </w:r>
      <w:r>
        <w:t xml:space="preserve">“LOG”</w:t>
      </w:r>
    </w:p>
    <w:p>
      <w:pPr>
        <w:pStyle w:val="BodyText"/>
      </w:pPr>
      <w:r>
        <w:t xml:space="preserve">$P48DISPLAY</w:t>
      </w:r>
      <w:r>
        <w:t xml:space="preserve"> </w:t>
      </w:r>
      <w:r>
        <w:t xml:space="preserve">[1]</w:t>
      </w:r>
      <w:r>
        <w:t xml:space="preserve"> </w:t>
      </w:r>
      <w:r>
        <w:t xml:space="preserve">“LOG”</w:t>
      </w:r>
    </w:p>
    <w:p>
      <w:pPr>
        <w:pStyle w:val="BodyText"/>
      </w:pPr>
      <w:r>
        <w:t xml:space="preserve">$P49DISPLAY</w:t>
      </w:r>
      <w:r>
        <w:t xml:space="preserve"> </w:t>
      </w:r>
      <w:r>
        <w:t xml:space="preserve">[1]</w:t>
      </w:r>
      <w:r>
        <w:t xml:space="preserve"> </w:t>
      </w:r>
      <w:r>
        <w:t xml:space="preserve">“LOG”</w:t>
      </w:r>
    </w:p>
    <w:p>
      <w:pPr>
        <w:pStyle w:val="BodyText"/>
      </w:pPr>
      <w:r>
        <w:t xml:space="preserve">$P4DISPLAY</w:t>
      </w:r>
      <w:r>
        <w:t xml:space="preserve"> </w:t>
      </w:r>
      <w:r>
        <w:t xml:space="preserve">[1]</w:t>
      </w:r>
      <w:r>
        <w:t xml:space="preserve"> </w:t>
      </w:r>
      <w:r>
        <w:t xml:space="preserve">“LOG”</w:t>
      </w:r>
    </w:p>
    <w:p>
      <w:pPr>
        <w:pStyle w:val="BodyText"/>
      </w:pPr>
      <w:r>
        <w:t xml:space="preserve">$P50DISPLAY</w:t>
      </w:r>
      <w:r>
        <w:t xml:space="preserve"> </w:t>
      </w:r>
      <w:r>
        <w:t xml:space="preserve">[1]</w:t>
      </w:r>
      <w:r>
        <w:t xml:space="preserve"> </w:t>
      </w:r>
      <w:r>
        <w:t xml:space="preserve">“LOG”</w:t>
      </w:r>
    </w:p>
    <w:p>
      <w:pPr>
        <w:pStyle w:val="BodyText"/>
      </w:pPr>
      <w:r>
        <w:t xml:space="preserve">$P51DISPLAY</w:t>
      </w:r>
      <w:r>
        <w:t xml:space="preserve"> </w:t>
      </w:r>
      <w:r>
        <w:t xml:space="preserve">[1]</w:t>
      </w:r>
      <w:r>
        <w:t xml:space="preserve"> </w:t>
      </w:r>
      <w:r>
        <w:t xml:space="preserve">“LOG”</w:t>
      </w:r>
    </w:p>
    <w:p>
      <w:pPr>
        <w:pStyle w:val="BodyText"/>
      </w:pPr>
      <w:r>
        <w:t xml:space="preserve">$P52DISPLAY</w:t>
      </w:r>
      <w:r>
        <w:t xml:space="preserve"> </w:t>
      </w:r>
      <w:r>
        <w:t xml:space="preserve">[1]</w:t>
      </w:r>
      <w:r>
        <w:t xml:space="preserve"> </w:t>
      </w:r>
      <w:r>
        <w:t xml:space="preserve">“LOG”</w:t>
      </w:r>
    </w:p>
    <w:p>
      <w:pPr>
        <w:pStyle w:val="BodyText"/>
      </w:pPr>
      <w:r>
        <w:t xml:space="preserve">$P53DISPLAY</w:t>
      </w:r>
      <w:r>
        <w:t xml:space="preserve"> </w:t>
      </w:r>
      <w:r>
        <w:t xml:space="preserve">[1]</w:t>
      </w:r>
      <w:r>
        <w:t xml:space="preserve"> </w:t>
      </w:r>
      <w:r>
        <w:t xml:space="preserve">“LOG”</w:t>
      </w:r>
    </w:p>
    <w:p>
      <w:pPr>
        <w:pStyle w:val="BodyText"/>
      </w:pPr>
      <w:r>
        <w:t xml:space="preserve">$P54DISPLAY</w:t>
      </w:r>
      <w:r>
        <w:t xml:space="preserve"> </w:t>
      </w:r>
      <w:r>
        <w:t xml:space="preserve">[1]</w:t>
      </w:r>
      <w:r>
        <w:t xml:space="preserve"> </w:t>
      </w:r>
      <w:r>
        <w:t xml:space="preserve">“LOG”</w:t>
      </w:r>
    </w:p>
    <w:p>
      <w:pPr>
        <w:pStyle w:val="BodyText"/>
      </w:pPr>
      <w:r>
        <w:t xml:space="preserve">$P55DISPLAY</w:t>
      </w:r>
      <w:r>
        <w:t xml:space="preserve"> </w:t>
      </w:r>
      <w:r>
        <w:t xml:space="preserve">[1]</w:t>
      </w:r>
      <w:r>
        <w:t xml:space="preserve"> </w:t>
      </w:r>
      <w:r>
        <w:t xml:space="preserve">“LOG”</w:t>
      </w:r>
    </w:p>
    <w:p>
      <w:pPr>
        <w:pStyle w:val="BodyText"/>
      </w:pPr>
      <w:r>
        <w:t xml:space="preserve">$P56DISPLAY</w:t>
      </w:r>
      <w:r>
        <w:t xml:space="preserve"> </w:t>
      </w:r>
      <w:r>
        <w:t xml:space="preserve">[1]</w:t>
      </w:r>
      <w:r>
        <w:t xml:space="preserve"> </w:t>
      </w:r>
      <w:r>
        <w:t xml:space="preserve">“LOG”</w:t>
      </w:r>
    </w:p>
    <w:p>
      <w:pPr>
        <w:pStyle w:val="BodyText"/>
      </w:pPr>
      <w:r>
        <w:t xml:space="preserve">$P57DISPLAY</w:t>
      </w:r>
      <w:r>
        <w:t xml:space="preserve"> </w:t>
      </w:r>
      <w:r>
        <w:t xml:space="preserve">[1]</w:t>
      </w:r>
      <w:r>
        <w:t xml:space="preserve"> </w:t>
      </w:r>
      <w:r>
        <w:t xml:space="preserve">“LOG”</w:t>
      </w:r>
    </w:p>
    <w:p>
      <w:pPr>
        <w:pStyle w:val="BodyText"/>
      </w:pPr>
      <w:r>
        <w:t xml:space="preserve">$P58DISPLAY</w:t>
      </w:r>
      <w:r>
        <w:t xml:space="preserve"> </w:t>
      </w:r>
      <w:r>
        <w:t xml:space="preserve">[1]</w:t>
      </w:r>
      <w:r>
        <w:t xml:space="preserve"> </w:t>
      </w:r>
      <w:r>
        <w:t xml:space="preserve">“LOG”</w:t>
      </w:r>
    </w:p>
    <w:p>
      <w:pPr>
        <w:pStyle w:val="BodyText"/>
      </w:pPr>
      <w:r>
        <w:t xml:space="preserve">$P59DISPLAY</w:t>
      </w:r>
      <w:r>
        <w:t xml:space="preserve"> </w:t>
      </w:r>
      <w:r>
        <w:t xml:space="preserve">[1]</w:t>
      </w:r>
      <w:r>
        <w:t xml:space="preserve"> </w:t>
      </w:r>
      <w:r>
        <w:t xml:space="preserve">“LOG”</w:t>
      </w:r>
    </w:p>
    <w:p>
      <w:pPr>
        <w:pStyle w:val="BodyText"/>
      </w:pPr>
      <w:r>
        <w:t xml:space="preserve">$P5DISPLAY</w:t>
      </w:r>
      <w:r>
        <w:t xml:space="preserve"> </w:t>
      </w:r>
      <w:r>
        <w:t xml:space="preserve">[1]</w:t>
      </w:r>
      <w:r>
        <w:t xml:space="preserve"> </w:t>
      </w:r>
      <w:r>
        <w:t xml:space="preserve">“LOG”</w:t>
      </w:r>
    </w:p>
    <w:p>
      <w:pPr>
        <w:pStyle w:val="BodyText"/>
      </w:pPr>
      <w:r>
        <w:t xml:space="preserve">$P60DISPLAY</w:t>
      </w:r>
      <w:r>
        <w:t xml:space="preserve"> </w:t>
      </w:r>
      <w:r>
        <w:t xml:space="preserve">[1]</w:t>
      </w:r>
      <w:r>
        <w:t xml:space="preserve"> </w:t>
      </w:r>
      <w:r>
        <w:t xml:space="preserve">“LOG”</w:t>
      </w:r>
    </w:p>
    <w:p>
      <w:pPr>
        <w:pStyle w:val="BodyText"/>
      </w:pPr>
      <w:r>
        <w:t xml:space="preserve">$P61DISPLAY</w:t>
      </w:r>
      <w:r>
        <w:t xml:space="preserve"> </w:t>
      </w:r>
      <w:r>
        <w:t xml:space="preserve">[1]</w:t>
      </w:r>
      <w:r>
        <w:t xml:space="preserve"> </w:t>
      </w:r>
      <w:r>
        <w:t xml:space="preserve">“LOG”</w:t>
      </w:r>
    </w:p>
    <w:p>
      <w:pPr>
        <w:pStyle w:val="BodyText"/>
      </w:pPr>
      <w:r>
        <w:t xml:space="preserve">$P6DISPLAY</w:t>
      </w:r>
      <w:r>
        <w:t xml:space="preserve"> </w:t>
      </w:r>
      <w:r>
        <w:t xml:space="preserve">[1]</w:t>
      </w:r>
      <w:r>
        <w:t xml:space="preserve"> </w:t>
      </w:r>
      <w:r>
        <w:t xml:space="preserve">“LOG”</w:t>
      </w:r>
    </w:p>
    <w:p>
      <w:pPr>
        <w:pStyle w:val="BodyText"/>
      </w:pPr>
      <w:r>
        <w:t xml:space="preserve">$P7DISPLAY</w:t>
      </w:r>
      <w:r>
        <w:t xml:space="preserve"> </w:t>
      </w:r>
      <w:r>
        <w:t xml:space="preserve">[1]</w:t>
      </w:r>
      <w:r>
        <w:t xml:space="preserve"> </w:t>
      </w:r>
      <w:r>
        <w:t xml:space="preserve">“LOG”</w:t>
      </w:r>
    </w:p>
    <w:p>
      <w:pPr>
        <w:pStyle w:val="BodyText"/>
      </w:pPr>
      <w:r>
        <w:t xml:space="preserve">$P8DISPLAY</w:t>
      </w:r>
      <w:r>
        <w:t xml:space="preserve"> </w:t>
      </w:r>
      <w:r>
        <w:t xml:space="preserve">[1]</w:t>
      </w:r>
      <w:r>
        <w:t xml:space="preserve"> </w:t>
      </w:r>
      <w:r>
        <w:t xml:space="preserve">“LOG”</w:t>
      </w:r>
    </w:p>
    <w:p>
      <w:pPr>
        <w:pStyle w:val="BodyText"/>
      </w:pPr>
      <w:r>
        <w:t xml:space="preserve">$P9DISPLAY</w:t>
      </w:r>
      <w:r>
        <w:t xml:space="preserve"> </w:t>
      </w:r>
      <w:r>
        <w:t xml:space="preserve">[1]</w:t>
      </w:r>
      <w:r>
        <w:t xml:space="preserve"> </w:t>
      </w:r>
      <w:r>
        <w:t xml:space="preserve">“LOG”</w:t>
      </w:r>
    </w:p>
    <w:p>
      <w:pPr>
        <w:pStyle w:val="BodyText"/>
      </w:pPr>
      <w:r>
        <w:t xml:space="preserve">And a few final keywords with threshold, window scaling and other user selected settings.</w:t>
      </w:r>
    </w:p>
    <w:p>
      <w:pPr>
        <w:pStyle w:val="SourceCode"/>
      </w:pPr>
      <w:r>
        <w:rPr>
          <w:rStyle w:val="NormalTok"/>
        </w:rPr>
        <w:t xml:space="preserve">Detectors </w:t>
      </w:r>
      <w:r>
        <w:rPr>
          <w:rStyle w:val="OtherTok"/>
        </w:rPr>
        <w:t xml:space="preserve">&lt;-</w:t>
      </w:r>
      <w:r>
        <w:rPr>
          <w:rStyle w:val="NormalTok"/>
        </w:rPr>
        <w:t xml:space="preserve"> DescriptionList[</w:t>
      </w:r>
      <w:r>
        <w:rPr>
          <w:rStyle w:val="DecValTok"/>
        </w:rPr>
        <w:t xml:space="preserve">473</w:t>
      </w:r>
      <w:r>
        <w:rPr>
          <w:rStyle w:val="SpecialCharTok"/>
        </w:rPr>
        <w:t xml:space="preserve">:</w:t>
      </w:r>
      <w:r>
        <w:rPr>
          <w:rStyle w:val="DecValTok"/>
        </w:rPr>
        <w:t xml:space="preserve">476</w:t>
      </w:r>
      <w:r>
        <w:rPr>
          <w:rStyle w:val="NormalTok"/>
        </w:rPr>
        <w:t xml:space="preserve">]</w:t>
      </w:r>
      <w:r>
        <w:br/>
      </w:r>
      <w:r>
        <w:rPr>
          <w:rStyle w:val="NormalTok"/>
        </w:rPr>
        <w:t xml:space="preserve">Detectors</w:t>
      </w:r>
    </w:p>
    <w:p>
      <w:pPr>
        <w:pStyle w:val="FirstParagraph"/>
      </w:pPr>
      <w:r>
        <w:t xml:space="preserve">$THRESHOLD</w:t>
      </w:r>
      <w:r>
        <w:t xml:space="preserve"> </w:t>
      </w:r>
      <w:r>
        <w:t xml:space="preserve">[1]</w:t>
      </w:r>
      <w:r>
        <w:t xml:space="preserve"> </w:t>
      </w:r>
      <w:r>
        <w:t xml:space="preserve">“(FSC,50000)”</w:t>
      </w:r>
    </w:p>
    <w:p>
      <w:pPr>
        <w:pStyle w:val="BodyText"/>
      </w:pPr>
      <w:r>
        <w:t xml:space="preserve">$TUBENAME</w:t>
      </w:r>
      <w:r>
        <w:t xml:space="preserve"> </w:t>
      </w:r>
      <w:r>
        <w:t xml:space="preserve">[1]</w:t>
      </w:r>
      <w:r>
        <w:t xml:space="preserve"> </w:t>
      </w:r>
      <w:r>
        <w:t xml:space="preserve">“05”</w:t>
      </w:r>
    </w:p>
    <w:p>
      <w:pPr>
        <w:pStyle w:val="BodyText"/>
      </w:pPr>
      <w:r>
        <w:t xml:space="preserve">$USERSETTINGNAME</w:t>
      </w:r>
      <w:r>
        <w:t xml:space="preserve"> </w:t>
      </w:r>
      <w:r>
        <w:t xml:space="preserve">[1]</w:t>
      </w:r>
      <w:r>
        <w:t xml:space="preserve"> </w:t>
      </w:r>
      <w:r>
        <w:t xml:space="preserve">“DTR_CellCounts”</w:t>
      </w:r>
    </w:p>
    <w:p>
      <w:pPr>
        <w:pStyle w:val="BodyText"/>
      </w:pPr>
      <w:r>
        <w:t xml:space="preserve">$</w:t>
      </w:r>
      <w:r>
        <w:rPr>
          <w:rStyle w:val="VerbatimChar"/>
        </w:rPr>
        <w:t xml:space="preserve">WINDOW EXTENSION</w:t>
      </w:r>
      <w:r>
        <w:t xml:space="preserve"> </w:t>
      </w:r>
      <w:r>
        <w:t xml:space="preserve">[1]</w:t>
      </w:r>
      <w:r>
        <w:t xml:space="preserve"> </w:t>
      </w:r>
      <w:r>
        <w:t xml:space="preserve">“3”</w:t>
      </w:r>
    </w:p>
    <w:bookmarkEnd w:id="27"/>
    <w:bookmarkStart w:id="28" w:name="flowcore-parameters"/>
    <w:p>
      <w:pPr>
        <w:pStyle w:val="Heading2"/>
      </w:pPr>
      <w:r>
        <w:rPr>
          <w:i/>
          <w:iCs/>
        </w:rPr>
        <w:t xml:space="preserve">flowCore parameters</w:t>
      </w:r>
    </w:p>
    <w:p>
      <w:pPr>
        <w:pStyle w:val="FirstParagraph"/>
      </w:pPr>
      <w:r>
        <w:t xml:space="preserve">Depending on the arguments selected during read.FCS(), we might also encounter additional keywords that are added in by flowCore. For example, we do not see these keywords when</w:t>
      </w:r>
      <w:r>
        <w:t xml:space="preserve"> </w:t>
      </w:r>
      <w:r>
        <w:t xml:space="preserve">“transformation”</w:t>
      </w:r>
      <w:r>
        <w:t xml:space="preserve"> </w:t>
      </w:r>
      <w:r>
        <w:t xml:space="preserve">is set to FALSE.</w:t>
      </w:r>
    </w:p>
    <w:p>
      <w:pPr>
        <w:pStyle w:val="SourceCode"/>
      </w:pPr>
      <w:r>
        <w:rPr>
          <w:rStyle w:val="NormalTok"/>
        </w:rPr>
        <w:t xml:space="preserve">flowCoreCheck </w:t>
      </w:r>
      <w:r>
        <w:rPr>
          <w:rStyle w:val="OtherTok"/>
        </w:rPr>
        <w:t xml:space="preserve">&lt;-</w:t>
      </w:r>
      <w:r>
        <w:rPr>
          <w:rStyle w:val="NormalTok"/>
        </w:rPr>
        <w:t xml:space="preserve"> </w:t>
      </w:r>
      <w:r>
        <w:rPr>
          <w:rStyle w:val="FunctionTok"/>
        </w:rPr>
        <w:t xml:space="preserve">read.FCS</w:t>
      </w:r>
      <w:r>
        <w:rPr>
          <w:rStyle w:val="NormalTok"/>
        </w:rPr>
        <w:t xml:space="preserve">(</w:t>
      </w:r>
      <w:r>
        <w:rPr>
          <w:rStyle w:val="AttributeTok"/>
        </w:rPr>
        <w:t xml:space="preserve">filename=</w:t>
      </w:r>
      <w:r>
        <w:rPr>
          <w:rStyle w:val="NormalTok"/>
        </w:rPr>
        <w:t xml:space="preserve">firstfile,</w:t>
      </w:r>
      <w:r>
        <w:br/>
      </w:r>
      <w:r>
        <w:rPr>
          <w:rStyle w:val="NormalTok"/>
        </w:rPr>
        <w:t xml:space="preserve"> </w:t>
      </w:r>
      <w:r>
        <w:rPr>
          <w:rStyle w:val="AttributeTok"/>
        </w:rPr>
        <w:t xml:space="preserve">transformation =</w:t>
      </w:r>
      <w:r>
        <w:rPr>
          <w:rStyle w:val="NormalTok"/>
        </w:rPr>
        <w:t xml:space="preserve"> </w:t>
      </w:r>
      <w:r>
        <w:rPr>
          <w:rStyle w:val="ConstantTok"/>
        </w:rPr>
        <w:t xml:space="preserve">FALSE</w:t>
      </w:r>
      <w:r>
        <w:rPr>
          <w:rStyle w:val="NormalTok"/>
        </w:rPr>
        <w:t xml:space="preserve">, </w:t>
      </w:r>
      <w:r>
        <w:rPr>
          <w:rStyle w:val="AttributeTok"/>
        </w:rPr>
        <w:t xml:space="preserve">truncate_max_range =</w:t>
      </w:r>
      <w:r>
        <w:rPr>
          <w:rStyle w:val="NormalTok"/>
        </w:rPr>
        <w:t xml:space="preserve"> </w:t>
      </w:r>
      <w:r>
        <w:rPr>
          <w:rStyle w:val="ConstantTok"/>
        </w:rPr>
        <w:t xml:space="preserve">FALSE</w:t>
      </w:r>
      <w:r>
        <w:rPr>
          <w:rStyle w:val="NormalTok"/>
        </w:rPr>
        <w:t xml:space="preserve">)</w:t>
      </w:r>
      <w:r>
        <w:br/>
      </w:r>
      <w:r>
        <w:rPr>
          <w:rStyle w:val="NormalTok"/>
        </w:rPr>
        <w:t xml:space="preserve">flowCoreCheck</w:t>
      </w:r>
    </w:p>
    <w:p>
      <w:pPr>
        <w:pStyle w:val="FirstParagraph"/>
      </w:pPr>
      <w:r>
        <w:t xml:space="preserve">flowFrame object</w:t>
      </w:r>
      <w:r>
        <w:t xml:space="preserve"> </w:t>
      </w:r>
      <w:r>
        <w:t xml:space="preserve">‘CellCounts4L_AB_05-ND050-05.fcs’</w:t>
      </w:r>
      <w:r>
        <w:t xml:space="preserve"> </w:t>
      </w:r>
      <w:r>
        <w:t xml:space="preserve">with 100 cells and 61 observables:</w:t>
      </w:r>
      <w:r>
        <w:t xml:space="preserve"> </w:t>
      </w:r>
      <w:r>
        <w:t xml:space="preserve">name desc range minRange maxRange</w:t>
      </w:r>
      <w:r>
        <w:t xml:space="preserve"> </w:t>
      </w:r>
      <m:oMath>
        <m:r>
          <m:t>P</m:t>
        </m:r>
        <m:r>
          <m:t>1</m:t>
        </m:r>
        <m:r>
          <m:t>T</m:t>
        </m:r>
        <m:r>
          <m:t>i</m:t>
        </m:r>
        <m:r>
          <m:t>m</m:t>
        </m:r>
        <m:r>
          <m:t>e</m:t>
        </m:r>
        <m:r>
          <m:t>N</m:t>
        </m:r>
        <m:r>
          <m:t>A</m:t>
        </m:r>
        <m:r>
          <m:t>272140</m:t>
        </m:r>
        <m:r>
          <m:t>0</m:t>
        </m:r>
        <m:r>
          <m:t>272139</m:t>
        </m:r>
      </m:oMath>
      <w:r>
        <w:t xml:space="preserve">P2 UV1-A NA 4194304 -111 4194303</w:t>
      </w:r>
      <w:r>
        <w:t xml:space="preserve"> </w:t>
      </w:r>
      <m:oMath>
        <m:r>
          <m:t>P</m:t>
        </m:r>
        <m:r>
          <m:t>3</m:t>
        </m:r>
        <m:r>
          <m:t>U</m:t>
        </m:r>
        <m:r>
          <m:t>V</m:t>
        </m:r>
        <m:r>
          <m:t>2</m:t>
        </m:r>
        <m:r>
          <m:rPr>
            <m:sty m:val="p"/>
          </m:rPr>
          <m:t>−</m:t>
        </m:r>
        <m:r>
          <m:t>A</m:t>
        </m:r>
        <m:r>
          <m:t>N</m:t>
        </m:r>
        <m:r>
          <m:t>A</m:t>
        </m:r>
        <m:r>
          <m:t>4194304</m:t>
        </m:r>
        <m:r>
          <m:rPr>
            <m:sty m:val="p"/>
          </m:rPr>
          <m:t>−</m:t>
        </m:r>
        <m:r>
          <m:t>111</m:t>
        </m:r>
        <m:r>
          <m:t>4194303</m:t>
        </m:r>
      </m:oMath>
      <w:r>
        <w:t xml:space="preserve">P4 UV3-A NA 4194304 -111 4194303</w:t>
      </w:r>
      <w:r>
        <w:t xml:space="preserve"> </w:t>
      </w:r>
      <m:oMath>
        <m:r>
          <m:t>P</m:t>
        </m:r>
        <m:r>
          <m:t>5</m:t>
        </m:r>
        <m:r>
          <m:t>U</m:t>
        </m:r>
        <m:r>
          <m:t>V</m:t>
        </m:r>
        <m:r>
          <m:t>4</m:t>
        </m:r>
        <m:r>
          <m:rPr>
            <m:sty m:val="p"/>
          </m:rPr>
          <m:t>−</m:t>
        </m:r>
        <m:r>
          <m:t>A</m:t>
        </m:r>
        <m:r>
          <m:t>N</m:t>
        </m:r>
        <m:r>
          <m:t>A</m:t>
        </m:r>
        <m:r>
          <m:t>4194304</m:t>
        </m:r>
        <m:r>
          <m:rPr>
            <m:sty m:val="p"/>
          </m:rPr>
          <m:t>−</m:t>
        </m:r>
        <m:r>
          <m:t>111</m:t>
        </m:r>
        <m:r>
          <m:t>4194303</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P57 R4-A NA 4194304 -111 4194303</w:t>
      </w:r>
      <w:r>
        <w:t xml:space="preserve"> </w:t>
      </w:r>
      <m:oMath>
        <m:r>
          <m:t>P</m:t>
        </m:r>
        <m:r>
          <m:t>58</m:t>
        </m:r>
        <m:r>
          <m:t>R</m:t>
        </m:r>
        <m:r>
          <m:t>5</m:t>
        </m:r>
        <m:r>
          <m:rPr>
            <m:sty m:val="p"/>
          </m:rPr>
          <m:t>−</m:t>
        </m:r>
        <m:r>
          <m:t>A</m:t>
        </m:r>
        <m:r>
          <m:t>N</m:t>
        </m:r>
        <m:r>
          <m:t>A</m:t>
        </m:r>
        <m:r>
          <m:t>4194304</m:t>
        </m:r>
        <m:r>
          <m:rPr>
            <m:sty m:val="p"/>
          </m:rPr>
          <m:t>−</m:t>
        </m:r>
        <m:r>
          <m:t>111</m:t>
        </m:r>
        <m:r>
          <m:t>4194303</m:t>
        </m:r>
      </m:oMath>
      <w:r>
        <w:t xml:space="preserve">P59 R6-A NA 4194304 -111 4194303</w:t>
      </w:r>
      <w:r>
        <w:t xml:space="preserve"> </w:t>
      </w:r>
      <m:oMath>
        <m:r>
          <m:t>P</m:t>
        </m:r>
        <m:r>
          <m:t>60</m:t>
        </m:r>
        <m:r>
          <m:t>R</m:t>
        </m:r>
        <m:r>
          <m:t>7</m:t>
        </m:r>
        <m:r>
          <m:rPr>
            <m:sty m:val="p"/>
          </m:rPr>
          <m:t>−</m:t>
        </m:r>
        <m:r>
          <m:t>A</m:t>
        </m:r>
        <m:r>
          <m:t>N</m:t>
        </m:r>
        <m:r>
          <m:t>A</m:t>
        </m:r>
        <m:r>
          <m:t>4194304</m:t>
        </m:r>
        <m:r>
          <m:rPr>
            <m:sty m:val="p"/>
          </m:rPr>
          <m:t>−</m:t>
        </m:r>
        <m:r>
          <m:t>111</m:t>
        </m:r>
        <m:r>
          <m:t>4194303</m:t>
        </m:r>
      </m:oMath>
      <w:r>
        <w:t xml:space="preserve">P61 R8-A NA 4194304 -111 4194303</w:t>
      </w:r>
      <w:r>
        <w:t xml:space="preserve"> </w:t>
      </w:r>
      <w:r>
        <w:t xml:space="preserve">476 keywords are stored in the</w:t>
      </w:r>
      <w:r>
        <w:t xml:space="preserve"> </w:t>
      </w:r>
      <w:r>
        <w:t xml:space="preserve">‘description’</w:t>
      </w:r>
      <w:r>
        <w:t xml:space="preserve"> </w:t>
      </w:r>
      <w:r>
        <w:t xml:space="preserve">slot</w:t>
      </w:r>
    </w:p>
    <w:p>
      <w:pPr>
        <w:pStyle w:val="SourceCode"/>
      </w:pPr>
      <w:r>
        <w:rPr>
          <w:rStyle w:val="NormalTok"/>
        </w:rPr>
        <w:t xml:space="preserve">NoChange </w:t>
      </w:r>
      <w:r>
        <w:rPr>
          <w:rStyle w:val="OtherTok"/>
        </w:rPr>
        <w:t xml:space="preserve">&lt;-</w:t>
      </w:r>
      <w:r>
        <w:rPr>
          <w:rStyle w:val="NormalTok"/>
        </w:rPr>
        <w:t xml:space="preserve"> </w:t>
      </w:r>
      <w:r>
        <w:rPr>
          <w:rStyle w:val="FunctionTok"/>
        </w:rPr>
        <w:t xml:space="preserve">keyword</w:t>
      </w:r>
      <w:r>
        <w:rPr>
          <w:rStyle w:val="NormalTok"/>
        </w:rPr>
        <w:t xml:space="preserve">(flowCoreCheck)</w:t>
      </w:r>
      <w:r>
        <w:br/>
      </w:r>
      <w:r>
        <w:rPr>
          <w:rStyle w:val="NormalTok"/>
        </w:rPr>
        <w:t xml:space="preserve">Detectors </w:t>
      </w:r>
      <w:r>
        <w:rPr>
          <w:rStyle w:val="OtherTok"/>
        </w:rPr>
        <w:t xml:space="preserve">&lt;-</w:t>
      </w:r>
      <w:r>
        <w:rPr>
          <w:rStyle w:val="NormalTok"/>
        </w:rPr>
        <w:t xml:space="preserve"> NoChange [</w:t>
      </w:r>
      <w:r>
        <w:rPr>
          <w:rStyle w:val="DecValTok"/>
        </w:rPr>
        <w:t xml:space="preserve">476</w:t>
      </w:r>
      <w:r>
        <w:rPr>
          <w:rStyle w:val="SpecialCharTok"/>
        </w:rPr>
        <w:t xml:space="preserve">:</w:t>
      </w:r>
      <w:r>
        <w:rPr>
          <w:rStyle w:val="DecValTok"/>
        </w:rPr>
        <w:t xml:space="preserve">500</w:t>
      </w:r>
      <w:r>
        <w:rPr>
          <w:rStyle w:val="NormalTok"/>
        </w:rPr>
        <w:t xml:space="preserve">]</w:t>
      </w:r>
      <w:r>
        <w:br/>
      </w:r>
      <w:r>
        <w:rPr>
          <w:rStyle w:val="NormalTok"/>
        </w:rPr>
        <w:t xml:space="preserve">Detectors</w:t>
      </w:r>
    </w:p>
    <w:p>
      <w:pPr>
        <w:pStyle w:val="FirstParagraph"/>
      </w:pPr>
      <w:r>
        <w:t xml:space="preserve">$</w:t>
      </w:r>
      <w:r>
        <w:rPr>
          <w:rStyle w:val="VerbatimChar"/>
        </w:rPr>
        <w:t xml:space="preserve">WINDOW EXTENSION</w:t>
      </w:r>
      <w:r>
        <w:t xml:space="preserve"> </w:t>
      </w:r>
      <w:r>
        <w:t xml:space="preserve">[1]</w:t>
      </w:r>
      <w:r>
        <w:t xml:space="preserve"> </w:t>
      </w:r>
      <w:r>
        <w:t xml:space="preserve">“3”</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SourceCode"/>
      </w:pPr>
      <w:r>
        <w:rPr>
          <w:rStyle w:val="NormalTok"/>
        </w:rPr>
        <w:t xml:space="preserve">NoChange </w:t>
      </w:r>
      <w:r>
        <w:rPr>
          <w:rStyle w:val="OtherTok"/>
        </w:rPr>
        <w:t xml:space="preserve">&lt;-</w:t>
      </w:r>
      <w:r>
        <w:rPr>
          <w:rStyle w:val="NormalTok"/>
        </w:rPr>
        <w:t xml:space="preserve"> </w:t>
      </w:r>
      <w:r>
        <w:rPr>
          <w:rStyle w:val="FunctionTok"/>
        </w:rPr>
        <w:t xml:space="preserve">keyword</w:t>
      </w:r>
      <w:r>
        <w:rPr>
          <w:rStyle w:val="NormalTok"/>
        </w:rPr>
        <w:t xml:space="preserve">(flowCoreCheck)</w:t>
      </w:r>
      <w:r>
        <w:br/>
      </w:r>
      <w:r>
        <w:rPr>
          <w:rStyle w:val="NormalTok"/>
        </w:rPr>
        <w:t xml:space="preserve">Detectors </w:t>
      </w:r>
      <w:r>
        <w:rPr>
          <w:rStyle w:val="OtherTok"/>
        </w:rPr>
        <w:t xml:space="preserve">&lt;-</w:t>
      </w:r>
      <w:r>
        <w:rPr>
          <w:rStyle w:val="NormalTok"/>
        </w:rPr>
        <w:t xml:space="preserve"> NoChange [</w:t>
      </w:r>
      <w:r>
        <w:rPr>
          <w:rStyle w:val="DecValTok"/>
        </w:rPr>
        <w:t xml:space="preserve">476</w:t>
      </w:r>
      <w:r>
        <w:rPr>
          <w:rStyle w:val="SpecialCharTok"/>
        </w:rPr>
        <w:t xml:space="preserve">:</w:t>
      </w:r>
      <w:r>
        <w:rPr>
          <w:rStyle w:val="DecValTok"/>
        </w:rPr>
        <w:t xml:space="preserve">500</w:t>
      </w:r>
      <w:r>
        <w:rPr>
          <w:rStyle w:val="NormalTok"/>
        </w:rPr>
        <w:t xml:space="preserve">]</w:t>
      </w:r>
      <w:r>
        <w:br/>
      </w:r>
      <w:r>
        <w:rPr>
          <w:rStyle w:val="NormalTok"/>
        </w:rPr>
        <w:t xml:space="preserve">Detectors</w:t>
      </w:r>
    </w:p>
    <w:p>
      <w:pPr>
        <w:pStyle w:val="FirstParagraph"/>
      </w:pPr>
      <w:r>
        <w:t xml:space="preserve">$</w:t>
      </w:r>
      <w:r>
        <w:rPr>
          <w:rStyle w:val="VerbatimChar"/>
        </w:rPr>
        <w:t xml:space="preserve">WINDOW EXTENSION</w:t>
      </w:r>
      <w:r>
        <w:t xml:space="preserve"> </w:t>
      </w:r>
      <w:r>
        <w:t xml:space="preserve">[1]</w:t>
      </w:r>
      <w:r>
        <w:t xml:space="preserve"> </w:t>
      </w:r>
      <w:r>
        <w:t xml:space="preserve">“3”</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w:t>
      </w:r>
      <w:r>
        <w:t xml:space="preserve"> </w:t>
      </w:r>
      <w:r>
        <w:t xml:space="preserve">NULL</w:t>
      </w:r>
    </w:p>
    <w:p>
      <w:pPr>
        <w:pStyle w:val="BodyText"/>
      </w:pPr>
      <w:r>
        <w:t xml:space="preserve">By contrast, if we had set</w:t>
      </w:r>
      <w:r>
        <w:t xml:space="preserve"> </w:t>
      </w:r>
      <w:r>
        <w:t xml:space="preserve">“transformation”</w:t>
      </w:r>
      <w:r>
        <w:t xml:space="preserve"> </w:t>
      </w:r>
      <w:r>
        <w:t xml:space="preserve">to TRUE:</w:t>
      </w:r>
    </w:p>
    <w:p>
      <w:pPr>
        <w:pStyle w:val="SourceCode"/>
      </w:pPr>
      <w:r>
        <w:rPr>
          <w:rStyle w:val="NormalTok"/>
        </w:rPr>
        <w:t xml:space="preserve">flowCoreCheck </w:t>
      </w:r>
      <w:r>
        <w:rPr>
          <w:rStyle w:val="OtherTok"/>
        </w:rPr>
        <w:t xml:space="preserve">&lt;-</w:t>
      </w:r>
      <w:r>
        <w:rPr>
          <w:rStyle w:val="NormalTok"/>
        </w:rPr>
        <w:t xml:space="preserve"> </w:t>
      </w:r>
      <w:r>
        <w:rPr>
          <w:rStyle w:val="FunctionTok"/>
        </w:rPr>
        <w:t xml:space="preserve">read.FCS</w:t>
      </w:r>
      <w:r>
        <w:rPr>
          <w:rStyle w:val="NormalTok"/>
        </w:rPr>
        <w:t xml:space="preserve">(</w:t>
      </w:r>
      <w:r>
        <w:rPr>
          <w:rStyle w:val="AttributeTok"/>
        </w:rPr>
        <w:t xml:space="preserve">filename=</w:t>
      </w:r>
      <w:r>
        <w:rPr>
          <w:rStyle w:val="NormalTok"/>
        </w:rPr>
        <w:t xml:space="preserve">firstfile,</w:t>
      </w:r>
      <w:r>
        <w:br/>
      </w:r>
      <w:r>
        <w:rPr>
          <w:rStyle w:val="NormalTok"/>
        </w:rPr>
        <w:t xml:space="preserve"> </w:t>
      </w:r>
      <w:r>
        <w:rPr>
          <w:rStyle w:val="AttributeTok"/>
        </w:rPr>
        <w:t xml:space="preserve">transformation =</w:t>
      </w:r>
      <w:r>
        <w:rPr>
          <w:rStyle w:val="NormalTok"/>
        </w:rPr>
        <w:t xml:space="preserve"> </w:t>
      </w:r>
      <w:r>
        <w:rPr>
          <w:rStyle w:val="ConstantTok"/>
        </w:rPr>
        <w:t xml:space="preserve">TRUE</w:t>
      </w:r>
      <w:r>
        <w:rPr>
          <w:rStyle w:val="NormalTok"/>
        </w:rPr>
        <w:t xml:space="preserve">, </w:t>
      </w:r>
      <w:r>
        <w:rPr>
          <w:rStyle w:val="AttributeTok"/>
        </w:rPr>
        <w:t xml:space="preserve">truncate_max_range =</w:t>
      </w:r>
      <w:r>
        <w:rPr>
          <w:rStyle w:val="NormalTok"/>
        </w:rPr>
        <w:t xml:space="preserve"> </w:t>
      </w:r>
      <w:r>
        <w:rPr>
          <w:rStyle w:val="ConstantTok"/>
        </w:rPr>
        <w:t xml:space="preserve">FALSE</w:t>
      </w:r>
      <w:r>
        <w:rPr>
          <w:rStyle w:val="NormalTok"/>
        </w:rPr>
        <w:t xml:space="preserve">)</w:t>
      </w:r>
      <w:r>
        <w:br/>
      </w:r>
      <w:r>
        <w:rPr>
          <w:rStyle w:val="NormalTok"/>
        </w:rPr>
        <w:t xml:space="preserve">flowCoreCheck</w:t>
      </w:r>
    </w:p>
    <w:p>
      <w:pPr>
        <w:pStyle w:val="FirstParagraph"/>
      </w:pPr>
      <w:r>
        <w:t xml:space="preserve">flowFrame object</w:t>
      </w:r>
      <w:r>
        <w:t xml:space="preserve"> </w:t>
      </w:r>
      <w:r>
        <w:t xml:space="preserve">‘CellCounts4L_AB_05-ND050-05.fcs’</w:t>
      </w:r>
      <w:r>
        <w:t xml:space="preserve"> </w:t>
      </w:r>
      <w:r>
        <w:t xml:space="preserve">with 100 cells and 61 observables:</w:t>
      </w:r>
      <w:r>
        <w:t xml:space="preserve"> </w:t>
      </w:r>
      <w:r>
        <w:t xml:space="preserve">name desc range minRange maxRange</w:t>
      </w:r>
      <w:r>
        <w:t xml:space="preserve"> </w:t>
      </w:r>
      <m:oMath>
        <m:r>
          <m:t>P</m:t>
        </m:r>
        <m:r>
          <m:t>1</m:t>
        </m:r>
        <m:r>
          <m:t>T</m:t>
        </m:r>
        <m:r>
          <m:t>i</m:t>
        </m:r>
        <m:r>
          <m:t>m</m:t>
        </m:r>
        <m:r>
          <m:t>e</m:t>
        </m:r>
        <m:r>
          <m:t>N</m:t>
        </m:r>
        <m:r>
          <m:t>A</m:t>
        </m:r>
        <m:r>
          <m:t>272140</m:t>
        </m:r>
        <m:r>
          <m:t>0</m:t>
        </m:r>
        <m:r>
          <m:t>272139</m:t>
        </m:r>
      </m:oMath>
      <w:r>
        <w:t xml:space="preserve">P2 UV1-A NA 4194304 -111 4194303</w:t>
      </w:r>
      <w:r>
        <w:t xml:space="preserve"> </w:t>
      </w:r>
      <m:oMath>
        <m:r>
          <m:t>P</m:t>
        </m:r>
        <m:r>
          <m:t>3</m:t>
        </m:r>
        <m:r>
          <m:t>U</m:t>
        </m:r>
        <m:r>
          <m:t>V</m:t>
        </m:r>
        <m:r>
          <m:t>2</m:t>
        </m:r>
        <m:r>
          <m:rPr>
            <m:sty m:val="p"/>
          </m:rPr>
          <m:t>−</m:t>
        </m:r>
        <m:r>
          <m:t>A</m:t>
        </m:r>
        <m:r>
          <m:t>N</m:t>
        </m:r>
        <m:r>
          <m:t>A</m:t>
        </m:r>
        <m:r>
          <m:t>4194304</m:t>
        </m:r>
        <m:r>
          <m:rPr>
            <m:sty m:val="p"/>
          </m:rPr>
          <m:t>−</m:t>
        </m:r>
        <m:r>
          <m:t>111</m:t>
        </m:r>
        <m:r>
          <m:t>4194303</m:t>
        </m:r>
      </m:oMath>
      <w:r>
        <w:t xml:space="preserve">P4 UV3-A NA 4194304 -111 4194303</w:t>
      </w:r>
      <w:r>
        <w:t xml:space="preserve"> </w:t>
      </w:r>
      <m:oMath>
        <m:r>
          <m:t>P</m:t>
        </m:r>
        <m:r>
          <m:t>5</m:t>
        </m:r>
        <m:r>
          <m:t>U</m:t>
        </m:r>
        <m:r>
          <m:t>V</m:t>
        </m:r>
        <m:r>
          <m:t>4</m:t>
        </m:r>
        <m:r>
          <m:rPr>
            <m:sty m:val="p"/>
          </m:rPr>
          <m:t>−</m:t>
        </m:r>
        <m:r>
          <m:t>A</m:t>
        </m:r>
        <m:r>
          <m:t>N</m:t>
        </m:r>
        <m:r>
          <m:t>A</m:t>
        </m:r>
        <m:r>
          <m:t>4194304</m:t>
        </m:r>
        <m:r>
          <m:rPr>
            <m:sty m:val="p"/>
          </m:rPr>
          <m:t>−</m:t>
        </m:r>
        <m:r>
          <m:t>111</m:t>
        </m:r>
        <m:r>
          <m:t>4194303</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P57 R4-A NA 4194304 -111 4194303</w:t>
      </w:r>
      <w:r>
        <w:t xml:space="preserve"> </w:t>
      </w:r>
      <m:oMath>
        <m:r>
          <m:t>P</m:t>
        </m:r>
        <m:r>
          <m:t>58</m:t>
        </m:r>
        <m:r>
          <m:t>R</m:t>
        </m:r>
        <m:r>
          <m:t>5</m:t>
        </m:r>
        <m:r>
          <m:rPr>
            <m:sty m:val="p"/>
          </m:rPr>
          <m:t>−</m:t>
        </m:r>
        <m:r>
          <m:t>A</m:t>
        </m:r>
        <m:r>
          <m:t>N</m:t>
        </m:r>
        <m:r>
          <m:t>A</m:t>
        </m:r>
        <m:r>
          <m:t>4194304</m:t>
        </m:r>
        <m:r>
          <m:rPr>
            <m:sty m:val="p"/>
          </m:rPr>
          <m:t>−</m:t>
        </m:r>
        <m:r>
          <m:t>111</m:t>
        </m:r>
        <m:r>
          <m:t>4194303</m:t>
        </m:r>
      </m:oMath>
      <w:r>
        <w:t xml:space="preserve">P59 R6-A NA 4194304 -111 4194303</w:t>
      </w:r>
      <w:r>
        <w:t xml:space="preserve"> </w:t>
      </w:r>
      <m:oMath>
        <m:r>
          <m:t>P</m:t>
        </m:r>
        <m:r>
          <m:t>60</m:t>
        </m:r>
        <m:r>
          <m:t>R</m:t>
        </m:r>
        <m:r>
          <m:t>7</m:t>
        </m:r>
        <m:r>
          <m:rPr>
            <m:sty m:val="p"/>
          </m:rPr>
          <m:t>−</m:t>
        </m:r>
        <m:r>
          <m:t>A</m:t>
        </m:r>
        <m:r>
          <m:t>N</m:t>
        </m:r>
        <m:r>
          <m:t>A</m:t>
        </m:r>
        <m:r>
          <m:t>4194304</m:t>
        </m:r>
        <m:r>
          <m:rPr>
            <m:sty m:val="p"/>
          </m:rPr>
          <m:t>−</m:t>
        </m:r>
        <m:r>
          <m:t>111</m:t>
        </m:r>
        <m:r>
          <m:t>4194303</m:t>
        </m:r>
      </m:oMath>
      <w:r>
        <w:t xml:space="preserve">P61 R8-A NA 4194304 -111 4194303</w:t>
      </w:r>
      <w:r>
        <w:t xml:space="preserve"> </w:t>
      </w:r>
      <w:r>
        <w:t xml:space="preserve">599 keywords are stored in the</w:t>
      </w:r>
      <w:r>
        <w:t xml:space="preserve"> </w:t>
      </w:r>
      <w:r>
        <w:t xml:space="preserve">‘description’</w:t>
      </w:r>
      <w:r>
        <w:t xml:space="preserve"> </w:t>
      </w:r>
      <w:r>
        <w:t xml:space="preserve">slot</w:t>
      </w:r>
    </w:p>
    <w:p>
      <w:pPr>
        <w:pStyle w:val="SourceCode"/>
      </w:pPr>
      <w:r>
        <w:rPr>
          <w:rStyle w:val="NormalTok"/>
        </w:rPr>
        <w:t xml:space="preserve">YesChange </w:t>
      </w:r>
      <w:r>
        <w:rPr>
          <w:rStyle w:val="OtherTok"/>
        </w:rPr>
        <w:t xml:space="preserve">&lt;-</w:t>
      </w:r>
      <w:r>
        <w:rPr>
          <w:rStyle w:val="NormalTok"/>
        </w:rPr>
        <w:t xml:space="preserve"> </w:t>
      </w:r>
      <w:r>
        <w:rPr>
          <w:rStyle w:val="FunctionTok"/>
        </w:rPr>
        <w:t xml:space="preserve">keyword</w:t>
      </w:r>
      <w:r>
        <w:rPr>
          <w:rStyle w:val="NormalTok"/>
        </w:rPr>
        <w:t xml:space="preserve">(flowCoreCheck)</w:t>
      </w:r>
      <w:r>
        <w:br/>
      </w:r>
      <w:r>
        <w:rPr>
          <w:rStyle w:val="NormalTok"/>
        </w:rPr>
        <w:t xml:space="preserve">Detectors </w:t>
      </w:r>
      <w:r>
        <w:rPr>
          <w:rStyle w:val="OtherTok"/>
        </w:rPr>
        <w:t xml:space="preserve">&lt;-</w:t>
      </w:r>
      <w:r>
        <w:rPr>
          <w:rStyle w:val="NormalTok"/>
        </w:rPr>
        <w:t xml:space="preserve"> YesChange [</w:t>
      </w:r>
      <w:r>
        <w:rPr>
          <w:rStyle w:val="DecValTok"/>
        </w:rPr>
        <w:t xml:space="preserve">476</w:t>
      </w:r>
      <w:r>
        <w:rPr>
          <w:rStyle w:val="SpecialCharTok"/>
        </w:rPr>
        <w:t xml:space="preserve">:</w:t>
      </w:r>
      <w:r>
        <w:rPr>
          <w:rStyle w:val="DecValTok"/>
        </w:rPr>
        <w:t xml:space="preserve">500</w:t>
      </w:r>
      <w:r>
        <w:rPr>
          <w:rStyle w:val="NormalTok"/>
        </w:rPr>
        <w:t xml:space="preserve">]</w:t>
      </w:r>
      <w:r>
        <w:br/>
      </w:r>
      <w:r>
        <w:rPr>
          <w:rStyle w:val="NormalTok"/>
        </w:rPr>
        <w:t xml:space="preserve">Detectors</w:t>
      </w:r>
    </w:p>
    <w:p>
      <w:pPr>
        <w:pStyle w:val="FirstParagraph"/>
      </w:pPr>
      <w:r>
        <w:t xml:space="preserve">$</w:t>
      </w:r>
      <w:r>
        <w:rPr>
          <w:rStyle w:val="VerbatimChar"/>
        </w:rPr>
        <w:t xml:space="preserve">WINDOW EXTENSION</w:t>
      </w:r>
      <w:r>
        <w:t xml:space="preserve"> </w:t>
      </w:r>
      <w:r>
        <w:t xml:space="preserve">[1]</w:t>
      </w:r>
      <w:r>
        <w:t xml:space="preserve"> </w:t>
      </w:r>
      <w:r>
        <w:t xml:space="preserve">“3”</w:t>
      </w:r>
    </w:p>
    <w:p>
      <w:pPr>
        <w:pStyle w:val="BodyText"/>
      </w:pPr>
      <w:r>
        <w:t xml:space="preserve">$transformation</w:t>
      </w:r>
      <w:r>
        <w:t xml:space="preserve"> </w:t>
      </w:r>
      <w:r>
        <w:t xml:space="preserve">[1]</w:t>
      </w:r>
      <w:r>
        <w:t xml:space="preserve"> </w:t>
      </w:r>
      <w:r>
        <w:t xml:space="preserve">“applied”</w:t>
      </w:r>
    </w:p>
    <w:p>
      <w:pPr>
        <w:pStyle w:val="BodyText"/>
      </w:pPr>
      <w:r>
        <w:t xml:space="preserve">$`flowCore/$</w:t>
      </w:r>
      <w:r>
        <w:t xml:space="preserve">P1Rmax`[1]</w:t>
      </w:r>
      <w:r>
        <w:t xml:space="preserve"> </w:t>
      </w:r>
      <w:r>
        <w:t xml:space="preserve">“272140”</w:t>
      </w:r>
    </w:p>
    <w:p>
      <w:pPr>
        <w:pStyle w:val="BodyText"/>
      </w:pPr>
      <w:r>
        <w:t xml:space="preserve">$`flowCore/$</w:t>
      </w:r>
      <w:r>
        <w:t xml:space="preserve">P1Rmin`[1]</w:t>
      </w:r>
      <w:r>
        <w:t xml:space="preserve"> </w:t>
      </w:r>
      <w:r>
        <w:t xml:space="preserve">“0”</w:t>
      </w:r>
    </w:p>
    <w:p>
      <w:pPr>
        <w:pStyle w:val="BodyText"/>
      </w:pPr>
      <w:r>
        <w:t xml:space="preserve">$`flowCore/$</w:t>
      </w:r>
      <w:r>
        <w:t xml:space="preserve">P2Rmax`[1]</w:t>
      </w:r>
      <w:r>
        <w:t xml:space="preserve"> </w:t>
      </w:r>
      <w:r>
        <w:t xml:space="preserve">“4194304”</w:t>
      </w:r>
    </w:p>
    <w:p>
      <w:pPr>
        <w:pStyle w:val="BodyText"/>
      </w:pPr>
      <w:r>
        <w:t xml:space="preserve">$`flowCore/$</w:t>
      </w:r>
      <w:r>
        <w:t xml:space="preserve">P2Rmin`[1]</w:t>
      </w:r>
      <w:r>
        <w:t xml:space="preserve"> </w:t>
      </w:r>
      <w:r>
        <w:t xml:space="preserve">“-111”</w:t>
      </w:r>
    </w:p>
    <w:p>
      <w:pPr>
        <w:pStyle w:val="BodyText"/>
      </w:pPr>
      <w:r>
        <w:t xml:space="preserve">$`flowCore/$</w:t>
      </w:r>
      <w:r>
        <w:t xml:space="preserve">P3Rmax`[1]</w:t>
      </w:r>
      <w:r>
        <w:t xml:space="preserve"> </w:t>
      </w:r>
      <w:r>
        <w:t xml:space="preserve">“4194304”</w:t>
      </w:r>
    </w:p>
    <w:p>
      <w:pPr>
        <w:pStyle w:val="BodyText"/>
      </w:pPr>
      <w:r>
        <w:t xml:space="preserve">$`flowCore/$</w:t>
      </w:r>
      <w:r>
        <w:t xml:space="preserve">P3Rmin`[1]</w:t>
      </w:r>
      <w:r>
        <w:t xml:space="preserve"> </w:t>
      </w:r>
      <w:r>
        <w:t xml:space="preserve">“-111”</w:t>
      </w:r>
    </w:p>
    <w:p>
      <w:pPr>
        <w:pStyle w:val="BodyText"/>
      </w:pPr>
      <w:r>
        <w:t xml:space="preserve">$`flowCore/$</w:t>
      </w:r>
      <w:r>
        <w:t xml:space="preserve">P4Rmax`[1]</w:t>
      </w:r>
      <w:r>
        <w:t xml:space="preserve"> </w:t>
      </w:r>
      <w:r>
        <w:t xml:space="preserve">“4194304”</w:t>
      </w:r>
    </w:p>
    <w:p>
      <w:pPr>
        <w:pStyle w:val="BodyText"/>
      </w:pPr>
      <w:r>
        <w:t xml:space="preserve">$`flowCore/$</w:t>
      </w:r>
      <w:r>
        <w:t xml:space="preserve">P4Rmin`[1]</w:t>
      </w:r>
      <w:r>
        <w:t xml:space="preserve"> </w:t>
      </w:r>
      <w:r>
        <w:t xml:space="preserve">“-111”</w:t>
      </w:r>
    </w:p>
    <w:p>
      <w:pPr>
        <w:pStyle w:val="BodyText"/>
      </w:pPr>
      <w:r>
        <w:t xml:space="preserve">$`flowCore/$</w:t>
      </w:r>
      <w:r>
        <w:t xml:space="preserve">P5Rmax`[1]</w:t>
      </w:r>
      <w:r>
        <w:t xml:space="preserve"> </w:t>
      </w:r>
      <w:r>
        <w:t xml:space="preserve">“4194304”</w:t>
      </w:r>
    </w:p>
    <w:p>
      <w:pPr>
        <w:pStyle w:val="BodyText"/>
      </w:pPr>
      <w:r>
        <w:t xml:space="preserve">$`flowCore/$</w:t>
      </w:r>
      <w:r>
        <w:t xml:space="preserve">P5Rmin`[1]</w:t>
      </w:r>
      <w:r>
        <w:t xml:space="preserve"> </w:t>
      </w:r>
      <w:r>
        <w:t xml:space="preserve">“-111”</w:t>
      </w:r>
    </w:p>
    <w:p>
      <w:pPr>
        <w:pStyle w:val="BodyText"/>
      </w:pPr>
      <w:r>
        <w:t xml:space="preserve">$`flowCore/$</w:t>
      </w:r>
      <w:r>
        <w:t xml:space="preserve">P6Rmax`[1]</w:t>
      </w:r>
      <w:r>
        <w:t xml:space="preserve"> </w:t>
      </w:r>
      <w:r>
        <w:t xml:space="preserve">“4194304”</w:t>
      </w:r>
    </w:p>
    <w:p>
      <w:pPr>
        <w:pStyle w:val="BodyText"/>
      </w:pPr>
      <w:r>
        <w:t xml:space="preserve">$`flowCore/$</w:t>
      </w:r>
      <w:r>
        <w:t xml:space="preserve">P6Rmin`[1]</w:t>
      </w:r>
      <w:r>
        <w:t xml:space="preserve"> </w:t>
      </w:r>
      <w:r>
        <w:t xml:space="preserve">“-111”</w:t>
      </w:r>
    </w:p>
    <w:p>
      <w:pPr>
        <w:pStyle w:val="BodyText"/>
      </w:pPr>
      <w:r>
        <w:t xml:space="preserve">$`flowCore/$</w:t>
      </w:r>
      <w:r>
        <w:t xml:space="preserve">P7Rmax`[1]</w:t>
      </w:r>
      <w:r>
        <w:t xml:space="preserve"> </w:t>
      </w:r>
      <w:r>
        <w:t xml:space="preserve">“4194304”</w:t>
      </w:r>
    </w:p>
    <w:p>
      <w:pPr>
        <w:pStyle w:val="BodyText"/>
      </w:pPr>
      <w:r>
        <w:t xml:space="preserve">$`flowCore/$</w:t>
      </w:r>
      <w:r>
        <w:t xml:space="preserve">P7Rmin`[1]</w:t>
      </w:r>
      <w:r>
        <w:t xml:space="preserve"> </w:t>
      </w:r>
      <w:r>
        <w:t xml:space="preserve">“-111”</w:t>
      </w:r>
    </w:p>
    <w:p>
      <w:pPr>
        <w:pStyle w:val="BodyText"/>
      </w:pPr>
      <w:r>
        <w:t xml:space="preserve">$`flowCore/$</w:t>
      </w:r>
      <w:r>
        <w:t xml:space="preserve">P8Rmax`[1]</w:t>
      </w:r>
      <w:r>
        <w:t xml:space="preserve"> </w:t>
      </w:r>
      <w:r>
        <w:t xml:space="preserve">“4194304”</w:t>
      </w:r>
    </w:p>
    <w:p>
      <w:pPr>
        <w:pStyle w:val="BodyText"/>
      </w:pPr>
      <w:r>
        <w:t xml:space="preserve">$`flowCore/$</w:t>
      </w:r>
      <w:r>
        <w:t xml:space="preserve">P8Rmin`[1]</w:t>
      </w:r>
      <w:r>
        <w:t xml:space="preserve"> </w:t>
      </w:r>
      <w:r>
        <w:t xml:space="preserve">“-26.3464946746826”</w:t>
      </w:r>
    </w:p>
    <w:p>
      <w:pPr>
        <w:pStyle w:val="BodyText"/>
      </w:pPr>
      <w:r>
        <w:t xml:space="preserve">$`flowCore/$</w:t>
      </w:r>
      <w:r>
        <w:t xml:space="preserve">P9Rmax`[1]</w:t>
      </w:r>
      <w:r>
        <w:t xml:space="preserve"> </w:t>
      </w:r>
      <w:r>
        <w:t xml:space="preserve">“4194304”</w:t>
      </w:r>
    </w:p>
    <w:p>
      <w:pPr>
        <w:pStyle w:val="BodyText"/>
      </w:pPr>
      <w:r>
        <w:t xml:space="preserve">$`flowCore/$</w:t>
      </w:r>
      <w:r>
        <w:t xml:space="preserve">P9Rmin`[1]</w:t>
      </w:r>
      <w:r>
        <w:t xml:space="preserve"> </w:t>
      </w:r>
      <w:r>
        <w:t xml:space="preserve">“-111”</w:t>
      </w:r>
    </w:p>
    <w:p>
      <w:pPr>
        <w:pStyle w:val="BodyText"/>
      </w:pPr>
      <w:r>
        <w:t xml:space="preserve">$`flowCore/$</w:t>
      </w:r>
      <w:r>
        <w:t xml:space="preserve">P10Rmax`[1]</w:t>
      </w:r>
      <w:r>
        <w:t xml:space="preserve"> </w:t>
      </w:r>
      <w:r>
        <w:t xml:space="preserve">“4194304”</w:t>
      </w:r>
    </w:p>
    <w:p>
      <w:pPr>
        <w:pStyle w:val="BodyText"/>
      </w:pPr>
      <w:r>
        <w:t xml:space="preserve">$`flowCore/$</w:t>
      </w:r>
      <w:r>
        <w:t xml:space="preserve">P10Rmin`[1]</w:t>
      </w:r>
      <w:r>
        <w:t xml:space="preserve"> </w:t>
      </w:r>
      <w:r>
        <w:t xml:space="preserve">“0”</w:t>
      </w:r>
    </w:p>
    <w:p>
      <w:pPr>
        <w:pStyle w:val="BodyText"/>
      </w:pPr>
      <w:r>
        <w:t xml:space="preserve">$`flowCore/$</w:t>
      </w:r>
      <w:r>
        <w:t xml:space="preserve">P11Rmax`[1]</w:t>
      </w:r>
      <w:r>
        <w:t xml:space="preserve"> </w:t>
      </w:r>
      <w:r>
        <w:t xml:space="preserve">“4194304”</w:t>
      </w:r>
    </w:p>
    <w:p>
      <w:pPr>
        <w:pStyle w:val="BodyText"/>
      </w:pPr>
      <w:r>
        <w:t xml:space="preserve">$`flowCore/$</w:t>
      </w:r>
      <w:r>
        <w:t xml:space="preserve">P11Rmin`[1]</w:t>
      </w:r>
      <w:r>
        <w:t xml:space="preserve"> </w:t>
      </w:r>
      <w:r>
        <w:t xml:space="preserve">“-111”</w:t>
      </w:r>
    </w:p>
    <w:p>
      <w:pPr>
        <w:pStyle w:val="BodyText"/>
      </w:pPr>
      <w:r>
        <w:t xml:space="preserve">$`flowCore/$</w:t>
      </w:r>
      <w:r>
        <w:t xml:space="preserve">P12Rmax`[1]</w:t>
      </w:r>
      <w:r>
        <w:t xml:space="preserve"> </w:t>
      </w:r>
      <w:r>
        <w:t xml:space="preserve">“4194304”</w:t>
      </w:r>
    </w:p>
    <w:p>
      <w:pPr>
        <w:pStyle w:val="BodyText"/>
      </w:pPr>
      <w:r>
        <w:t xml:space="preserve">For some flow cytometry R packages, you will notice when opening their exported .fcs outputs in commercial software that these flowCore keywords have ended up integrated. It is likely somewhere in the package code the author forgot to add set transformation to FALSE, which is why we are seeing these flowCore keywords after the fact.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week3_inside an FCS file</dc:title>
  <dc:creator>Macarena López-Mayorga</dc:creator>
  <cp:keywords/>
  <dcterms:created xsi:type="dcterms:W3CDTF">2026-03-16T11:35:24Z</dcterms:created>
  <dcterms:modified xsi:type="dcterms:W3CDTF">2026-03-16T11:35:24Z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