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840737" w:rsidRDefault="003E7220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="00840737" w:rsidRPr="00840737">
        <w:rPr>
          <w:rFonts w:ascii="Times New Roman" w:eastAsia="Times New Roman" w:hAnsi="Times New Roman" w:cs="Times New Roman"/>
          <w:sz w:val="24"/>
          <w:lang w:eastAsia="ru-RU"/>
        </w:rPr>
        <w:instrText xml:space="preserve"> HYPERLINK "https://blank-dogovor-kupli-prodazhi.ru/dogovor-arendy-avtomobilya.html" </w:instrText>
      </w:r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="007B3C4E" w:rsidRPr="00840737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 xml:space="preserve">Договор </w:t>
      </w:r>
      <w:r w:rsidR="00E27AED">
        <w:rPr>
          <w:rStyle w:val="a8"/>
          <w:rFonts w:ascii="Times New Roman" w:eastAsia="Times New Roman" w:hAnsi="Times New Roman" w:cs="Times New Roman"/>
          <w:color w:val="auto"/>
          <w:sz w:val="24"/>
          <w:u w:val="none"/>
          <w:lang w:eastAsia="ru-RU"/>
        </w:rPr>
        <w:t>купли</w:t>
      </w:r>
      <w:proofErr w:type="gramStart"/>
      <w:r w:rsidRPr="00840737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="00E27AED">
        <w:rPr>
          <w:rFonts w:ascii="Times New Roman" w:eastAsia="Times New Roman" w:hAnsi="Times New Roman" w:cs="Times New Roman"/>
          <w:sz w:val="24"/>
          <w:lang w:eastAsia="ru-RU"/>
        </w:rPr>
        <w:t>-</w:t>
      </w:r>
      <w:proofErr w:type="gramEnd"/>
      <w:r w:rsidR="00E27AED">
        <w:rPr>
          <w:rFonts w:ascii="Times New Roman" w:eastAsia="Times New Roman" w:hAnsi="Times New Roman" w:cs="Times New Roman"/>
          <w:sz w:val="24"/>
          <w:lang w:eastAsia="ru-RU"/>
        </w:rPr>
        <w:t>продажи гаража</w:t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0400F3">
            <w:pPr>
              <w:pStyle w:val="a3"/>
              <w:ind w:left="12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0400F3">
            <w:pPr>
              <w:pStyle w:val="a3"/>
              <w:ind w:left="21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0400F3" w:rsidRDefault="000439FE" w:rsidP="00B806D3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390"/>
        <w:gridCol w:w="259"/>
        <w:gridCol w:w="1470"/>
        <w:gridCol w:w="633"/>
        <w:gridCol w:w="359"/>
        <w:gridCol w:w="4813"/>
      </w:tblGrid>
      <w:tr w:rsidR="00BA0205" w:rsidRPr="003257F3" w:rsidTr="007B0C02">
        <w:trPr>
          <w:trHeight w:hRule="exact" w:val="291"/>
        </w:trPr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BA0205" w:rsidRPr="000400F3" w:rsidRDefault="00BA0205" w:rsidP="007B0C0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="007B0C02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924" w:type="dxa"/>
            <w:gridSpan w:val="6"/>
            <w:tcBorders>
              <w:bottom w:val="single" w:sz="4" w:space="0" w:color="auto"/>
            </w:tcBorders>
            <w:vAlign w:val="bottom"/>
          </w:tcPr>
          <w:p w:rsidR="00BA0205" w:rsidRPr="000400F3" w:rsidRDefault="00BA0205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7B0C02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21" w:type="dxa"/>
            <w:gridSpan w:val="4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010AA7">
        <w:trPr>
          <w:trHeight w:hRule="exact" w:val="27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76"/>
        </w:trPr>
        <w:tc>
          <w:tcPr>
            <w:tcW w:w="103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rPr>
          <w:trHeight w:hRule="exact" w:val="265"/>
        </w:trPr>
        <w:tc>
          <w:tcPr>
            <w:tcW w:w="1418" w:type="dxa"/>
            <w:vAlign w:val="bottom"/>
          </w:tcPr>
          <w:p w:rsidR="003D6A4E" w:rsidRPr="003257F3" w:rsidRDefault="003D6A4E" w:rsidP="007B0C0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="007B0C02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924" w:type="dxa"/>
            <w:gridSpan w:val="6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7B0C02">
        <w:trPr>
          <w:trHeight w:hRule="exact" w:val="242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21" w:type="dxa"/>
            <w:gridSpan w:val="4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010AA7">
        <w:trPr>
          <w:trHeight w:hRule="exact" w:val="236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010A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39"/>
        </w:trPr>
        <w:tc>
          <w:tcPr>
            <w:tcW w:w="103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B3C4E" w:rsidRDefault="004A1DA4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2"/>
        <w:gridCol w:w="886"/>
        <w:gridCol w:w="956"/>
        <w:gridCol w:w="993"/>
        <w:gridCol w:w="425"/>
        <w:gridCol w:w="214"/>
        <w:gridCol w:w="211"/>
        <w:gridCol w:w="567"/>
        <w:gridCol w:w="142"/>
        <w:gridCol w:w="142"/>
        <w:gridCol w:w="141"/>
        <w:gridCol w:w="851"/>
        <w:gridCol w:w="1559"/>
        <w:gridCol w:w="1564"/>
      </w:tblGrid>
      <w:tr w:rsidR="007B0C02" w:rsidTr="005F7D4B">
        <w:tc>
          <w:tcPr>
            <w:tcW w:w="4537" w:type="dxa"/>
            <w:gridSpan w:val="4"/>
          </w:tcPr>
          <w:p w:rsidR="007B0C02" w:rsidRPr="007B0C02" w:rsidRDefault="007B0C02" w:rsidP="007B0C02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1. </w:t>
            </w:r>
            <w:r w:rsidRPr="007B0C02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Продавец</w:t>
            </w: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 продал, а </w:t>
            </w:r>
            <w:r w:rsidRPr="007B0C02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Покупатель</w:t>
            </w:r>
            <w:r w:rsidR="005F7BA4">
              <w:rPr>
                <w:color w:val="000000"/>
                <w:sz w:val="20"/>
                <w:szCs w:val="20"/>
                <w:shd w:val="clear" w:color="auto" w:fill="FFFFFF"/>
              </w:rPr>
              <w:t> купил гараж</w:t>
            </w: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 xml:space="preserve"> №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:rsidR="007B0C02" w:rsidRDefault="007B0C02" w:rsidP="00BA0205">
            <w:pPr>
              <w:pStyle w:val="a5"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92" w:type="dxa"/>
            <w:gridSpan w:val="4"/>
          </w:tcPr>
          <w:p w:rsidR="007B0C02" w:rsidRPr="007B0C02" w:rsidRDefault="007B0C02" w:rsidP="007B0C02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, площадью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B0C02" w:rsidRDefault="007B0C02" w:rsidP="00BA0205">
            <w:pPr>
              <w:pStyle w:val="a5"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123" w:type="dxa"/>
            <w:gridSpan w:val="2"/>
          </w:tcPr>
          <w:p w:rsidR="007B0C02" w:rsidRPr="007B0C02" w:rsidRDefault="007B0C02" w:rsidP="005F7D4B">
            <w:pPr>
              <w:pStyle w:val="a5"/>
              <w:spacing w:before="0" w:beforeAutospacing="0" w:after="0" w:afterAutospacing="0"/>
              <w:ind w:left="-108" w:right="-103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 xml:space="preserve">кв. м, </w:t>
            </w:r>
            <w:proofErr w:type="gramStart"/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находящийся</w:t>
            </w:r>
            <w:proofErr w:type="gramEnd"/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 xml:space="preserve"> в кооперативе</w:t>
            </w:r>
            <w:r w:rsidR="00A20F2F">
              <w:rPr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F7D4B" w:rsidTr="005F7D4B">
        <w:tc>
          <w:tcPr>
            <w:tcW w:w="2588" w:type="dxa"/>
            <w:gridSpan w:val="2"/>
          </w:tcPr>
          <w:p w:rsidR="005F7D4B" w:rsidRPr="007B0C02" w:rsidRDefault="005F7D4B" w:rsidP="005F7D4B">
            <w:pPr>
              <w:pStyle w:val="a5"/>
              <w:spacing w:before="0" w:beforeAutospacing="0" w:after="0" w:afterAutospacing="0"/>
              <w:ind w:left="-108"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>индивидуальных гаражей №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F7D4B" w:rsidRPr="007B0C02" w:rsidRDefault="005F7D4B" w:rsidP="005F7D4B">
            <w:pPr>
              <w:pStyle w:val="a5"/>
              <w:spacing w:before="0" w:beforeAutospacing="0" w:after="0" w:afterAutospacing="0"/>
              <w:ind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52" w:type="dxa"/>
            <w:gridSpan w:val="6"/>
          </w:tcPr>
          <w:p w:rsidR="005F7D4B" w:rsidRPr="005F7D4B" w:rsidRDefault="005F7D4B" w:rsidP="005F7D4B">
            <w:pPr>
              <w:pStyle w:val="a5"/>
              <w:spacing w:before="0" w:beforeAutospacing="0" w:after="0" w:afterAutospacing="0"/>
              <w:ind w:left="-108"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>расположенного</w:t>
            </w:r>
            <w:proofErr w:type="gramEnd"/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 xml:space="preserve"> по адресу:</w:t>
            </w:r>
          </w:p>
        </w:tc>
        <w:tc>
          <w:tcPr>
            <w:tcW w:w="4257" w:type="dxa"/>
            <w:gridSpan w:val="5"/>
            <w:tcBorders>
              <w:bottom w:val="single" w:sz="4" w:space="0" w:color="auto"/>
            </w:tcBorders>
          </w:tcPr>
          <w:p w:rsidR="005F7D4B" w:rsidRPr="007B0C02" w:rsidRDefault="005F7D4B" w:rsidP="005F7D4B">
            <w:pPr>
              <w:pStyle w:val="a5"/>
              <w:spacing w:before="0" w:beforeAutospacing="0" w:after="0" w:afterAutospacing="0"/>
              <w:ind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F7D4B" w:rsidTr="00A20F2F">
        <w:tc>
          <w:tcPr>
            <w:tcW w:w="1702" w:type="dxa"/>
          </w:tcPr>
          <w:p w:rsidR="005F7D4B" w:rsidRPr="005F7D4B" w:rsidRDefault="005F7D4B" w:rsidP="005F7D4B">
            <w:pPr>
              <w:pStyle w:val="a5"/>
              <w:spacing w:before="0" w:beforeAutospacing="0" w:after="0" w:afterAutospacing="0"/>
              <w:ind w:left="-108"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>с кадастровым №</w:t>
            </w:r>
          </w:p>
        </w:tc>
        <w:tc>
          <w:tcPr>
            <w:tcW w:w="4536" w:type="dxa"/>
            <w:gridSpan w:val="9"/>
            <w:tcBorders>
              <w:bottom w:val="single" w:sz="4" w:space="0" w:color="auto"/>
            </w:tcBorders>
          </w:tcPr>
          <w:p w:rsidR="005F7D4B" w:rsidRPr="007B0C02" w:rsidRDefault="005F7D4B" w:rsidP="005F7D4B">
            <w:pPr>
              <w:pStyle w:val="a5"/>
              <w:spacing w:before="0" w:beforeAutospacing="0" w:after="0" w:afterAutospacing="0"/>
              <w:ind w:right="-103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15" w:type="dxa"/>
            <w:gridSpan w:val="4"/>
          </w:tcPr>
          <w:p w:rsidR="005F7D4B" w:rsidRPr="005F7D4B" w:rsidRDefault="005F7D4B" w:rsidP="005F7D4B">
            <w:pPr>
              <w:pStyle w:val="a5"/>
              <w:spacing w:before="0" w:beforeAutospacing="0" w:after="0" w:afterAutospacing="0"/>
              <w:ind w:left="-108" w:right="-103"/>
              <w:jc w:val="righ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t> </w:t>
            </w:r>
            <w:r w:rsidRPr="005F7D4B">
              <w:rPr>
                <w:color w:val="000000"/>
                <w:sz w:val="20"/>
                <w:szCs w:val="20"/>
                <w:shd w:val="clear" w:color="auto" w:fill="FFFFFF"/>
              </w:rPr>
              <w:t>далее по тексту настоящего договора "гараж".</w:t>
            </w:r>
          </w:p>
        </w:tc>
      </w:tr>
      <w:tr w:rsidR="00A20F2F" w:rsidTr="005F7BA4">
        <w:trPr>
          <w:trHeight w:val="193"/>
        </w:trPr>
        <w:tc>
          <w:tcPr>
            <w:tcW w:w="5176" w:type="dxa"/>
            <w:gridSpan w:val="6"/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20F2F">
              <w:rPr>
                <w:color w:val="000000"/>
                <w:sz w:val="20"/>
                <w:szCs w:val="20"/>
                <w:shd w:val="clear" w:color="auto" w:fill="FFFFFF"/>
              </w:rPr>
              <w:t>2. Указанный гараж принадлежит </w:t>
            </w:r>
            <w:r w:rsidRPr="00A20F2F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Продавцу</w:t>
            </w:r>
            <w:r w:rsidRPr="00A20F2F">
              <w:rPr>
                <w:color w:val="000000"/>
                <w:sz w:val="20"/>
                <w:szCs w:val="20"/>
                <w:shd w:val="clear" w:color="auto" w:fill="FFFFFF"/>
              </w:rPr>
              <w:t> на основании</w:t>
            </w:r>
          </w:p>
        </w:tc>
        <w:tc>
          <w:tcPr>
            <w:tcW w:w="5177" w:type="dxa"/>
            <w:gridSpan w:val="8"/>
            <w:tcBorders>
              <w:bottom w:val="single" w:sz="4" w:space="0" w:color="auto"/>
            </w:tcBorders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20F2F" w:rsidTr="00B4326C">
        <w:trPr>
          <w:trHeight w:val="193"/>
        </w:trPr>
        <w:tc>
          <w:tcPr>
            <w:tcW w:w="4962" w:type="dxa"/>
            <w:gridSpan w:val="5"/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20F2F">
              <w:rPr>
                <w:color w:val="000000"/>
                <w:sz w:val="20"/>
                <w:szCs w:val="20"/>
                <w:shd w:val="clear" w:color="auto" w:fill="FFFFFF"/>
              </w:rPr>
              <w:t>о чем в Едином государственном реестре недвижимости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35" w:type="dxa"/>
            <w:gridSpan w:val="5"/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20F2F">
              <w:rPr>
                <w:color w:val="000000"/>
                <w:sz w:val="20"/>
                <w:szCs w:val="20"/>
                <w:shd w:val="clear" w:color="auto" w:fill="FFFFFF"/>
              </w:rPr>
              <w:t>г. сделана запись регистрации №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:rsidR="00A20F2F" w:rsidRPr="00A20F2F" w:rsidRDefault="00A20F2F" w:rsidP="00A20F2F">
            <w:pPr>
              <w:pStyle w:val="a5"/>
              <w:spacing w:before="0" w:beforeAutospacing="0" w:after="0" w:afterAutospacing="0"/>
              <w:ind w:left="-108" w:right="-103"/>
              <w:jc w:val="left"/>
              <w:textAlignment w:val="baseline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7B0C02" w:rsidRP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>3.1. 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Продавец</w:t>
      </w:r>
      <w:r w:rsidRPr="00B4326C">
        <w:rPr>
          <w:color w:val="000000"/>
          <w:sz w:val="20"/>
          <w:szCs w:val="20"/>
          <w:shd w:val="clear" w:color="auto" w:fill="FFFFFF"/>
        </w:rPr>
        <w:t> гарантирует, что до совершения настоящего договора указанное в п.1 имущество никому другому не продано, не заложено, в споре, под арестом и запретом не состоит и свободно от любых прав третьих лиц.</w:t>
      </w:r>
    </w:p>
    <w:p w:rsidR="00B4326C" w:rsidRP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>3.2. 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Покупатель</w:t>
      </w:r>
      <w:r w:rsidRPr="00B4326C">
        <w:rPr>
          <w:color w:val="000000"/>
          <w:sz w:val="20"/>
          <w:szCs w:val="20"/>
          <w:shd w:val="clear" w:color="auto" w:fill="FFFFFF"/>
        </w:rPr>
        <w:t> удовлетворён качественным состоянием гаража и не обнаружил при осмотре каких-либо дефектов и недостатков, о которых ему не сообщил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Продавец</w:t>
      </w:r>
      <w:r w:rsidRPr="00B4326C">
        <w:rPr>
          <w:color w:val="000000"/>
          <w:sz w:val="20"/>
          <w:szCs w:val="20"/>
          <w:shd w:val="clear" w:color="auto" w:fill="FFFFFF"/>
        </w:rPr>
        <w:t>.</w:t>
      </w:r>
    </w:p>
    <w:p w:rsidR="00B4326C" w:rsidRP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>3.3. В соответствии со ст. 556 Гражданского кодекса РФ настоящий договор является одновременно документом о передаче гаража от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Продавца</w:t>
      </w:r>
      <w:r w:rsidRPr="00B4326C">
        <w:rPr>
          <w:color w:val="000000"/>
          <w:sz w:val="20"/>
          <w:szCs w:val="20"/>
          <w:shd w:val="clear" w:color="auto" w:fill="FFFFFF"/>
        </w:rPr>
        <w:t> к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Покупателю</w:t>
      </w:r>
      <w:r w:rsidRPr="00B4326C">
        <w:rPr>
          <w:color w:val="000000"/>
          <w:sz w:val="20"/>
          <w:szCs w:val="20"/>
          <w:shd w:val="clear" w:color="auto" w:fill="FFFFFF"/>
        </w:rPr>
        <w:t>.</w:t>
      </w:r>
    </w:p>
    <w:p w:rsidR="00B4326C" w:rsidRP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>3.4. С момента подписания настоящего договора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Продавец</w:t>
      </w:r>
      <w:r w:rsidRPr="00B4326C">
        <w:rPr>
          <w:color w:val="000000"/>
          <w:sz w:val="20"/>
          <w:szCs w:val="20"/>
          <w:shd w:val="clear" w:color="auto" w:fill="FFFFFF"/>
        </w:rPr>
        <w:t> предоставляет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Покупателю</w:t>
      </w:r>
      <w:r w:rsidRPr="00B4326C">
        <w:rPr>
          <w:color w:val="000000"/>
          <w:sz w:val="20"/>
          <w:szCs w:val="20"/>
          <w:shd w:val="clear" w:color="auto" w:fill="FFFFFF"/>
        </w:rPr>
        <w:t> право владения и пользования гаражом и обязуется не распоряжаться им до государственной регистрации перехода права собственности.</w:t>
      </w:r>
    </w:p>
    <w:p w:rsidR="00B4326C" w:rsidRP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>3.5. Оплата электроэнергии и иные платежи с момента подписания настоящего договора осуществляет </w:t>
      </w:r>
      <w:r w:rsidRPr="00B4326C">
        <w:rPr>
          <w:b/>
          <w:bCs/>
          <w:color w:val="000000"/>
          <w:sz w:val="20"/>
          <w:szCs w:val="20"/>
          <w:shd w:val="clear" w:color="auto" w:fill="FFFFFF"/>
        </w:rPr>
        <w:t>Покупатель</w:t>
      </w:r>
      <w:r w:rsidRPr="00B4326C">
        <w:rPr>
          <w:color w:val="000000"/>
          <w:sz w:val="20"/>
          <w:szCs w:val="20"/>
          <w:shd w:val="clear" w:color="auto" w:fill="FFFFFF"/>
        </w:rPr>
        <w:t>.</w:t>
      </w:r>
    </w:p>
    <w:p w:rsidR="00B4326C" w:rsidRDefault="00B4326C" w:rsidP="00BA0205">
      <w:pPr>
        <w:pStyle w:val="a5"/>
        <w:spacing w:before="0" w:beforeAutospacing="0" w:after="0" w:afterAutospacing="0"/>
        <w:ind w:left="-142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B4326C">
        <w:rPr>
          <w:color w:val="000000"/>
          <w:sz w:val="20"/>
          <w:szCs w:val="20"/>
          <w:shd w:val="clear" w:color="auto" w:fill="FFFFFF"/>
        </w:rPr>
        <w:t xml:space="preserve">3.6. </w:t>
      </w:r>
      <w:proofErr w:type="gramStart"/>
      <w:r w:rsidRPr="00B4326C">
        <w:rPr>
          <w:color w:val="000000"/>
          <w:sz w:val="20"/>
          <w:szCs w:val="20"/>
          <w:shd w:val="clear" w:color="auto" w:fill="FFFFFF"/>
        </w:rPr>
        <w:t>Стороны договора подтверждают, что осуществляют свои гражданские права своей волей и в своём интересе, свободны и в определении любых, не противоречащих законодательству РФ условий договора, в правоспособности и дееспособности не ограничены, под опекой, попечительством не состоят, по состоянию здоровья могут самостоятельно осуществлять свои права и исполнять свои обязанности и что у сторон отсутствуют обстоятельства, вынуждающие совершать данную сделку на крайне</w:t>
      </w:r>
      <w:proofErr w:type="gramEnd"/>
      <w:r w:rsidRPr="00B4326C">
        <w:rPr>
          <w:color w:val="000000"/>
          <w:sz w:val="20"/>
          <w:szCs w:val="20"/>
          <w:shd w:val="clear" w:color="auto" w:fill="FFFFFF"/>
        </w:rPr>
        <w:t xml:space="preserve"> не выгодных для себя </w:t>
      </w:r>
      <w:proofErr w:type="gramStart"/>
      <w:r w:rsidRPr="00B4326C">
        <w:rPr>
          <w:color w:val="000000"/>
          <w:sz w:val="20"/>
          <w:szCs w:val="20"/>
          <w:shd w:val="clear" w:color="auto" w:fill="FFFFFF"/>
        </w:rPr>
        <w:t>условиях</w:t>
      </w:r>
      <w:proofErr w:type="gramEnd"/>
      <w:r w:rsidRPr="00B4326C">
        <w:rPr>
          <w:color w:val="000000"/>
          <w:sz w:val="20"/>
          <w:szCs w:val="20"/>
          <w:shd w:val="clear" w:color="auto" w:fill="FFFFFF"/>
        </w:rPr>
        <w:t>.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3969"/>
        <w:gridCol w:w="1948"/>
      </w:tblGrid>
      <w:tr w:rsidR="00B4326C" w:rsidTr="005F7BA4">
        <w:tc>
          <w:tcPr>
            <w:tcW w:w="4395" w:type="dxa"/>
          </w:tcPr>
          <w:p w:rsidR="00B4326C" w:rsidRPr="00B4326C" w:rsidRDefault="00B4326C" w:rsidP="00B4326C">
            <w:pPr>
              <w:pStyle w:val="a5"/>
              <w:spacing w:before="0" w:beforeAutospacing="0" w:after="0" w:afterAutospacing="0"/>
              <w:ind w:left="-108" w:right="-11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B4326C">
              <w:rPr>
                <w:color w:val="000000"/>
                <w:sz w:val="20"/>
                <w:szCs w:val="20"/>
                <w:shd w:val="clear" w:color="auto" w:fill="FFFFFF"/>
              </w:rPr>
              <w:t>4. За проданный гараж </w:t>
            </w:r>
            <w:r w:rsidRPr="00B4326C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Продавец</w:t>
            </w:r>
            <w:r w:rsidRPr="00B4326C">
              <w:rPr>
                <w:color w:val="000000"/>
                <w:sz w:val="20"/>
                <w:szCs w:val="20"/>
                <w:shd w:val="clear" w:color="auto" w:fill="FFFFFF"/>
              </w:rPr>
              <w:t> деньги в сумме</w:t>
            </w:r>
          </w:p>
        </w:tc>
        <w:tc>
          <w:tcPr>
            <w:tcW w:w="5917" w:type="dxa"/>
            <w:gridSpan w:val="2"/>
            <w:tcBorders>
              <w:bottom w:val="single" w:sz="4" w:space="0" w:color="auto"/>
            </w:tcBorders>
          </w:tcPr>
          <w:p w:rsidR="00B4326C" w:rsidRDefault="00B4326C" w:rsidP="005F7BA4">
            <w:pPr>
              <w:pStyle w:val="a5"/>
              <w:spacing w:before="0" w:beforeAutospacing="0" w:after="0" w:afterAutospacing="0"/>
              <w:ind w:right="-144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5F7BA4" w:rsidTr="005F7BA4">
        <w:tc>
          <w:tcPr>
            <w:tcW w:w="8364" w:type="dxa"/>
            <w:gridSpan w:val="2"/>
            <w:tcBorders>
              <w:bottom w:val="single" w:sz="4" w:space="0" w:color="auto"/>
            </w:tcBorders>
          </w:tcPr>
          <w:p w:rsidR="005F7BA4" w:rsidRDefault="005F7BA4" w:rsidP="005F7BA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948" w:type="dxa"/>
          </w:tcPr>
          <w:p w:rsidR="005F7BA4" w:rsidRPr="005F7BA4" w:rsidRDefault="005F7BA4" w:rsidP="005F7BA4">
            <w:pPr>
              <w:pStyle w:val="a5"/>
              <w:spacing w:before="0" w:beforeAutospacing="0" w:after="0" w:afterAutospacing="0"/>
              <w:ind w:right="-144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000000"/>
                <w:sz w:val="15"/>
                <w:szCs w:val="15"/>
                <w:shd w:val="clear" w:color="auto" w:fill="FFFFFF"/>
              </w:rPr>
              <w:t> </w:t>
            </w:r>
            <w:r w:rsidRPr="005F7BA4">
              <w:rPr>
                <w:color w:val="000000"/>
                <w:sz w:val="20"/>
                <w:szCs w:val="20"/>
                <w:shd w:val="clear" w:color="auto" w:fill="FFFFFF"/>
              </w:rPr>
              <w:t>получил полностью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5F7BA4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</w:tc>
      </w:tr>
    </w:tbl>
    <w:p w:rsidR="00B4326C" w:rsidRPr="005F7BA4" w:rsidRDefault="005F7BA4" w:rsidP="00BA0205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5F7BA4">
        <w:rPr>
          <w:color w:val="000000"/>
          <w:sz w:val="20"/>
          <w:szCs w:val="20"/>
          <w:shd w:val="clear" w:color="auto" w:fill="FFFFFF"/>
        </w:rPr>
        <w:t>4.1. </w:t>
      </w:r>
      <w:r w:rsidRPr="005F7BA4">
        <w:rPr>
          <w:b/>
          <w:bCs/>
          <w:color w:val="000000"/>
          <w:sz w:val="20"/>
          <w:szCs w:val="20"/>
          <w:shd w:val="clear" w:color="auto" w:fill="FFFFFF"/>
        </w:rPr>
        <w:t>Продавец</w:t>
      </w:r>
      <w:r w:rsidRPr="005F7BA4">
        <w:rPr>
          <w:color w:val="000000"/>
          <w:sz w:val="20"/>
          <w:szCs w:val="20"/>
          <w:shd w:val="clear" w:color="auto" w:fill="FFFFFF"/>
        </w:rPr>
        <w:t> обязуется передать гараж, указанный в настоящем договоре </w:t>
      </w:r>
      <w:r w:rsidRPr="005F7BA4">
        <w:rPr>
          <w:b/>
          <w:bCs/>
          <w:color w:val="000000"/>
          <w:sz w:val="20"/>
          <w:szCs w:val="20"/>
          <w:shd w:val="clear" w:color="auto" w:fill="FFFFFF"/>
        </w:rPr>
        <w:t>Покупателю</w:t>
      </w:r>
      <w:r w:rsidRPr="005F7BA4">
        <w:rPr>
          <w:color w:val="000000"/>
          <w:sz w:val="20"/>
          <w:szCs w:val="20"/>
          <w:shd w:val="clear" w:color="auto" w:fill="FFFFFF"/>
        </w:rPr>
        <w:t>. Настоящий договор составлен в трех экземплярах - по одному для каждой из сторон и для оформления в Федеральной Регистрационной службе.</w:t>
      </w: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vAlign w:val="bottom"/>
          </w:tcPr>
          <w:p w:rsidR="0067569A" w:rsidRPr="003257F3" w:rsidRDefault="007B0C02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7B0C02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7B0C02" w:rsidRPr="003257F3" w:rsidTr="00BA0205">
        <w:trPr>
          <w:trHeight w:hRule="exact" w:val="279"/>
        </w:trPr>
        <w:tc>
          <w:tcPr>
            <w:tcW w:w="5017" w:type="dxa"/>
            <w:gridSpan w:val="2"/>
            <w:vAlign w:val="bottom"/>
          </w:tcPr>
          <w:p w:rsidR="007B0C02" w:rsidRPr="007B0C02" w:rsidRDefault="007B0C02" w:rsidP="007B0C02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</w:pP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Деньги получил, гараж и ключи передал.</w:t>
            </w:r>
          </w:p>
        </w:tc>
        <w:tc>
          <w:tcPr>
            <w:tcW w:w="433" w:type="dxa"/>
            <w:vAlign w:val="bottom"/>
          </w:tcPr>
          <w:p w:rsidR="007B0C02" w:rsidRPr="003257F3" w:rsidRDefault="007B0C02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7B0C02" w:rsidRPr="007B0C02" w:rsidRDefault="007B0C02" w:rsidP="007B0C02">
            <w:pPr>
              <w:pStyle w:val="a5"/>
              <w:spacing w:before="0" w:beforeAutospacing="0" w:after="0" w:afterAutospacing="0"/>
              <w:jc w:val="right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7B0C02">
              <w:rPr>
                <w:color w:val="000000"/>
                <w:sz w:val="20"/>
                <w:szCs w:val="20"/>
                <w:shd w:val="clear" w:color="auto" w:fill="FFFFFF"/>
              </w:rPr>
              <w:t>Деньги передал, гараж и ключи получил.</w:t>
            </w: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BA0205">
        <w:trPr>
          <w:trHeight w:hRule="exact" w:val="279"/>
        </w:trPr>
        <w:tc>
          <w:tcPr>
            <w:tcW w:w="501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82ABD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4741E9" w:rsidRDefault="003E7220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3E7220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34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2B115D31"/>
    <w:multiLevelType w:val="multilevel"/>
    <w:tmpl w:val="F844D2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10AA7"/>
    <w:rsid w:val="00036149"/>
    <w:rsid w:val="000400F3"/>
    <w:rsid w:val="000439FE"/>
    <w:rsid w:val="00065FE7"/>
    <w:rsid w:val="00070826"/>
    <w:rsid w:val="000E7ADA"/>
    <w:rsid w:val="00124EA8"/>
    <w:rsid w:val="001365EA"/>
    <w:rsid w:val="00173850"/>
    <w:rsid w:val="001A5821"/>
    <w:rsid w:val="001B5558"/>
    <w:rsid w:val="001F2C8E"/>
    <w:rsid w:val="001F59BB"/>
    <w:rsid w:val="00233E68"/>
    <w:rsid w:val="00234776"/>
    <w:rsid w:val="00245949"/>
    <w:rsid w:val="00286963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82ABD"/>
    <w:rsid w:val="003A4E1A"/>
    <w:rsid w:val="003D6A4E"/>
    <w:rsid w:val="003E7220"/>
    <w:rsid w:val="00410B9F"/>
    <w:rsid w:val="00411E2D"/>
    <w:rsid w:val="004517F7"/>
    <w:rsid w:val="004741E9"/>
    <w:rsid w:val="004836B3"/>
    <w:rsid w:val="0048702F"/>
    <w:rsid w:val="004875BE"/>
    <w:rsid w:val="00494FC2"/>
    <w:rsid w:val="004A1DA4"/>
    <w:rsid w:val="004D08B3"/>
    <w:rsid w:val="004E1388"/>
    <w:rsid w:val="004F0551"/>
    <w:rsid w:val="00527034"/>
    <w:rsid w:val="0054375D"/>
    <w:rsid w:val="00551510"/>
    <w:rsid w:val="00560738"/>
    <w:rsid w:val="005777EF"/>
    <w:rsid w:val="005B1657"/>
    <w:rsid w:val="005F7BA4"/>
    <w:rsid w:val="005F7D4B"/>
    <w:rsid w:val="006126B1"/>
    <w:rsid w:val="00637555"/>
    <w:rsid w:val="00646242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B0C02"/>
    <w:rsid w:val="007B1B8A"/>
    <w:rsid w:val="007B3482"/>
    <w:rsid w:val="007B3C4E"/>
    <w:rsid w:val="008144A8"/>
    <w:rsid w:val="00814591"/>
    <w:rsid w:val="008237D6"/>
    <w:rsid w:val="00840737"/>
    <w:rsid w:val="00847C99"/>
    <w:rsid w:val="0089020E"/>
    <w:rsid w:val="008A6480"/>
    <w:rsid w:val="00945EA7"/>
    <w:rsid w:val="009C0C74"/>
    <w:rsid w:val="009C4BCB"/>
    <w:rsid w:val="00A14873"/>
    <w:rsid w:val="00A17473"/>
    <w:rsid w:val="00A20F2F"/>
    <w:rsid w:val="00A33109"/>
    <w:rsid w:val="00A556C6"/>
    <w:rsid w:val="00AC3E4D"/>
    <w:rsid w:val="00AE3B8A"/>
    <w:rsid w:val="00B248E4"/>
    <w:rsid w:val="00B4326C"/>
    <w:rsid w:val="00B46E84"/>
    <w:rsid w:val="00B762D7"/>
    <w:rsid w:val="00B806D3"/>
    <w:rsid w:val="00BA0205"/>
    <w:rsid w:val="00BB2C7C"/>
    <w:rsid w:val="00C1634F"/>
    <w:rsid w:val="00C4660A"/>
    <w:rsid w:val="00C56026"/>
    <w:rsid w:val="00C60D35"/>
    <w:rsid w:val="00CA7D0D"/>
    <w:rsid w:val="00CB2492"/>
    <w:rsid w:val="00CB25FE"/>
    <w:rsid w:val="00CD113A"/>
    <w:rsid w:val="00D047AF"/>
    <w:rsid w:val="00D077D9"/>
    <w:rsid w:val="00D23A7F"/>
    <w:rsid w:val="00D3428C"/>
    <w:rsid w:val="00D93EC6"/>
    <w:rsid w:val="00DC4C8C"/>
    <w:rsid w:val="00DD346A"/>
    <w:rsid w:val="00E12F56"/>
    <w:rsid w:val="00E141A6"/>
    <w:rsid w:val="00E21A7C"/>
    <w:rsid w:val="00E2365F"/>
    <w:rsid w:val="00E24280"/>
    <w:rsid w:val="00E27236"/>
    <w:rsid w:val="00E27AED"/>
    <w:rsid w:val="00E40515"/>
    <w:rsid w:val="00E44396"/>
    <w:rsid w:val="00E44C12"/>
    <w:rsid w:val="00E541C0"/>
    <w:rsid w:val="00EC1C4C"/>
    <w:rsid w:val="00EF593C"/>
    <w:rsid w:val="00F90532"/>
    <w:rsid w:val="00FC4799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  <w:style w:type="paragraph" w:styleId="a9">
    <w:name w:val="Body Text"/>
    <w:basedOn w:val="a"/>
    <w:link w:val="aa"/>
    <w:rsid w:val="005B1657"/>
    <w:pPr>
      <w:widowControl w:val="0"/>
      <w:suppressAutoHyphens/>
      <w:spacing w:after="120"/>
      <w:jc w:val="lef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a">
    <w:name w:val="Основной текст Знак"/>
    <w:basedOn w:val="a0"/>
    <w:link w:val="a9"/>
    <w:rsid w:val="005B1657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garazh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kvarti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средтсва</vt:lpstr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гаража</dc:title>
  <dc:subject>Бланк договора купли-продажи гаража</dc:subject>
  <dc:creator>Договор купли-продажи; https://blank-dogovor-kupli-prodazhi.ru/</dc:creator>
  <cp:keywords>договор купли-продажи гаража</cp:keywords>
  <dc:description>Удобный для заполнения бланк договора купли-продажи гаража составленный при помощи таблиц.</dc:description>
  <cp:lastModifiedBy>Userok</cp:lastModifiedBy>
  <cp:revision>63</cp:revision>
  <cp:lastPrinted>2019-02-02T14:14:00Z</cp:lastPrinted>
  <dcterms:created xsi:type="dcterms:W3CDTF">2019-02-01T07:29:00Z</dcterms:created>
  <dcterms:modified xsi:type="dcterms:W3CDTF">2019-07-18T13:13:00Z</dcterms:modified>
  <cp:category>документы, формы, бланки; договор купли-продажи гаража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