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bidi w:val="0"/>
        <w:ind w:left="0" w:right="0" w:hanging="0"/>
        <w:jc w:val="left"/>
        <w:rPr/>
      </w:pPr>
      <w:r>
        <w:rPr>
          <w:rStyle w:val="Nfaseforte"/>
          <w:rFonts w:ascii="Roboto;Helvetica Neue;sans-serif" w:hAnsi="Roboto;Helvetica Neue;sans-serif"/>
          <w:b w:val="false"/>
          <w:i w:val="false"/>
          <w:caps w:val="false"/>
          <w:smallCaps w:val="false"/>
          <w:color w:val="FFFFFF"/>
          <w:spacing w:val="0"/>
          <w:sz w:val="23"/>
        </w:rPr>
        <w:t>projeto</w:t>
      </w:r>
      <w:r>
        <w:rPr/>
        <w:t xml:space="preserve"> </w:t>
      </w:r>
    </w:p>
    <w:p>
      <w:pPr>
        <w:pStyle w:val="Normal"/>
        <w:widowControl/>
        <w:bidi w:val="0"/>
        <w:ind w:left="0" w:right="0" w:hanging="0"/>
        <w:jc w:val="left"/>
        <w:rPr/>
      </w:pPr>
      <w:r>
        <w:rPr/>
        <w:t xml:space="preserve">Instruções do Projeto </w:t>
      </w:r>
      <w:r>
        <w:rPr>
          <w:rStyle w:val="Nfaseforte"/>
          <w:rFonts w:ascii="Roboto;Helvetica Neue;sans-serif" w:hAnsi="Roboto;Helvetica Neue;sans-serif"/>
          <w:b w:val="false"/>
          <w:i w:val="false"/>
          <w:caps w:val="false"/>
          <w:smallCaps w:val="false"/>
          <w:color w:val="FFFFFF"/>
          <w:spacing w:val="0"/>
          <w:sz w:val="23"/>
        </w:rPr>
        <w:t>Instruções do projeto</w:t>
      </w:r>
      <w:r>
        <w:rPr/>
        <w:t xml:space="preserve"> </w:t>
      </w:r>
    </w:p>
    <w:p>
      <w:pPr>
        <w:pStyle w:val="Normal"/>
        <w:widowControl/>
        <w:bidi w:val="0"/>
        <w:ind w:left="0" w:right="0" w:hanging="0"/>
        <w:jc w:val="left"/>
        <w:rPr/>
      </w:pPr>
      <w:r>
        <w:rPr/>
      </w:r>
    </w:p>
    <w:p>
      <w:pPr>
        <w:pStyle w:val="Normal"/>
        <w:widowControl/>
        <w:bidi w:val="0"/>
        <w:ind w:left="0" w:right="0" w:hanging="0"/>
        <w:jc w:val="left"/>
        <w:rPr/>
      </w:pPr>
      <w:r>
        <w:rPr/>
        <w:t>O Sistema de Gerenciamento de Bancos de Dados é um conjunto de programas que serve para gerenciar um ou mais bancos de dados. Sendo assim, pesquise sobre os bancos de dados mais utilizados no mercado de trabalho e descreva dois deles.</w:t>
      </w:r>
    </w:p>
    <w:p>
      <w:pPr>
        <w:pStyle w:val="Normal"/>
        <w:bidi w:val="0"/>
        <w:jc w:val="left"/>
        <w:rPr/>
      </w:pPr>
      <w:r>
        <w:rPr/>
      </w:r>
    </w:p>
    <w:p>
      <w:pPr>
        <w:pStyle w:val="Normal"/>
        <w:bidi w:val="0"/>
        <w:jc w:val="left"/>
        <w:rPr/>
      </w:pPr>
      <w:r>
        <w:rPr/>
      </w:r>
    </w:p>
    <w:p>
      <w:pPr>
        <w:pStyle w:val="Normal"/>
        <w:bidi w:val="0"/>
        <w:jc w:val="left"/>
        <w:rPr/>
      </w:pPr>
      <w:r>
        <w:rPr/>
        <w:t>Segue os SGBD mais utilizados:</w:t>
      </w:r>
    </w:p>
    <w:p>
      <w:pPr>
        <w:pStyle w:val="Normal"/>
        <w:bidi w:val="0"/>
        <w:jc w:val="left"/>
        <w:rPr/>
      </w:pPr>
      <w:r>
        <w:rPr/>
      </w:r>
    </w:p>
    <w:p>
      <w:pPr>
        <w:pStyle w:val="Normal"/>
        <w:bidi w:val="0"/>
        <w:jc w:val="left"/>
        <w:rPr/>
      </w:pPr>
      <w:r>
        <w:rPr/>
        <w:t xml:space="preserve">fonte: </w:t>
      </w:r>
      <w:hyperlink r:id="rId3">
        <w:r>
          <w:rPr>
            <w:rStyle w:val="LinkdaInternet"/>
          </w:rPr>
          <w:t>https://horusinfo.com.br/banco-de-dados-mais-populares-em-2022/</w:t>
        </w:r>
      </w:hyperlink>
    </w:p>
    <w:p>
      <w:pPr>
        <w:pStyle w:val="Normal"/>
        <w:bidi w:val="0"/>
        <w:jc w:val="left"/>
        <w:rPr/>
      </w:pPr>
      <w:r>
        <w:rPr/>
      </w:r>
    </w:p>
    <w:p>
      <w:pPr>
        <w:pStyle w:val="Normal"/>
        <w:bidi w:val="0"/>
        <w:jc w:val="left"/>
        <w:rPr>
          <w:rFonts w:ascii="inherit" w:hAnsi="inherit"/>
          <w:b w:val="false"/>
          <w:i w:val="false"/>
          <w:caps w:val="false"/>
          <w:smallCaps w:val="false"/>
          <w:color w:val="BFBFBF"/>
          <w:spacing w:val="0"/>
          <w:sz w:val="24"/>
        </w:rPr>
      </w:pPr>
      <w:r>
        <w:rPr>
          <w:rFonts w:ascii="inherit" w:hAnsi="inherit"/>
          <w:b w:val="false"/>
          <w:i w:val="false"/>
          <w:caps w:val="false"/>
          <w:smallCaps w:val="false"/>
          <w:color w:val="BFBFBF"/>
          <w:spacing w:val="0"/>
          <w:sz w:val="24"/>
        </w:rPr>
      </w:r>
    </w:p>
    <w:p>
      <w:pPr>
        <w:pStyle w:val="Normal"/>
        <w:bidi w:val="0"/>
        <w:jc w:val="left"/>
        <w:rPr/>
      </w:pPr>
      <w: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20130" cy="2965450"/>
            <wp:effectExtent l="0" t="0" r="0" b="0"/>
            <wp:wrapSquare wrapText="largest"/>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4"/>
                    <a:stretch>
                      <a:fillRect/>
                    </a:stretch>
                  </pic:blipFill>
                  <pic:spPr bwMode="auto">
                    <a:xfrm>
                      <a:off x="0" y="0"/>
                      <a:ext cx="6120130" cy="2965450"/>
                    </a:xfrm>
                    <a:prstGeom prst="rect">
                      <a:avLst/>
                    </a:prstGeom>
                  </pic:spPr>
                </pic:pic>
              </a:graphicData>
            </a:graphic>
          </wp:anchor>
        </w:drawing>
      </w:r>
    </w:p>
    <w:p>
      <w:pPr>
        <w:pStyle w:val="Normal"/>
        <w:bidi w:val="0"/>
        <w:jc w:val="left"/>
        <w:rPr/>
      </w:pPr>
      <w:r>
        <w:rPr/>
      </w:r>
    </w:p>
    <w:p>
      <w:pPr>
        <w:pStyle w:val="Ttulo2"/>
        <w:bidi w:val="0"/>
        <w:jc w:val="center"/>
        <w:rPr/>
      </w:pPr>
      <w:r>
        <w:rPr/>
        <w:t>Os tipos de SGBDs</w:t>
      </w:r>
    </w:p>
    <w:p>
      <w:pPr>
        <w:pStyle w:val="Corpodotexto"/>
        <w:bidi w:val="0"/>
        <w:jc w:val="left"/>
        <w:rPr>
          <w:sz w:val="24"/>
          <w:szCs w:val="24"/>
        </w:rPr>
      </w:pPr>
      <w:r>
        <w:rPr>
          <w:sz w:val="24"/>
          <w:szCs w:val="24"/>
        </w:rPr>
        <w:t>Existem dois tipos de SDBDs: Os relacionais e os não-relacionais (NoSQL).</w:t>
      </w:r>
    </w:p>
    <w:p>
      <w:pPr>
        <w:pStyle w:val="Corpodotexto"/>
        <w:bidi w:val="0"/>
        <w:jc w:val="left"/>
        <w:rPr>
          <w:sz w:val="24"/>
          <w:szCs w:val="24"/>
        </w:rPr>
      </w:pPr>
      <w:r>
        <w:rPr>
          <w:sz w:val="24"/>
          <w:szCs w:val="24"/>
        </w:rPr>
        <w:t>Relacionais - Os SGBDS relacionais são banco de dados que modelam os dados no formato de tabelas, que podem se relacionar entre si. Cada tabela pode possuir diversos atributos, com diversos tipos de dados.</w:t>
      </w:r>
    </w:p>
    <w:p>
      <w:pPr>
        <w:pStyle w:val="Corpodotexto"/>
        <w:bidi w:val="0"/>
        <w:jc w:val="left"/>
        <w:rPr>
          <w:sz w:val="24"/>
          <w:szCs w:val="24"/>
        </w:rPr>
      </w:pPr>
      <w:r>
        <w:rPr>
          <w:sz w:val="24"/>
          <w:szCs w:val="24"/>
        </w:rPr>
        <w:t>Não-relacionais (NoSQL) - NoSQL (Not Only SQL) é o termo utilizado para banco de dados não relacionais de alto desempenho, onde geralmente não é utilizado o SQL como linguagem de consulta. Estes bancos utilizam diversos modelos de dados incluindo documentos, gráficos, chave-valor e colunares. São amplamente reconhecidos pela facilidade em seu desenvolvimento, desempenho escalável, alta disponibilidade e resiliência.</w:t>
      </w:r>
    </w:p>
    <w:p>
      <w:pPr>
        <w:pStyle w:val="Corpodotexto"/>
        <w:bidi w:val="0"/>
        <w:jc w:val="left"/>
        <w:rPr>
          <w:sz w:val="24"/>
          <w:szCs w:val="24"/>
        </w:rPr>
      </w:pPr>
      <w:r>
        <w:rPr>
          <w:sz w:val="24"/>
          <w:szCs w:val="24"/>
        </w:rPr>
      </w:r>
    </w:p>
    <w:p>
      <w:pPr>
        <w:pStyle w:val="Corpodotexto"/>
        <w:bidi w:val="0"/>
        <w:jc w:val="left"/>
        <w:rPr>
          <w:b/>
          <w:b/>
          <w:bCs/>
          <w:sz w:val="24"/>
          <w:szCs w:val="24"/>
        </w:rPr>
      </w:pPr>
      <w:r>
        <w:rPr>
          <w:b/>
          <w:bCs/>
          <w:sz w:val="24"/>
          <w:szCs w:val="24"/>
        </w:rPr>
        <w:t>OracleDB</w:t>
      </w:r>
      <w:r>
        <w:rPr>
          <w:b/>
          <w:bCs/>
          <w:sz w:val="24"/>
          <w:szCs w:val="24"/>
        </w:rPr>
        <w:t>( Relacional)</w:t>
      </w:r>
    </w:p>
    <w:p>
      <w:pPr>
        <w:pStyle w:val="Corpodotexto"/>
        <w:bidi w:val="0"/>
        <w:jc w:val="left"/>
        <w:rPr>
          <w:sz w:val="24"/>
          <w:szCs w:val="24"/>
        </w:rPr>
      </w:pPr>
      <w:r>
        <w:rPr>
          <w:sz w:val="24"/>
          <w:szCs w:val="24"/>
        </w:rPr>
        <w:t>O mais utilizado em aplicações corporativas, o OracleDB é o SGBD comercializado pela Oracle Corporation, lançado em meados dos anos 70. É multiplataforma e possui licença comercial.</w:t>
      </w:r>
    </w:p>
    <w:p>
      <w:pPr>
        <w:pStyle w:val="Corpodotexto"/>
        <w:bidi w:val="0"/>
        <w:jc w:val="left"/>
        <w:rPr>
          <w:sz w:val="24"/>
          <w:szCs w:val="24"/>
        </w:rPr>
      </w:pPr>
      <w:r>
        <w:rPr>
          <w:sz w:val="24"/>
          <w:szCs w:val="24"/>
        </w:rPr>
      </w:r>
    </w:p>
    <w:p>
      <w:pPr>
        <w:pStyle w:val="Corpodotexto"/>
        <w:bidi w:val="0"/>
        <w:jc w:val="left"/>
        <w:rPr>
          <w:sz w:val="24"/>
          <w:szCs w:val="24"/>
        </w:rPr>
      </w:pPr>
      <w:r>
        <w:rPr>
          <w:sz w:val="24"/>
          <w:szCs w:val="24"/>
        </w:rPr>
        <w:t>O download pode ser feito acessando o site https://www.oracle.com/database/technologies/oracle-database-software-downloads.html , onde também encontramos toda sua documentação e suporte.</w:t>
      </w:r>
    </w:p>
    <w:p>
      <w:pPr>
        <w:pStyle w:val="Corpodotexto"/>
        <w:bidi w:val="0"/>
        <w:jc w:val="left"/>
        <w:rPr>
          <w:sz w:val="24"/>
          <w:szCs w:val="24"/>
        </w:rPr>
      </w:pPr>
      <w:r>
        <w:rPr>
          <w:sz w:val="24"/>
          <w:szCs w:val="24"/>
        </w:rPr>
        <w:t>Como vantagens do Oracle, podemos citar:</w:t>
      </w:r>
    </w:p>
    <w:p>
      <w:pPr>
        <w:pStyle w:val="Corpodotexto"/>
        <w:bidi w:val="0"/>
        <w:jc w:val="left"/>
        <w:rPr>
          <w:sz w:val="24"/>
          <w:szCs w:val="24"/>
        </w:rPr>
      </w:pPr>
      <w:r>
        <w:rPr>
          <w:sz w:val="24"/>
          <w:szCs w:val="24"/>
        </w:rPr>
      </w:r>
    </w:p>
    <w:p>
      <w:pPr>
        <w:pStyle w:val="Corpodotexto"/>
        <w:bidi w:val="0"/>
        <w:jc w:val="left"/>
        <w:rPr>
          <w:sz w:val="24"/>
          <w:szCs w:val="24"/>
        </w:rPr>
      </w:pPr>
      <w:r>
        <w:rPr>
          <w:sz w:val="24"/>
          <w:szCs w:val="24"/>
        </w:rPr>
        <w:t>Padronização e consistência entre as diferentes versões do Oracle SQL;</w:t>
      </w:r>
    </w:p>
    <w:p>
      <w:pPr>
        <w:pStyle w:val="Corpodotexto"/>
        <w:bidi w:val="0"/>
        <w:jc w:val="left"/>
        <w:rPr>
          <w:sz w:val="24"/>
          <w:szCs w:val="24"/>
        </w:rPr>
      </w:pPr>
      <w:r>
        <w:rPr>
          <w:sz w:val="24"/>
          <w:szCs w:val="24"/>
        </w:rPr>
        <w:t>Compartilhamento de recursos;</w:t>
      </w:r>
    </w:p>
    <w:p>
      <w:pPr>
        <w:pStyle w:val="Corpodotexto"/>
        <w:bidi w:val="0"/>
        <w:jc w:val="left"/>
        <w:rPr>
          <w:sz w:val="24"/>
          <w:szCs w:val="24"/>
        </w:rPr>
      </w:pPr>
      <w:r>
        <w:rPr>
          <w:sz w:val="24"/>
          <w:szCs w:val="24"/>
        </w:rPr>
        <w:t>Flexibilidade de gerenciamento e contenção de custos;</w:t>
      </w:r>
    </w:p>
    <w:p>
      <w:pPr>
        <w:pStyle w:val="Corpodotexto"/>
        <w:bidi w:val="0"/>
        <w:jc w:val="left"/>
        <w:rPr>
          <w:sz w:val="24"/>
          <w:szCs w:val="24"/>
        </w:rPr>
      </w:pPr>
      <w:r>
        <w:rPr>
          <w:sz w:val="24"/>
          <w:szCs w:val="24"/>
        </w:rPr>
        <w:t>Estabilidade;</w:t>
      </w:r>
    </w:p>
    <w:p>
      <w:pPr>
        <w:pStyle w:val="Corpodotexto"/>
        <w:bidi w:val="0"/>
        <w:jc w:val="left"/>
        <w:rPr>
          <w:sz w:val="24"/>
          <w:szCs w:val="24"/>
        </w:rPr>
      </w:pPr>
      <w:r>
        <w:rPr>
          <w:sz w:val="24"/>
          <w:szCs w:val="24"/>
        </w:rPr>
        <w:t>Suporte, entre outros.</w:t>
      </w:r>
    </w:p>
    <w:p>
      <w:pPr>
        <w:pStyle w:val="Corpodotexto"/>
        <w:bidi w:val="0"/>
        <w:jc w:val="left"/>
        <w:rPr>
          <w:sz w:val="24"/>
          <w:szCs w:val="24"/>
        </w:rPr>
      </w:pPr>
      <w:r>
        <w:rPr>
          <w:sz w:val="24"/>
          <w:szCs w:val="24"/>
        </w:rPr>
      </w:r>
    </w:p>
    <w:p>
      <w:pPr>
        <w:pStyle w:val="Corpodotexto"/>
        <w:bidi w:val="0"/>
        <w:jc w:val="left"/>
        <w:rPr>
          <w:b/>
          <w:b/>
          <w:bCs/>
          <w:sz w:val="24"/>
          <w:szCs w:val="24"/>
        </w:rPr>
      </w:pPr>
      <w:r>
        <w:rPr>
          <w:b/>
          <w:bCs/>
          <w:sz w:val="24"/>
          <w:szCs w:val="24"/>
        </w:rPr>
        <w:t xml:space="preserve">MariaBD </w:t>
      </w:r>
      <w:r>
        <w:rPr>
          <w:b/>
          <w:bCs/>
          <w:sz w:val="24"/>
          <w:szCs w:val="24"/>
        </w:rPr>
        <w:t>(Relacional</w:t>
      </w:r>
    </w:p>
    <w:p>
      <w:pPr>
        <w:pStyle w:val="Corpodotexto"/>
        <w:bidi w:val="0"/>
        <w:jc w:val="left"/>
        <w:rPr>
          <w:sz w:val="24"/>
          <w:szCs w:val="24"/>
        </w:rPr>
      </w:pPr>
      <w:r>
        <w:rPr>
          <w:sz w:val="24"/>
          <w:szCs w:val="24"/>
        </w:rPr>
      </w:r>
    </w:p>
    <w:p>
      <w:pPr>
        <w:pStyle w:val="Corpodotexto"/>
        <w:bidi w:val="0"/>
        <w:jc w:val="left"/>
        <w:rPr>
          <w:sz w:val="24"/>
          <w:szCs w:val="24"/>
        </w:rPr>
      </w:pPr>
      <w:r>
        <w:rPr>
          <w:sz w:val="24"/>
          <w:szCs w:val="24"/>
        </w:rPr>
        <w:t>Lançado em 2009, o MariaBD é um SGBD multiplataforma sobre a licença GNU GPL (Licença pública geral).Surgiu tendo como base o MySQL, desenvolvido também pelo seu próprio fundador. Como vantagens, podemos citar:</w:t>
      </w:r>
    </w:p>
    <w:p>
      <w:pPr>
        <w:pStyle w:val="Corpodotexto"/>
        <w:bidi w:val="0"/>
        <w:jc w:val="left"/>
        <w:rPr>
          <w:sz w:val="24"/>
          <w:szCs w:val="24"/>
        </w:rPr>
      </w:pPr>
      <w:r>
        <w:rPr>
          <w:sz w:val="24"/>
          <w:szCs w:val="24"/>
        </w:rPr>
        <w:t>Compatibilidade com o MySQL;</w:t>
      </w:r>
    </w:p>
    <w:p>
      <w:pPr>
        <w:pStyle w:val="Corpodotexto"/>
        <w:bidi w:val="0"/>
        <w:jc w:val="left"/>
        <w:rPr>
          <w:sz w:val="24"/>
          <w:szCs w:val="24"/>
        </w:rPr>
      </w:pPr>
      <w:r>
        <w:rPr>
          <w:sz w:val="24"/>
          <w:szCs w:val="24"/>
        </w:rPr>
        <w:t>Segurança;</w:t>
      </w:r>
    </w:p>
    <w:p>
      <w:pPr>
        <w:pStyle w:val="Corpodotexto"/>
        <w:bidi w:val="0"/>
        <w:jc w:val="left"/>
        <w:rPr>
          <w:sz w:val="24"/>
          <w:szCs w:val="24"/>
        </w:rPr>
      </w:pPr>
      <w:r>
        <w:rPr>
          <w:sz w:val="24"/>
          <w:szCs w:val="24"/>
        </w:rPr>
        <w:t>Velocidade;</w:t>
      </w:r>
    </w:p>
    <w:p>
      <w:pPr>
        <w:pStyle w:val="Corpodotexto"/>
        <w:bidi w:val="0"/>
        <w:jc w:val="left"/>
        <w:rPr>
          <w:sz w:val="24"/>
          <w:szCs w:val="24"/>
        </w:rPr>
      </w:pPr>
      <w:r>
        <w:rPr>
          <w:sz w:val="24"/>
          <w:szCs w:val="24"/>
        </w:rPr>
        <w:t>Menor exigência do hardware;</w:t>
      </w:r>
    </w:p>
    <w:p>
      <w:pPr>
        <w:pStyle w:val="Corpodotexto"/>
        <w:bidi w:val="0"/>
        <w:jc w:val="left"/>
        <w:rPr>
          <w:sz w:val="24"/>
          <w:szCs w:val="24"/>
        </w:rPr>
      </w:pPr>
      <w:r>
        <w:rPr>
          <w:sz w:val="24"/>
          <w:szCs w:val="24"/>
        </w:rPr>
        <w:t>Entrega atualizações de segurança constantemente;</w:t>
      </w:r>
    </w:p>
    <w:p>
      <w:pPr>
        <w:pStyle w:val="Corpodotexto"/>
        <w:bidi w:val="0"/>
        <w:jc w:val="left"/>
        <w:rPr>
          <w:sz w:val="24"/>
          <w:szCs w:val="24"/>
        </w:rPr>
      </w:pPr>
      <w:r>
        <w:rPr>
          <w:sz w:val="24"/>
          <w:szCs w:val="24"/>
        </w:rPr>
        <w:t>É totalmente gratuito;</w:t>
      </w:r>
    </w:p>
    <w:p>
      <w:pPr>
        <w:pStyle w:val="Corpodotexto"/>
        <w:bidi w:val="0"/>
        <w:jc w:val="left"/>
        <w:rPr>
          <w:sz w:val="24"/>
          <w:szCs w:val="24"/>
        </w:rPr>
      </w:pPr>
      <w:r>
        <w:rPr>
          <w:sz w:val="24"/>
          <w:szCs w:val="24"/>
        </w:rPr>
        <w:t>Faz replicação de dados entre servidores;</w:t>
      </w:r>
    </w:p>
    <w:p>
      <w:pPr>
        <w:pStyle w:val="Corpodotexto"/>
        <w:bidi w:val="0"/>
        <w:jc w:val="left"/>
        <w:rPr>
          <w:sz w:val="24"/>
          <w:szCs w:val="24"/>
        </w:rPr>
      </w:pPr>
      <w:r>
        <w:rPr>
          <w:sz w:val="24"/>
          <w:szCs w:val="24"/>
        </w:rPr>
        <w:t>Apresenta menor quantidade de falhas e bugs;</w:t>
      </w:r>
    </w:p>
    <w:p>
      <w:pPr>
        <w:pStyle w:val="Corpodotexto"/>
        <w:bidi w:val="0"/>
        <w:jc w:val="left"/>
        <w:rPr>
          <w:sz w:val="24"/>
          <w:szCs w:val="24"/>
        </w:rPr>
      </w:pPr>
      <w:r>
        <w:rPr>
          <w:sz w:val="24"/>
          <w:szCs w:val="24"/>
        </w:rPr>
        <w:t>Execução paralela de consultas, entre outros.</w:t>
      </w:r>
    </w:p>
    <w:p>
      <w:pPr>
        <w:pStyle w:val="Corpodotexto"/>
        <w:bidi w:val="0"/>
        <w:spacing w:before="0" w:after="140"/>
        <w:jc w:val="left"/>
        <w:rPr>
          <w:sz w:val="24"/>
          <w:szCs w:val="24"/>
        </w:rPr>
      </w:pPr>
      <w:r>
        <w:rPr>
          <w:sz w:val="24"/>
          <w:szCs w:val="24"/>
        </w:rPr>
        <w:t>Seu download e documentação podem ser vistos acessando o seu site https://mariadb.org/</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Roboto">
    <w:altName w:val="Helvetica Neue"/>
    <w:charset w:val="00"/>
    <w:family w:val="auto"/>
    <w:pitch w:val="default"/>
  </w:font>
  <w:font w:name="inherit">
    <w:charset w:val="00"/>
    <w:family w:val="auto"/>
    <w:pitch w:val="default"/>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pt-B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pt-BR" w:eastAsia="zh-CN" w:bidi="hi-IN"/>
    </w:rPr>
  </w:style>
  <w:style w:type="paragraph" w:styleId="Ttulo2">
    <w:name w:val="Heading 2"/>
    <w:basedOn w:val="Ttulo"/>
    <w:next w:val="Corpodotexto"/>
    <w:qFormat/>
    <w:pPr>
      <w:spacing w:before="200" w:after="120"/>
      <w:outlineLvl w:val="1"/>
    </w:pPr>
    <w:rPr>
      <w:rFonts w:ascii="Liberation Serif" w:hAnsi="Liberation Serif" w:eastAsia="NSimSun" w:cs="Lucida Sans"/>
      <w:b/>
      <w:bCs/>
      <w:sz w:val="36"/>
      <w:szCs w:val="36"/>
    </w:rPr>
  </w:style>
  <w:style w:type="character" w:styleId="LinkdaInternet">
    <w:name w:val="Link da Internet"/>
    <w:rPr>
      <w:color w:val="000080"/>
      <w:u w:val="single"/>
      <w:lang w:val="zxx" w:eastAsia="zxx" w:bidi="zxx"/>
    </w:rPr>
  </w:style>
  <w:style w:type="character" w:styleId="Nfaseforte">
    <w:name w:val="Ênfase forte"/>
    <w:qFormat/>
    <w:rPr>
      <w:b/>
      <w:bCs/>
    </w:rPr>
  </w:style>
  <w:style w:type="character" w:styleId="Marcadores">
    <w:name w:val="Marcadores"/>
    <w:qFormat/>
    <w:rPr>
      <w:rFonts w:ascii="OpenSymbol" w:hAnsi="OpenSymbol" w:eastAsia="OpenSymbol" w:cs="OpenSymbol"/>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orusinfo.com.br/banco-de-dados-mais-populares-em-2022/" TargetMode="External"/><Relationship Id="rId3" Type="http://schemas.openxmlformats.org/officeDocument/2006/relationships/hyperlink" Target="" TargetMode="Externa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LibreOffice/7.1.4.2$Windows_X86_64 LibreOffice_project/a529a4fab45b75fefc5b6226684193eb000654f6</Application>
  <AppVersion>15.0000</AppVersion>
  <Pages>2</Pages>
  <Words>322</Words>
  <Characters>2013</Characters>
  <CharactersWithSpaces>2307</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2023-11-20T06:11:01Z</dcterms:created>
  <dc:creator/>
  <dc:description/>
  <dc:language>pt-BR</dc:language>
  <cp:lastModifiedBy/>
  <dcterms:modified xsi:type="dcterms:W3CDTF">2023-11-20T07:07:41Z</dcterms:modified>
  <cp:revision>1</cp:revision>
  <dc:subject/>
  <dc:title/>
</cp:coreProperties>
</file>