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061DED">
      <w:pPr>
        <w:rPr>
          <w:rFonts w:ascii="Arial" w:hAnsi="Arial" w:cs="Arial"/>
        </w:rPr>
      </w:pPr>
      <w:r>
        <w:rPr>
          <w:rFonts w:ascii="Arial" w:hAnsi="Arial" w:cs="Arial"/>
        </w:rPr>
        <w:t>Página de parametrização</w:t>
      </w:r>
    </w:p>
    <w:p w:rsidR="00061DED" w:rsidRDefault="00061DED">
      <w:pPr>
        <w:rPr>
          <w:rFonts w:ascii="Arial" w:hAnsi="Arial" w:cs="Arial"/>
        </w:rPr>
      </w:pPr>
    </w:p>
    <w:p w:rsidR="00061DED" w:rsidRDefault="00061DED">
      <w:pPr>
        <w:rPr>
          <w:rFonts w:ascii="Arial" w:hAnsi="Arial" w:cs="Arial"/>
        </w:rPr>
      </w:pPr>
      <w:r>
        <w:rPr>
          <w:rFonts w:ascii="Arial" w:hAnsi="Arial" w:cs="Arial"/>
        </w:rPr>
        <w:t>Campo horário aceita formato inválido de hora</w:t>
      </w:r>
    </w:p>
    <w:p w:rsidR="00F26188" w:rsidRDefault="00F26188">
      <w:pPr>
        <w:rPr>
          <w:rFonts w:ascii="Arial" w:hAnsi="Arial" w:cs="Arial"/>
        </w:rPr>
      </w:pPr>
    </w:p>
    <w:p w:rsidR="00061DED" w:rsidRDefault="00F261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Sistema valida o horário e exibe mensagem “</w:t>
      </w:r>
      <w:r w:rsidRPr="00046F9C">
        <w:rPr>
          <w:rFonts w:ascii="Arial" w:hAnsi="Arial" w:cs="Arial"/>
          <w:b/>
        </w:rPr>
        <w:t>A hora é inválida, por favor, inseri</w:t>
      </w:r>
      <w:r>
        <w:rPr>
          <w:rFonts w:ascii="Arial" w:hAnsi="Arial" w:cs="Arial"/>
          <w:b/>
        </w:rPr>
        <w:t>r um horário válido de 00 a 23.”.</w:t>
      </w:r>
      <w:r w:rsidR="00061DED" w:rsidRPr="00061DED">
        <w:rPr>
          <w:rFonts w:ascii="Arial" w:hAnsi="Arial" w:cs="Arial"/>
        </w:rPr>
        <w:drawing>
          <wp:inline distT="0" distB="0" distL="0" distR="0" wp14:anchorId="3AC2DECC" wp14:editId="0564FED9">
            <wp:extent cx="5400040" cy="271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8" w:rsidRDefault="00F26188">
      <w:pPr>
        <w:rPr>
          <w:rFonts w:ascii="Arial" w:hAnsi="Arial" w:cs="Arial"/>
          <w:b/>
        </w:rPr>
      </w:pPr>
    </w:p>
    <w:p w:rsidR="00F26188" w:rsidRDefault="00F26188">
      <w:pPr>
        <w:rPr>
          <w:rFonts w:ascii="Arial" w:hAnsi="Arial" w:cs="Arial"/>
        </w:rPr>
      </w:pPr>
      <w:r>
        <w:rPr>
          <w:rFonts w:ascii="Arial" w:hAnsi="Arial" w:cs="Arial"/>
        </w:rPr>
        <w:t>Campo horário aceita formato inválido de minutos</w:t>
      </w:r>
    </w:p>
    <w:p w:rsidR="00F26188" w:rsidRPr="00F26188" w:rsidRDefault="00F26188">
      <w:pPr>
        <w:rPr>
          <w:rFonts w:ascii="Arial" w:hAnsi="Arial" w:cs="Arial"/>
        </w:rPr>
      </w:pPr>
      <w:r>
        <w:rPr>
          <w:rFonts w:ascii="Arial" w:hAnsi="Arial" w:cs="Arial"/>
          <w:b/>
        </w:rPr>
        <w:t>Resultado esperado: Sistema valida o horário e exibe mensagem “</w:t>
      </w:r>
      <w:r w:rsidRPr="00046F9C">
        <w:rPr>
          <w:rFonts w:ascii="Arial" w:hAnsi="Arial" w:cs="Arial"/>
          <w:b/>
        </w:rPr>
        <w:t>A hora é inválida, por favor, inseri</w:t>
      </w:r>
      <w:r>
        <w:rPr>
          <w:rFonts w:ascii="Arial" w:hAnsi="Arial" w:cs="Arial"/>
          <w:b/>
        </w:rPr>
        <w:t>r um horário válido de 00 a 23.”.</w:t>
      </w:r>
      <w:bookmarkStart w:id="0" w:name="_GoBack"/>
      <w:bookmarkEnd w:id="0"/>
    </w:p>
    <w:sectPr w:rsidR="00F26188" w:rsidRPr="00F2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ED"/>
    <w:rsid w:val="00061DED"/>
    <w:rsid w:val="00264DE4"/>
    <w:rsid w:val="009B5007"/>
    <w:rsid w:val="00F2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A54A"/>
  <w15:chartTrackingRefBased/>
  <w15:docId w15:val="{3FDD837F-7E66-4105-8EB2-041F8841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2025-03-31T16:22:00Z</dcterms:created>
  <dcterms:modified xsi:type="dcterms:W3CDTF">2025-03-31T16:29:00Z</dcterms:modified>
</cp:coreProperties>
</file>