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F76A3" w:rsidR="00E34080" w:rsidRDefault="00C8238E" w14:paraId="2D3AAE26" w14:textId="4A2D0DDE">
      <w:pPr>
        <w:ind w:right="-691"/>
        <w:jc w:val="center"/>
      </w:pPr>
      <w:r>
        <w:rPr>
          <w:noProof/>
        </w:rPr>
        <w:drawing>
          <wp:anchor distT="0" distB="0" distL="114300" distR="114300" simplePos="0" relativeHeight="251658240" behindDoc="0" locked="0" layoutInCell="1" allowOverlap="1" wp14:anchorId="733FDA6B" wp14:editId="0429682F">
            <wp:simplePos x="0" y="0"/>
            <wp:positionH relativeFrom="column">
              <wp:posOffset>1699260</wp:posOffset>
            </wp:positionH>
            <wp:positionV relativeFrom="paragraph">
              <wp:posOffset>-41055</wp:posOffset>
            </wp:positionV>
            <wp:extent cx="1696085" cy="1696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pic:spPr>
                </pic:pic>
              </a:graphicData>
            </a:graphic>
            <wp14:sizeRelH relativeFrom="page">
              <wp14:pctWidth>0</wp14:pctWidth>
            </wp14:sizeRelH>
            <wp14:sizeRelV relativeFrom="page">
              <wp14:pctHeight>0</wp14:pctHeight>
            </wp14:sizeRelV>
          </wp:anchor>
        </w:drawing>
      </w:r>
    </w:p>
    <w:p w:rsidRPr="00CF76A3" w:rsidR="00E34080" w:rsidRDefault="00E34080" w14:paraId="3F37BA3A" w14:textId="77777777">
      <w:pPr>
        <w:pStyle w:val="BodyTextIndent"/>
        <w:ind w:left="0"/>
        <w:rPr>
          <w:rFonts w:ascii="Times New Roman" w:hAnsi="Times New Roman"/>
          <w:sz w:val="24"/>
          <w:szCs w:val="24"/>
        </w:rPr>
      </w:pPr>
    </w:p>
    <w:p w:rsidRPr="00CF76A3" w:rsidR="00E34080" w:rsidRDefault="00E34080" w14:paraId="57F0156A" w14:textId="77777777">
      <w:pPr>
        <w:pStyle w:val="BodyTextIndent"/>
        <w:ind w:left="0"/>
        <w:rPr>
          <w:rFonts w:ascii="Times New Roman" w:hAnsi="Times New Roman"/>
          <w:sz w:val="24"/>
          <w:szCs w:val="24"/>
        </w:rPr>
      </w:pPr>
    </w:p>
    <w:p w:rsidRPr="00CF76A3" w:rsidR="00E34080" w:rsidRDefault="00E34080" w14:paraId="30727540" w14:textId="77777777">
      <w:pPr>
        <w:pStyle w:val="BodyTextIndent"/>
        <w:ind w:left="0"/>
        <w:rPr>
          <w:rFonts w:ascii="Times New Roman" w:hAnsi="Times New Roman"/>
          <w:sz w:val="24"/>
          <w:szCs w:val="24"/>
        </w:rPr>
      </w:pPr>
    </w:p>
    <w:p w:rsidRPr="00CF76A3" w:rsidR="004A793E" w:rsidP="004A793E" w:rsidRDefault="004A793E" w14:paraId="32F2CFE4" w14:textId="77777777">
      <w:pPr>
        <w:pStyle w:val="BodyTextIndent"/>
        <w:ind w:left="0"/>
        <w:rPr>
          <w:rFonts w:ascii="Times New Roman" w:hAnsi="Times New Roman"/>
          <w:sz w:val="24"/>
          <w:szCs w:val="24"/>
        </w:rPr>
      </w:pPr>
    </w:p>
    <w:p w:rsidRPr="00CF76A3" w:rsidR="004A793E" w:rsidP="004A793E" w:rsidRDefault="004A793E" w14:paraId="281E37D2" w14:textId="77777777">
      <w:pPr>
        <w:pStyle w:val="BodyTextIndent"/>
        <w:ind w:left="0"/>
        <w:rPr>
          <w:rFonts w:ascii="Times New Roman" w:hAnsi="Times New Roman"/>
          <w:sz w:val="24"/>
          <w:szCs w:val="24"/>
        </w:rPr>
      </w:pPr>
    </w:p>
    <w:p w:rsidR="004A793E" w:rsidP="00F56E35" w:rsidRDefault="004A793E" w14:paraId="043D9821" w14:textId="77777777">
      <w:pPr>
        <w:pStyle w:val="BodyTextIndent"/>
        <w:ind w:left="0"/>
        <w:jc w:val="left"/>
        <w:rPr>
          <w:rFonts w:ascii="Times New Roman" w:hAnsi="Times New Roman"/>
          <w:sz w:val="24"/>
          <w:szCs w:val="24"/>
        </w:rPr>
      </w:pPr>
    </w:p>
    <w:p w:rsidRPr="00CF76A3" w:rsidR="00E34080" w:rsidP="00F56E35" w:rsidRDefault="00E34080" w14:paraId="06368DA8" w14:textId="77777777">
      <w:pPr>
        <w:pStyle w:val="BodyTextIndent"/>
        <w:ind w:left="0"/>
        <w:jc w:val="left"/>
        <w:rPr>
          <w:rFonts w:ascii="Times New Roman" w:hAnsi="Times New Roman"/>
          <w:sz w:val="24"/>
          <w:szCs w:val="24"/>
        </w:rPr>
      </w:pPr>
    </w:p>
    <w:p w:rsidRPr="00CF76A3" w:rsidR="00E34080" w:rsidP="004A793E" w:rsidRDefault="00E34080" w14:paraId="4A01E841" w14:textId="77777777">
      <w:pPr>
        <w:pStyle w:val="BodyTextIndent"/>
        <w:ind w:left="-144" w:hanging="36"/>
        <w:rPr>
          <w:rFonts w:ascii="Times New Roman" w:hAnsi="Times New Roman"/>
          <w:sz w:val="24"/>
          <w:szCs w:val="24"/>
        </w:rPr>
      </w:pPr>
    </w:p>
    <w:p w:rsidRPr="00CF76A3" w:rsidR="00E34080" w:rsidP="004A793E" w:rsidRDefault="00E34080" w14:paraId="4637DD48" w14:textId="77777777">
      <w:pPr>
        <w:pStyle w:val="BodyTextIndent"/>
        <w:ind w:left="0"/>
        <w:jc w:val="left"/>
        <w:rPr>
          <w:rFonts w:ascii="Times New Roman" w:hAnsi="Times New Roman"/>
          <w:sz w:val="24"/>
          <w:szCs w:val="24"/>
        </w:rPr>
      </w:pPr>
    </w:p>
    <w:p w:rsidRPr="00255C44" w:rsidR="00E34080" w:rsidRDefault="00E34080" w14:paraId="6830DA90" w14:textId="77777777">
      <w:pPr>
        <w:pStyle w:val="BodyTextIndent"/>
        <w:ind w:left="-144" w:hanging="36"/>
        <w:rPr>
          <w:rFonts w:ascii="Times New Roman" w:hAnsi="Times New Roman"/>
          <w:sz w:val="28"/>
          <w:szCs w:val="28"/>
        </w:rPr>
      </w:pPr>
      <w:r w:rsidRPr="00255C44">
        <w:rPr>
          <w:rFonts w:ascii="Times New Roman" w:hAnsi="Times New Roman"/>
          <w:sz w:val="28"/>
          <w:szCs w:val="28"/>
        </w:rPr>
        <w:fldChar w:fldCharType="begin">
          <w:ffData>
            <w:name w:val=""/>
            <w:enabled/>
            <w:calcOnExit w:val="0"/>
            <w:ddList>
              <w:result w:val="11"/>
              <w:listEntry w:val="- SELECT MODULE CODE FOR UCTI LEVEL 3 APP -"/>
              <w:listEntry w:val="CT004-3.5-3-ADVBS"/>
              <w:listEntry w:val="CT006-3.5-3-ADPLC"/>
              <w:listEntry w:val="CT011-3.5-3-COGS"/>
              <w:listEntry w:val="CT027-3.5-3-EPDA"/>
              <w:listEntry w:val="CT032-3.5-3-FAI"/>
              <w:listEntry w:val="CT033-3.5-3-SDMD"/>
              <w:listEntry w:val="CT039-3.5-3-KNWD"/>
              <w:listEntry w:val="CT051-3.5-3-SQE"/>
              <w:listEntry w:val="CT049-6.5-3-PRJCT"/>
              <w:listEntry w:val="CT052-3.5-3-INVCT "/>
              <w:listEntry w:val="CT069-3-3-DBS"/>
            </w:ddList>
          </w:ffData>
        </w:fldChar>
      </w:r>
      <w:r w:rsidRPr="00255C44">
        <w:rPr>
          <w:rFonts w:ascii="Times New Roman" w:hAnsi="Times New Roman"/>
          <w:sz w:val="28"/>
          <w:szCs w:val="28"/>
        </w:rPr>
        <w:instrText xml:space="preserve"> FORMDROPDOWN </w:instrText>
      </w:r>
      <w:r w:rsidR="00090208">
        <w:rPr>
          <w:rFonts w:ascii="Times New Roman" w:hAnsi="Times New Roman"/>
          <w:sz w:val="28"/>
          <w:szCs w:val="28"/>
        </w:rPr>
      </w:r>
      <w:r w:rsidR="00090208">
        <w:rPr>
          <w:rFonts w:ascii="Times New Roman" w:hAnsi="Times New Roman"/>
          <w:sz w:val="28"/>
          <w:szCs w:val="28"/>
        </w:rPr>
        <w:fldChar w:fldCharType="separate"/>
      </w:r>
      <w:r w:rsidRPr="00255C44">
        <w:rPr>
          <w:rFonts w:ascii="Times New Roman" w:hAnsi="Times New Roman"/>
          <w:sz w:val="28"/>
          <w:szCs w:val="28"/>
        </w:rPr>
        <w:fldChar w:fldCharType="end"/>
      </w:r>
    </w:p>
    <w:p w:rsidRPr="00255C44" w:rsidR="00E34080" w:rsidP="004A793E" w:rsidRDefault="00E34080" w14:paraId="353DA420" w14:textId="77777777">
      <w:pPr>
        <w:pStyle w:val="BodyTextIndent"/>
        <w:ind w:left="-144" w:hanging="36"/>
        <w:rPr>
          <w:rFonts w:ascii="Times New Roman" w:hAnsi="Times New Roman"/>
          <w:sz w:val="28"/>
          <w:szCs w:val="28"/>
        </w:rPr>
      </w:pPr>
    </w:p>
    <w:p w:rsidRPr="00255C44" w:rsidR="00E34080" w:rsidRDefault="00E34080" w14:paraId="18CE22FD" w14:textId="77777777">
      <w:pPr>
        <w:pStyle w:val="BodyTextIndent"/>
        <w:ind w:left="-144"/>
        <w:rPr>
          <w:rFonts w:ascii="Times New Roman" w:hAnsi="Times New Roman"/>
          <w:sz w:val="28"/>
          <w:szCs w:val="28"/>
        </w:rPr>
      </w:pPr>
      <w:r w:rsidRPr="00255C44">
        <w:rPr>
          <w:rFonts w:ascii="Times New Roman" w:hAnsi="Times New Roman"/>
          <w:sz w:val="28"/>
          <w:szCs w:val="28"/>
        </w:rPr>
        <w:fldChar w:fldCharType="begin">
          <w:ffData>
            <w:name w:val=""/>
            <w:enabled/>
            <w:calcOnExit w:val="0"/>
            <w:ddList>
              <w:result w:val="11"/>
              <w:listEntry w:val="- SELECT MODULE NAME FOR UCTI LEVEL 3 APP -"/>
              <w:listEntry w:val="ADVANCED DATABASE SYSTEMS"/>
              <w:listEntry w:val="ADVANCED PROGRAMMING LANGUAGE CONCEPTS"/>
              <w:listEntry w:val="COGNITIVE SCIENCE"/>
              <w:listEntry w:val="ENTERPRISE PROGRAMMING FOR DISTRIBUTED APPLICATION"/>
              <w:listEntry w:val="FURTHER ARTIFICIAL INTELLIGENCE"/>
              <w:listEntry w:val="KNOWLEDGE DISCOVERY"/>
              <w:listEntry w:val="PROJECT FOR AWARD"/>
              <w:listEntry w:val="SOFTWARE DEVELOPMENT FOR MOBILE DEVICES"/>
              <w:listEntry w:val="SOFTWARE QUALITY ENGINEERING"/>
              <w:listEntry w:val="INVESTIGATIONS IN AWARD SUBJECT AREA"/>
              <w:listEntry w:val="DATABASE SECURITY"/>
            </w:ddList>
          </w:ffData>
        </w:fldChar>
      </w:r>
      <w:r w:rsidRPr="00255C44">
        <w:rPr>
          <w:rFonts w:ascii="Times New Roman" w:hAnsi="Times New Roman"/>
          <w:sz w:val="28"/>
          <w:szCs w:val="28"/>
        </w:rPr>
        <w:instrText xml:space="preserve"> FORMDROPDOWN </w:instrText>
      </w:r>
      <w:r w:rsidR="00090208">
        <w:rPr>
          <w:rFonts w:ascii="Times New Roman" w:hAnsi="Times New Roman"/>
          <w:sz w:val="28"/>
          <w:szCs w:val="28"/>
        </w:rPr>
      </w:r>
      <w:r w:rsidR="00090208">
        <w:rPr>
          <w:rFonts w:ascii="Times New Roman" w:hAnsi="Times New Roman"/>
          <w:sz w:val="28"/>
          <w:szCs w:val="28"/>
        </w:rPr>
        <w:fldChar w:fldCharType="separate"/>
      </w:r>
      <w:r w:rsidRPr="00255C44">
        <w:rPr>
          <w:rFonts w:ascii="Times New Roman" w:hAnsi="Times New Roman"/>
          <w:sz w:val="28"/>
          <w:szCs w:val="28"/>
        </w:rPr>
        <w:fldChar w:fldCharType="end"/>
      </w:r>
    </w:p>
    <w:p w:rsidRPr="00255C44" w:rsidR="00E34080" w:rsidRDefault="00E34080" w14:paraId="372102B3" w14:textId="77777777">
      <w:pPr>
        <w:pStyle w:val="BodyTextIndent"/>
        <w:ind w:left="0"/>
        <w:rPr>
          <w:rFonts w:ascii="Times New Roman" w:hAnsi="Times New Roman"/>
          <w:sz w:val="28"/>
          <w:szCs w:val="28"/>
        </w:rPr>
      </w:pPr>
    </w:p>
    <w:p w:rsidRPr="00255C44" w:rsidR="00E34080" w:rsidRDefault="00B64DD8" w14:paraId="08716F1D" w14:textId="77777777">
      <w:pPr>
        <w:pStyle w:val="BodyTextIndent"/>
        <w:ind w:left="-270"/>
        <w:rPr>
          <w:rFonts w:ascii="Times New Roman" w:hAnsi="Times New Roman"/>
          <w:sz w:val="28"/>
          <w:szCs w:val="28"/>
        </w:rPr>
      </w:pPr>
      <w:r w:rsidRPr="00255C44">
        <w:rPr>
          <w:rFonts w:ascii="Times New Roman" w:hAnsi="Times New Roman"/>
          <w:sz w:val="28"/>
          <w:szCs w:val="28"/>
        </w:rPr>
        <w:t>APU3F2211CS(DA)</w:t>
      </w:r>
    </w:p>
    <w:p w:rsidRPr="00255C44" w:rsidR="00302DE0" w:rsidRDefault="00302DE0" w14:paraId="02C05619" w14:textId="77777777">
      <w:pPr>
        <w:pStyle w:val="BodyTextIndent"/>
        <w:ind w:left="-270"/>
        <w:rPr>
          <w:rFonts w:ascii="Times New Roman" w:hAnsi="Times New Roman"/>
          <w:sz w:val="28"/>
          <w:szCs w:val="28"/>
        </w:rPr>
      </w:pPr>
    </w:p>
    <w:p w:rsidRPr="00255C44" w:rsidR="00302DE0" w:rsidRDefault="00302DE0" w14:paraId="27B3B727" w14:textId="77777777">
      <w:pPr>
        <w:pStyle w:val="BodyTextIndent"/>
        <w:ind w:left="-270"/>
        <w:rPr>
          <w:rFonts w:ascii="Times New Roman" w:hAnsi="Times New Roman"/>
          <w:sz w:val="28"/>
          <w:szCs w:val="28"/>
        </w:rPr>
      </w:pPr>
    </w:p>
    <w:p w:rsidRPr="00255C44" w:rsidR="00302DE0" w:rsidP="004A793E" w:rsidRDefault="00302DE0" w14:paraId="3486243E" w14:textId="77777777">
      <w:pPr>
        <w:pStyle w:val="BodyTextIndent"/>
        <w:ind w:left="0"/>
        <w:rPr>
          <w:rFonts w:ascii="Times New Roman" w:hAnsi="Times New Roman"/>
          <w:sz w:val="28"/>
          <w:szCs w:val="28"/>
        </w:rPr>
      </w:pPr>
    </w:p>
    <w:p w:rsidRPr="00255C44" w:rsidR="004A793E" w:rsidP="004A793E" w:rsidRDefault="004A793E" w14:paraId="19293D89" w14:textId="77777777">
      <w:pPr>
        <w:pStyle w:val="BodyTextIndent"/>
        <w:ind w:left="-432" w:right="-778"/>
        <w:jc w:val="left"/>
        <w:rPr>
          <w:rFonts w:ascii="Times New Roman" w:hAnsi="Times New Roman"/>
          <w:sz w:val="28"/>
          <w:szCs w:val="28"/>
        </w:rPr>
      </w:pPr>
      <w:r w:rsidRPr="00255C44">
        <w:rPr>
          <w:rFonts w:ascii="Times New Roman" w:hAnsi="Times New Roman"/>
          <w:sz w:val="28"/>
          <w:szCs w:val="28"/>
        </w:rPr>
        <w:t>HAND OUT DATE</w:t>
      </w:r>
      <w:r>
        <w:rPr>
          <w:rFonts w:ascii="Times New Roman" w:hAnsi="Times New Roman"/>
          <w:sz w:val="28"/>
          <w:szCs w:val="28"/>
        </w:rPr>
        <w:tab/>
      </w:r>
      <w:r w:rsidRPr="00255C44">
        <w:rPr>
          <w:rFonts w:ascii="Times New Roman" w:hAnsi="Times New Roman"/>
          <w:sz w:val="28"/>
          <w:szCs w:val="28"/>
        </w:rPr>
        <w:t xml:space="preserve">: </w:t>
      </w:r>
      <w:r>
        <w:rPr>
          <w:rFonts w:ascii="Times New Roman" w:hAnsi="Times New Roman"/>
          <w:sz w:val="28"/>
          <w:szCs w:val="28"/>
        </w:rPr>
        <w:tab/>
      </w:r>
      <w:r w:rsidRPr="00255C44">
        <w:rPr>
          <w:rFonts w:ascii="Times New Roman" w:hAnsi="Times New Roman"/>
          <w:sz w:val="28"/>
          <w:szCs w:val="28"/>
        </w:rPr>
        <w:t>13 May 2023</w:t>
      </w:r>
    </w:p>
    <w:p w:rsidRPr="00255C44" w:rsidR="004A793E" w:rsidP="004A793E" w:rsidRDefault="004A793E" w14:paraId="5E2A7088" w14:textId="77777777">
      <w:pPr>
        <w:pStyle w:val="BodyTextIndent"/>
        <w:ind w:left="-432" w:right="-778"/>
        <w:jc w:val="left"/>
        <w:rPr>
          <w:rFonts w:ascii="Times New Roman" w:hAnsi="Times New Roman"/>
          <w:sz w:val="28"/>
          <w:szCs w:val="28"/>
        </w:rPr>
      </w:pPr>
    </w:p>
    <w:p w:rsidRPr="00255C44" w:rsidR="004A793E" w:rsidP="004A793E" w:rsidRDefault="004A793E" w14:paraId="1D2C015A" w14:textId="77777777">
      <w:pPr>
        <w:pStyle w:val="BodyTextIndent"/>
        <w:ind w:left="-432" w:right="-778"/>
        <w:jc w:val="left"/>
        <w:rPr>
          <w:rFonts w:ascii="Times New Roman" w:hAnsi="Times New Roman"/>
          <w:sz w:val="28"/>
          <w:szCs w:val="28"/>
        </w:rPr>
      </w:pPr>
      <w:r w:rsidRPr="00255C44">
        <w:rPr>
          <w:rFonts w:ascii="Times New Roman" w:hAnsi="Times New Roman"/>
          <w:sz w:val="28"/>
          <w:szCs w:val="28"/>
        </w:rPr>
        <w:t>HAND IN DATE</w:t>
      </w:r>
      <w:r>
        <w:rPr>
          <w:rFonts w:ascii="Times New Roman" w:hAnsi="Times New Roman"/>
          <w:sz w:val="28"/>
          <w:szCs w:val="28"/>
        </w:rPr>
        <w:tab/>
      </w:r>
      <w:r w:rsidRPr="00255C44">
        <w:rPr>
          <w:rFonts w:ascii="Times New Roman" w:hAnsi="Times New Roman"/>
          <w:sz w:val="28"/>
          <w:szCs w:val="28"/>
        </w:rPr>
        <w:t>:</w:t>
      </w:r>
      <w:r>
        <w:rPr>
          <w:rFonts w:ascii="Times New Roman" w:hAnsi="Times New Roman"/>
          <w:sz w:val="28"/>
          <w:szCs w:val="28"/>
        </w:rPr>
        <w:tab/>
      </w:r>
      <w:r w:rsidRPr="00255C44">
        <w:rPr>
          <w:rFonts w:ascii="Times New Roman" w:hAnsi="Times New Roman"/>
          <w:sz w:val="28"/>
          <w:szCs w:val="28"/>
        </w:rPr>
        <w:t>30 July 2023, 12 Midn</w:t>
      </w:r>
      <w:r>
        <w:rPr>
          <w:rFonts w:ascii="Times New Roman" w:hAnsi="Times New Roman"/>
          <w:sz w:val="28"/>
          <w:szCs w:val="28"/>
        </w:rPr>
        <w:t>ight</w:t>
      </w:r>
    </w:p>
    <w:p w:rsidRPr="00255C44" w:rsidR="004A793E" w:rsidP="004A793E" w:rsidRDefault="004A793E" w14:paraId="3C3C9B68" w14:textId="77777777">
      <w:pPr>
        <w:pStyle w:val="BodyTextIndent"/>
        <w:ind w:left="0" w:right="-421"/>
        <w:jc w:val="left"/>
        <w:rPr>
          <w:rFonts w:ascii="Times New Roman" w:hAnsi="Times New Roman"/>
          <w:sz w:val="28"/>
          <w:szCs w:val="28"/>
        </w:rPr>
      </w:pPr>
    </w:p>
    <w:p w:rsidRPr="00255C44" w:rsidR="00E34080" w:rsidRDefault="004A793E" w14:paraId="7C22CA15" w14:textId="77777777">
      <w:pPr>
        <w:pStyle w:val="BodyTextIndent"/>
        <w:ind w:left="0" w:right="-421"/>
        <w:jc w:val="left"/>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58241" behindDoc="0" locked="0" layoutInCell="1" allowOverlap="1" wp14:anchorId="18187808" wp14:editId="7DC19648">
                <wp:simplePos x="0" y="0"/>
                <wp:positionH relativeFrom="column">
                  <wp:posOffset>-291465</wp:posOffset>
                </wp:positionH>
                <wp:positionV relativeFrom="paragraph">
                  <wp:posOffset>149225</wp:posOffset>
                </wp:positionV>
                <wp:extent cx="5829300" cy="0"/>
                <wp:effectExtent l="13335" t="20955" r="15240" b="17145"/>
                <wp:wrapNone/>
                <wp:docPr id="1871430328" name="Straight Connector 1871430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19B1DF22">
              <v:line id="Straight Connector 1871430328" style="position:absolute;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22.95pt,11.75pt" to="436.05pt,11.75pt" w14:anchorId="56077E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">
                <v:shadow color="#868686"/>
              </v:line>
            </w:pict>
          </mc:Fallback>
        </mc:AlternateContent>
      </w:r>
    </w:p>
    <w:p w:rsidRPr="00255C44" w:rsidR="00E34080" w:rsidRDefault="00E34080" w14:paraId="5DAF77A5" w14:textId="77777777">
      <w:pPr>
        <w:pStyle w:val="BodyTextIndent"/>
        <w:ind w:left="0" w:right="-421"/>
        <w:jc w:val="left"/>
        <w:rPr>
          <w:rFonts w:ascii="Times New Roman" w:hAnsi="Times New Roman"/>
          <w:sz w:val="28"/>
          <w:szCs w:val="28"/>
        </w:rPr>
      </w:pPr>
    </w:p>
    <w:p w:rsidRPr="00255C44" w:rsidR="00E34080" w:rsidRDefault="006253E8" w14:paraId="2F8DE410" w14:textId="77777777">
      <w:pPr>
        <w:tabs>
          <w:tab w:val="left" w:pos="450"/>
        </w:tabs>
        <w:rPr>
          <w:b/>
          <w:sz w:val="28"/>
          <w:szCs w:val="28"/>
        </w:rPr>
      </w:pPr>
      <w:r w:rsidRPr="00255C44">
        <w:rPr>
          <w:b/>
          <w:sz w:val="28"/>
          <w:szCs w:val="28"/>
        </w:rPr>
        <w:t>Group Number</w:t>
      </w:r>
      <w:r w:rsidRPr="00255C44" w:rsidR="00F937FF">
        <w:rPr>
          <w:b/>
          <w:sz w:val="28"/>
          <w:szCs w:val="28"/>
        </w:rPr>
        <w:t xml:space="preserve">: </w:t>
      </w:r>
      <w:r w:rsidRPr="00255C44" w:rsidR="00D93325">
        <w:rPr>
          <w:b/>
          <w:sz w:val="28"/>
          <w:szCs w:val="28"/>
        </w:rPr>
        <w:t>12</w:t>
      </w:r>
    </w:p>
    <w:p w:rsidRPr="00255C44" w:rsidR="00F937FF" w:rsidRDefault="00F937FF" w14:paraId="7172FB99" w14:textId="77777777">
      <w:pPr>
        <w:tabs>
          <w:tab w:val="left" w:pos="450"/>
        </w:tabs>
        <w:rPr>
          <w:b/>
          <w:sz w:val="28"/>
          <w:szCs w:val="28"/>
        </w:rPr>
      </w:pPr>
    </w:p>
    <w:p w:rsidRPr="00255C44" w:rsidR="00F937FF" w:rsidRDefault="00F937FF" w14:paraId="632B08DA" w14:textId="77777777">
      <w:pPr>
        <w:tabs>
          <w:tab w:val="left" w:pos="450"/>
        </w:tabs>
        <w:rPr>
          <w:b/>
          <w:sz w:val="28"/>
          <w:szCs w:val="28"/>
        </w:rPr>
      </w:pPr>
    </w:p>
    <w:p w:rsidRPr="00255C44" w:rsidR="00F937FF" w:rsidRDefault="00F937FF" w14:paraId="04FF7F2C" w14:textId="77777777">
      <w:pPr>
        <w:tabs>
          <w:tab w:val="left" w:pos="450"/>
        </w:tabs>
        <w:rPr>
          <w:b/>
          <w:sz w:val="28"/>
          <w:szCs w:val="28"/>
        </w:rPr>
      </w:pPr>
      <w:r w:rsidRPr="00255C44">
        <w:rPr>
          <w:b/>
          <w:sz w:val="28"/>
          <w:szCs w:val="28"/>
        </w:rPr>
        <w:t>Group Members:</w:t>
      </w:r>
    </w:p>
    <w:p w:rsidRPr="00255C44" w:rsidR="00E34080" w:rsidRDefault="00E34080" w14:paraId="58BE64A5" w14:textId="77777777">
      <w:pPr>
        <w:tabs>
          <w:tab w:val="left" w:pos="450"/>
        </w:tabs>
        <w:rPr>
          <w:b/>
          <w:sz w:val="28"/>
          <w:szCs w:val="28"/>
        </w:rPr>
      </w:pPr>
      <w:r w:rsidRPr="00255C44">
        <w:rPr>
          <w:b/>
          <w:sz w:val="28"/>
          <w:szCs w:val="28"/>
        </w:rPr>
        <w:tab/>
      </w:r>
    </w:p>
    <w:tbl>
      <w:tblPr>
        <w:tblStyle w:val="TableGrid"/>
        <w:tblW w:w="8838" w:type="dxa"/>
        <w:tblLook w:val="04A0" w:firstRow="1" w:lastRow="0" w:firstColumn="1" w:lastColumn="0" w:noHBand="0" w:noVBand="1"/>
      </w:tblPr>
      <w:tblGrid>
        <w:gridCol w:w="4248"/>
        <w:gridCol w:w="4590"/>
      </w:tblGrid>
      <w:tr w:rsidRPr="00CF76A3" w:rsidR="00A34F0C" w14:paraId="3B668958" w14:textId="77777777">
        <w:tc>
          <w:tcPr>
            <w:tcW w:w="4248" w:type="dxa"/>
          </w:tcPr>
          <w:p w:rsidRPr="00255C44" w:rsidR="00A34F0C" w:rsidRDefault="00A34F0C" w14:paraId="1B27E77C" w14:textId="77777777">
            <w:pPr>
              <w:tabs>
                <w:tab w:val="left" w:pos="450"/>
              </w:tabs>
              <w:spacing w:line="360" w:lineRule="auto"/>
              <w:rPr>
                <w:b/>
                <w:sz w:val="28"/>
                <w:szCs w:val="28"/>
              </w:rPr>
            </w:pPr>
            <w:r w:rsidRPr="00255C44">
              <w:rPr>
                <w:b/>
                <w:sz w:val="28"/>
                <w:szCs w:val="28"/>
              </w:rPr>
              <w:t>Name</w:t>
            </w:r>
          </w:p>
        </w:tc>
        <w:tc>
          <w:tcPr>
            <w:tcW w:w="4590" w:type="dxa"/>
          </w:tcPr>
          <w:p w:rsidRPr="00255C44" w:rsidR="00A34F0C" w:rsidRDefault="00A34F0C" w14:paraId="64E835D8" w14:textId="77777777">
            <w:pPr>
              <w:tabs>
                <w:tab w:val="left" w:pos="450"/>
              </w:tabs>
              <w:spacing w:line="360" w:lineRule="auto"/>
              <w:rPr>
                <w:b/>
                <w:sz w:val="28"/>
                <w:szCs w:val="28"/>
              </w:rPr>
            </w:pPr>
            <w:r w:rsidRPr="00255C44">
              <w:rPr>
                <w:b/>
                <w:sz w:val="28"/>
                <w:szCs w:val="28"/>
              </w:rPr>
              <w:t>Student Number</w:t>
            </w:r>
          </w:p>
        </w:tc>
      </w:tr>
      <w:tr w:rsidRPr="00CF76A3" w:rsidR="003A7534" w14:paraId="7FDB5D88" w14:textId="77777777">
        <w:tc>
          <w:tcPr>
            <w:tcW w:w="4248" w:type="dxa"/>
          </w:tcPr>
          <w:p w:rsidRPr="00255C44" w:rsidR="003A7534" w:rsidRDefault="003A7534" w14:paraId="67AFC1B1" w14:textId="77777777">
            <w:pPr>
              <w:tabs>
                <w:tab w:val="left" w:pos="450"/>
              </w:tabs>
              <w:spacing w:line="360" w:lineRule="auto"/>
              <w:rPr>
                <w:b/>
                <w:sz w:val="28"/>
                <w:szCs w:val="28"/>
              </w:rPr>
            </w:pPr>
            <w:proofErr w:type="spellStart"/>
            <w:r w:rsidRPr="00255C44">
              <w:rPr>
                <w:b/>
                <w:sz w:val="28"/>
                <w:szCs w:val="28"/>
              </w:rPr>
              <w:t>Ferdian</w:t>
            </w:r>
            <w:proofErr w:type="spellEnd"/>
            <w:r w:rsidRPr="00255C44">
              <w:rPr>
                <w:b/>
                <w:sz w:val="28"/>
                <w:szCs w:val="28"/>
              </w:rPr>
              <w:t xml:space="preserve"> Marcel</w:t>
            </w:r>
          </w:p>
        </w:tc>
        <w:tc>
          <w:tcPr>
            <w:tcW w:w="4590" w:type="dxa"/>
          </w:tcPr>
          <w:p w:rsidRPr="00255C44" w:rsidR="003A7534" w:rsidRDefault="4CFB7423" w14:paraId="5CA6A380" w14:textId="77777777">
            <w:pPr>
              <w:tabs>
                <w:tab w:val="left" w:pos="450"/>
              </w:tabs>
              <w:spacing w:line="360" w:lineRule="auto"/>
              <w:rPr>
                <w:b/>
                <w:sz w:val="28"/>
                <w:szCs w:val="28"/>
              </w:rPr>
            </w:pPr>
            <w:r w:rsidRPr="00255C44">
              <w:rPr>
                <w:b/>
                <w:sz w:val="28"/>
                <w:szCs w:val="28"/>
              </w:rPr>
              <w:t>TP058072</w:t>
            </w:r>
          </w:p>
        </w:tc>
      </w:tr>
      <w:tr w:rsidRPr="00CF76A3" w:rsidR="003A7534" w14:paraId="18CB91E3" w14:textId="77777777">
        <w:tc>
          <w:tcPr>
            <w:tcW w:w="4248" w:type="dxa"/>
          </w:tcPr>
          <w:p w:rsidRPr="00255C44" w:rsidR="003A7534" w:rsidRDefault="003A7534" w14:paraId="1DA02A29" w14:textId="77777777">
            <w:pPr>
              <w:tabs>
                <w:tab w:val="left" w:pos="450"/>
              </w:tabs>
              <w:spacing w:line="360" w:lineRule="auto"/>
              <w:rPr>
                <w:b/>
                <w:sz w:val="28"/>
                <w:szCs w:val="28"/>
              </w:rPr>
            </w:pPr>
            <w:r w:rsidRPr="00255C44">
              <w:rPr>
                <w:b/>
                <w:sz w:val="28"/>
                <w:szCs w:val="28"/>
              </w:rPr>
              <w:t>Ferdinand Wilson</w:t>
            </w:r>
          </w:p>
        </w:tc>
        <w:tc>
          <w:tcPr>
            <w:tcW w:w="4590" w:type="dxa"/>
          </w:tcPr>
          <w:p w:rsidRPr="00255C44" w:rsidR="003A7534" w:rsidRDefault="643C2587" w14:paraId="247E3532" w14:textId="77777777">
            <w:pPr>
              <w:tabs>
                <w:tab w:val="left" w:pos="450"/>
              </w:tabs>
              <w:spacing w:line="360" w:lineRule="auto"/>
              <w:rPr>
                <w:b/>
                <w:sz w:val="28"/>
                <w:szCs w:val="28"/>
              </w:rPr>
            </w:pPr>
            <w:r w:rsidRPr="00255C44">
              <w:rPr>
                <w:b/>
                <w:sz w:val="28"/>
                <w:szCs w:val="28"/>
              </w:rPr>
              <w:t>TP062635</w:t>
            </w:r>
          </w:p>
        </w:tc>
      </w:tr>
      <w:tr w:rsidRPr="00CF76A3" w:rsidR="003A7534" w14:paraId="50313D5B" w14:textId="77777777">
        <w:tc>
          <w:tcPr>
            <w:tcW w:w="4248" w:type="dxa"/>
          </w:tcPr>
          <w:p w:rsidRPr="00255C44" w:rsidR="003A7534" w:rsidRDefault="003A7534" w14:paraId="54A87952" w14:textId="77777777">
            <w:pPr>
              <w:tabs>
                <w:tab w:val="left" w:pos="450"/>
              </w:tabs>
              <w:spacing w:line="360" w:lineRule="auto"/>
              <w:rPr>
                <w:b/>
                <w:sz w:val="28"/>
                <w:szCs w:val="28"/>
              </w:rPr>
            </w:pPr>
            <w:r w:rsidRPr="00255C44">
              <w:rPr>
                <w:b/>
                <w:sz w:val="28"/>
                <w:szCs w:val="28"/>
              </w:rPr>
              <w:t>Marcell Agung Wahyudi</w:t>
            </w:r>
          </w:p>
        </w:tc>
        <w:tc>
          <w:tcPr>
            <w:tcW w:w="4590" w:type="dxa"/>
          </w:tcPr>
          <w:p w:rsidRPr="00255C44" w:rsidR="003A7534" w:rsidRDefault="00CC78EA" w14:paraId="5E43200B" w14:textId="77777777">
            <w:pPr>
              <w:tabs>
                <w:tab w:val="left" w:pos="450"/>
              </w:tabs>
              <w:spacing w:line="360" w:lineRule="auto"/>
              <w:rPr>
                <w:b/>
                <w:sz w:val="28"/>
                <w:szCs w:val="28"/>
              </w:rPr>
            </w:pPr>
            <w:r w:rsidRPr="00255C44">
              <w:rPr>
                <w:b/>
                <w:sz w:val="28"/>
                <w:szCs w:val="28"/>
              </w:rPr>
              <w:t>TP058650</w:t>
            </w:r>
          </w:p>
        </w:tc>
      </w:tr>
      <w:tr w:rsidRPr="00CF76A3" w:rsidR="003A7534" w14:paraId="20D77AAC" w14:textId="77777777">
        <w:tc>
          <w:tcPr>
            <w:tcW w:w="4248" w:type="dxa"/>
          </w:tcPr>
          <w:p w:rsidRPr="00255C44" w:rsidR="003A7534" w:rsidRDefault="003A7534" w14:paraId="0C0BB377" w14:textId="77777777">
            <w:pPr>
              <w:tabs>
                <w:tab w:val="left" w:pos="450"/>
              </w:tabs>
              <w:spacing w:line="360" w:lineRule="auto"/>
              <w:rPr>
                <w:b/>
                <w:sz w:val="28"/>
                <w:szCs w:val="28"/>
              </w:rPr>
            </w:pPr>
            <w:r w:rsidRPr="00255C44">
              <w:rPr>
                <w:b/>
                <w:sz w:val="28"/>
                <w:szCs w:val="28"/>
              </w:rPr>
              <w:t>Michael Henry</w:t>
            </w:r>
          </w:p>
        </w:tc>
        <w:tc>
          <w:tcPr>
            <w:tcW w:w="4590" w:type="dxa"/>
          </w:tcPr>
          <w:p w:rsidRPr="00255C44" w:rsidR="003A7534" w:rsidRDefault="4CFB7423" w14:paraId="37F082D2" w14:textId="77777777">
            <w:pPr>
              <w:tabs>
                <w:tab w:val="left" w:pos="450"/>
              </w:tabs>
              <w:spacing w:line="360" w:lineRule="auto"/>
              <w:rPr>
                <w:b/>
                <w:sz w:val="28"/>
                <w:szCs w:val="28"/>
              </w:rPr>
            </w:pPr>
            <w:r w:rsidRPr="00255C44">
              <w:rPr>
                <w:b/>
                <w:sz w:val="28"/>
                <w:szCs w:val="28"/>
              </w:rPr>
              <w:t>TP058088</w:t>
            </w:r>
          </w:p>
        </w:tc>
      </w:tr>
    </w:tbl>
    <w:p w:rsidR="4CFB7423" w:rsidRDefault="4CFB7423" w14:paraId="0589DDCC" w14:textId="77777777"/>
    <w:p w:rsidRPr="00CF76A3" w:rsidR="006253E8" w:rsidRDefault="006253E8" w14:paraId="150E8F43" w14:textId="77777777">
      <w:pPr>
        <w:tabs>
          <w:tab w:val="left" w:pos="450"/>
        </w:tabs>
        <w:rPr>
          <w:b/>
          <w:bCs/>
        </w:rPr>
      </w:pPr>
    </w:p>
    <w:p w:rsidRPr="00CF76A3" w:rsidR="007E4E3B" w:rsidRDefault="007E4E3B" w14:paraId="6A9AC0FF" w14:textId="77777777">
      <w:pPr>
        <w:tabs>
          <w:tab w:val="left" w:pos="450"/>
        </w:tabs>
        <w:rPr>
          <w:b/>
          <w:bCs/>
        </w:rPr>
      </w:pPr>
    </w:p>
    <w:p w:rsidRPr="00CF76A3" w:rsidR="004A793E" w:rsidP="004A793E" w:rsidRDefault="004A793E" w14:paraId="4DEAF7AA" w14:textId="77777777">
      <w:pPr>
        <w:tabs>
          <w:tab w:val="left" w:pos="450"/>
        </w:tabs>
        <w:rPr>
          <w:b/>
          <w:bCs/>
        </w:rPr>
      </w:pPr>
    </w:p>
    <w:p w:rsidRPr="00CF76A3" w:rsidR="004A793E" w:rsidP="004A793E" w:rsidRDefault="004A793E" w14:paraId="4A2C065B" w14:textId="77777777">
      <w:pPr>
        <w:tabs>
          <w:tab w:val="left" w:pos="450"/>
        </w:tabs>
        <w:rPr>
          <w:b/>
          <w:bCs/>
        </w:rPr>
      </w:pPr>
    </w:p>
    <w:p w:rsidRPr="00CF76A3" w:rsidR="004A793E" w:rsidP="004A793E" w:rsidRDefault="004A793E" w14:paraId="15FCA37C" w14:textId="77777777">
      <w:pPr>
        <w:tabs>
          <w:tab w:val="left" w:pos="450"/>
        </w:tabs>
        <w:rPr>
          <w:b/>
          <w:bCs/>
        </w:rPr>
      </w:pPr>
    </w:p>
    <w:p w:rsidRPr="00CF76A3" w:rsidR="007E4E3B" w:rsidRDefault="007E4E3B" w14:paraId="6CF02E1E" w14:textId="55263087">
      <w:pPr>
        <w:tabs>
          <w:tab w:val="left" w:pos="450"/>
        </w:tabs>
        <w:rPr>
          <w:b/>
          <w:bCs/>
        </w:rPr>
      </w:pPr>
    </w:p>
    <w:p w:rsidRPr="00CF76A3" w:rsidR="007E4E3B" w:rsidRDefault="007E4E3B" w14:paraId="3520A028" w14:textId="3FACF4B3">
      <w:pPr>
        <w:tabs>
          <w:tab w:val="left" w:pos="450"/>
        </w:tabs>
        <w:rPr>
          <w:b/>
          <w:bCs/>
        </w:rPr>
      </w:pPr>
    </w:p>
    <w:p w:rsidRPr="00CF76A3" w:rsidR="007E4E3B" w:rsidRDefault="007E4E3B" w14:paraId="69344C85" w14:textId="7B4C99EC">
      <w:pPr>
        <w:tabs>
          <w:tab w:val="left" w:pos="450"/>
        </w:tabs>
        <w:rPr>
          <w:b/>
          <w:bCs/>
        </w:rPr>
      </w:pPr>
    </w:p>
    <w:sdt>
      <w:sdtPr>
        <w:rPr>
          <w:rFonts w:ascii="Times New Roman" w:hAnsi="Times New Roman" w:eastAsia="Times New Roman" w:cs="Times New Roman"/>
          <w:color w:val="auto"/>
          <w:sz w:val="24"/>
          <w:szCs w:val="24"/>
          <w:lang w:val="en-GB" w:eastAsia="en-GB"/>
        </w:rPr>
        <w:id w:val="-1908445163"/>
        <w:docPartObj>
          <w:docPartGallery w:val="Table of Contents"/>
          <w:docPartUnique/>
        </w:docPartObj>
      </w:sdtPr>
      <w:sdtEndPr>
        <w:rPr>
          <w:b/>
          <w:bCs/>
          <w:noProof/>
        </w:rPr>
      </w:sdtEndPr>
      <w:sdtContent>
        <w:p w:rsidRPr="000C5063" w:rsidR="00B37580" w:rsidP="000C5063" w:rsidRDefault="000C5063" w14:paraId="1FC0A487" w14:textId="365EF46A">
          <w:pPr>
            <w:pStyle w:val="TOCHeading"/>
            <w:spacing w:line="240" w:lineRule="auto"/>
            <w:rPr>
              <w:rFonts w:ascii="Times New Roman" w:hAnsi="Times New Roman" w:cs="Times New Roman"/>
              <w:color w:val="auto"/>
              <w:sz w:val="28"/>
              <w:szCs w:val="28"/>
            </w:rPr>
          </w:pPr>
          <w:r w:rsidRPr="000C5063">
            <w:rPr>
              <w:color w:val="auto"/>
              <w:sz w:val="28"/>
              <w:szCs w:val="28"/>
            </w:rPr>
            <w:t xml:space="preserve">Table of </w:t>
          </w:r>
          <w:r w:rsidRPr="000C5063" w:rsidR="00B37580">
            <w:rPr>
              <w:rFonts w:ascii="Times New Roman" w:hAnsi="Times New Roman" w:cs="Times New Roman"/>
              <w:color w:val="auto"/>
              <w:sz w:val="28"/>
              <w:szCs w:val="28"/>
            </w:rPr>
            <w:t>Contents</w:t>
          </w:r>
        </w:p>
        <w:p w:rsidR="00A227DF" w:rsidRDefault="00B37580" w14:paraId="62E2217F" w14:textId="5F6E4C68">
          <w:pPr>
            <w:pStyle w:val="TOC1"/>
            <w:tabs>
              <w:tab w:val="left" w:pos="480"/>
              <w:tab w:val="right" w:leader="dot" w:pos="8296"/>
            </w:tabs>
            <w:rPr>
              <w:rFonts w:asciiTheme="minorHAnsi" w:hAnsiTheme="minorHAnsi" w:eastAsiaTheme="minorEastAsia" w:cstheme="minorBidi"/>
              <w:noProof/>
              <w:kern w:val="2"/>
              <w:sz w:val="22"/>
              <w:szCs w:val="22"/>
              <w:lang w:val="en-MY" w:eastAsia="en-MY"/>
              <w14:ligatures w14:val="standardContextual"/>
            </w:rPr>
          </w:pPr>
          <w:r w:rsidRPr="000C5063">
            <w:fldChar w:fldCharType="begin"/>
          </w:r>
          <w:r w:rsidRPr="000C5063">
            <w:instrText xml:space="preserve"> TOC \o "1-3" \h \z \u </w:instrText>
          </w:r>
          <w:r w:rsidRPr="000C5063">
            <w:fldChar w:fldCharType="separate"/>
          </w:r>
          <w:hyperlink w:history="1" w:anchor="_Toc142658661">
            <w:r w:rsidRPr="00057844" w:rsidR="00A227DF">
              <w:rPr>
                <w:rStyle w:val="Hyperlink"/>
                <w:noProof/>
              </w:rPr>
              <w:t>1.</w:t>
            </w:r>
            <w:r w:rsidR="00A227DF">
              <w:rPr>
                <w:rFonts w:asciiTheme="minorHAnsi" w:hAnsiTheme="minorHAnsi" w:eastAsiaTheme="minorEastAsia" w:cstheme="minorBidi"/>
                <w:noProof/>
                <w:kern w:val="2"/>
                <w:sz w:val="22"/>
                <w:szCs w:val="22"/>
                <w:lang w:val="en-MY" w:eastAsia="en-MY"/>
                <w14:ligatures w14:val="standardContextual"/>
              </w:rPr>
              <w:tab/>
            </w:r>
            <w:r w:rsidRPr="00057844" w:rsidR="00A227DF">
              <w:rPr>
                <w:rStyle w:val="Hyperlink"/>
                <w:noProof/>
              </w:rPr>
              <w:t>Entity-Relationship Diagram, &amp; Relational Model</w:t>
            </w:r>
            <w:r w:rsidR="00A227DF">
              <w:rPr>
                <w:noProof/>
                <w:webHidden/>
              </w:rPr>
              <w:tab/>
            </w:r>
            <w:r w:rsidR="00A227DF">
              <w:rPr>
                <w:noProof/>
                <w:webHidden/>
              </w:rPr>
              <w:fldChar w:fldCharType="begin"/>
            </w:r>
            <w:r w:rsidR="00A227DF">
              <w:rPr>
                <w:noProof/>
                <w:webHidden/>
              </w:rPr>
              <w:instrText xml:space="preserve"> PAGEREF _Toc142658661 \h </w:instrText>
            </w:r>
            <w:r w:rsidR="00A227DF">
              <w:rPr>
                <w:noProof/>
                <w:webHidden/>
              </w:rPr>
            </w:r>
            <w:r w:rsidR="00A227DF">
              <w:rPr>
                <w:noProof/>
                <w:webHidden/>
              </w:rPr>
              <w:fldChar w:fldCharType="separate"/>
            </w:r>
            <w:r w:rsidR="00C82E2C">
              <w:rPr>
                <w:noProof/>
                <w:webHidden/>
              </w:rPr>
              <w:t>3</w:t>
            </w:r>
            <w:r w:rsidR="00A227DF">
              <w:rPr>
                <w:noProof/>
                <w:webHidden/>
              </w:rPr>
              <w:fldChar w:fldCharType="end"/>
            </w:r>
          </w:hyperlink>
        </w:p>
        <w:p w:rsidR="00A227DF" w:rsidRDefault="00A227DF" w14:paraId="182BFD06" w14:textId="389EDC86">
          <w:pPr>
            <w:pStyle w:val="TOC2"/>
            <w:tabs>
              <w:tab w:val="left" w:pos="8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2">
            <w:r w:rsidRPr="00057844">
              <w:rPr>
                <w:rStyle w:val="Hyperlink"/>
                <w:b/>
                <w:noProof/>
              </w:rPr>
              <w:t>1.1</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ERD Model</w:t>
            </w:r>
            <w:r>
              <w:rPr>
                <w:noProof/>
                <w:webHidden/>
              </w:rPr>
              <w:tab/>
            </w:r>
            <w:r>
              <w:rPr>
                <w:noProof/>
                <w:webHidden/>
              </w:rPr>
              <w:fldChar w:fldCharType="begin"/>
            </w:r>
            <w:r>
              <w:rPr>
                <w:noProof/>
                <w:webHidden/>
              </w:rPr>
              <w:instrText xml:space="preserve"> PAGEREF _Toc142658662 \h </w:instrText>
            </w:r>
            <w:r>
              <w:rPr>
                <w:noProof/>
                <w:webHidden/>
              </w:rPr>
            </w:r>
            <w:r>
              <w:rPr>
                <w:noProof/>
                <w:webHidden/>
              </w:rPr>
              <w:fldChar w:fldCharType="separate"/>
            </w:r>
            <w:r w:rsidR="00C82E2C">
              <w:rPr>
                <w:noProof/>
                <w:webHidden/>
              </w:rPr>
              <w:t>3</w:t>
            </w:r>
            <w:r>
              <w:rPr>
                <w:noProof/>
                <w:webHidden/>
              </w:rPr>
              <w:fldChar w:fldCharType="end"/>
            </w:r>
          </w:hyperlink>
        </w:p>
        <w:p w:rsidR="00A227DF" w:rsidRDefault="00A227DF" w14:paraId="6A969AA1" w14:textId="0FABFB53">
          <w:pPr>
            <w:pStyle w:val="TOC2"/>
            <w:tabs>
              <w:tab w:val="left" w:pos="8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3">
            <w:r w:rsidRPr="00057844">
              <w:rPr>
                <w:rStyle w:val="Hyperlink"/>
                <w:b/>
                <w:noProof/>
              </w:rPr>
              <w:t>1.2</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Relational Model</w:t>
            </w:r>
            <w:r>
              <w:rPr>
                <w:noProof/>
                <w:webHidden/>
              </w:rPr>
              <w:tab/>
            </w:r>
            <w:r>
              <w:rPr>
                <w:noProof/>
                <w:webHidden/>
              </w:rPr>
              <w:fldChar w:fldCharType="begin"/>
            </w:r>
            <w:r>
              <w:rPr>
                <w:noProof/>
                <w:webHidden/>
              </w:rPr>
              <w:instrText xml:space="preserve"> PAGEREF _Toc142658663 \h </w:instrText>
            </w:r>
            <w:r>
              <w:rPr>
                <w:noProof/>
                <w:webHidden/>
              </w:rPr>
            </w:r>
            <w:r>
              <w:rPr>
                <w:noProof/>
                <w:webHidden/>
              </w:rPr>
              <w:fldChar w:fldCharType="separate"/>
            </w:r>
            <w:r w:rsidR="00C82E2C">
              <w:rPr>
                <w:noProof/>
                <w:webHidden/>
              </w:rPr>
              <w:t>4</w:t>
            </w:r>
            <w:r>
              <w:rPr>
                <w:noProof/>
                <w:webHidden/>
              </w:rPr>
              <w:fldChar w:fldCharType="end"/>
            </w:r>
          </w:hyperlink>
        </w:p>
        <w:p w:rsidR="00A227DF" w:rsidRDefault="00A227DF" w14:paraId="2EB70F52" w14:textId="3265BC51">
          <w:pPr>
            <w:pStyle w:val="TOC1"/>
            <w:tabs>
              <w:tab w:val="left" w:pos="4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4">
            <w:r w:rsidRPr="00057844">
              <w:rPr>
                <w:rStyle w:val="Hyperlink"/>
                <w:noProof/>
              </w:rPr>
              <w:t>2.</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noProof/>
              </w:rPr>
              <w:t>Backup and Restore Strategy</w:t>
            </w:r>
            <w:r>
              <w:rPr>
                <w:noProof/>
                <w:webHidden/>
              </w:rPr>
              <w:tab/>
            </w:r>
            <w:r>
              <w:rPr>
                <w:noProof/>
                <w:webHidden/>
              </w:rPr>
              <w:fldChar w:fldCharType="begin"/>
            </w:r>
            <w:r>
              <w:rPr>
                <w:noProof/>
                <w:webHidden/>
              </w:rPr>
              <w:instrText xml:space="preserve"> PAGEREF _Toc142658664 \h </w:instrText>
            </w:r>
            <w:r>
              <w:rPr>
                <w:noProof/>
                <w:webHidden/>
              </w:rPr>
            </w:r>
            <w:r>
              <w:rPr>
                <w:noProof/>
                <w:webHidden/>
              </w:rPr>
              <w:fldChar w:fldCharType="separate"/>
            </w:r>
            <w:r w:rsidR="00C82E2C">
              <w:rPr>
                <w:noProof/>
                <w:webHidden/>
              </w:rPr>
              <w:t>6</w:t>
            </w:r>
            <w:r>
              <w:rPr>
                <w:noProof/>
                <w:webHidden/>
              </w:rPr>
              <w:fldChar w:fldCharType="end"/>
            </w:r>
          </w:hyperlink>
        </w:p>
        <w:p w:rsidR="00A227DF" w:rsidRDefault="00A227DF" w14:paraId="3FD387CB" w14:textId="4426645F">
          <w:pPr>
            <w:pStyle w:val="TOC2"/>
            <w:tabs>
              <w:tab w:val="left" w:pos="8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5">
            <w:r w:rsidRPr="00057844">
              <w:rPr>
                <w:rStyle w:val="Hyperlink"/>
                <w:b/>
                <w:noProof/>
              </w:rPr>
              <w:t>2.1</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Strategy 1</w:t>
            </w:r>
            <w:r>
              <w:rPr>
                <w:noProof/>
                <w:webHidden/>
              </w:rPr>
              <w:tab/>
            </w:r>
            <w:r>
              <w:rPr>
                <w:noProof/>
                <w:webHidden/>
              </w:rPr>
              <w:fldChar w:fldCharType="begin"/>
            </w:r>
            <w:r>
              <w:rPr>
                <w:noProof/>
                <w:webHidden/>
              </w:rPr>
              <w:instrText xml:space="preserve"> PAGEREF _Toc142658665 \h </w:instrText>
            </w:r>
            <w:r>
              <w:rPr>
                <w:noProof/>
                <w:webHidden/>
              </w:rPr>
            </w:r>
            <w:r>
              <w:rPr>
                <w:noProof/>
                <w:webHidden/>
              </w:rPr>
              <w:fldChar w:fldCharType="separate"/>
            </w:r>
            <w:r w:rsidR="00C82E2C">
              <w:rPr>
                <w:noProof/>
                <w:webHidden/>
              </w:rPr>
              <w:t>6</w:t>
            </w:r>
            <w:r>
              <w:rPr>
                <w:noProof/>
                <w:webHidden/>
              </w:rPr>
              <w:fldChar w:fldCharType="end"/>
            </w:r>
          </w:hyperlink>
        </w:p>
        <w:p w:rsidR="00A227DF" w:rsidRDefault="00A227DF" w14:paraId="310D49C5" w14:textId="146CBC0B">
          <w:pPr>
            <w:pStyle w:val="TOC2"/>
            <w:tabs>
              <w:tab w:val="left" w:pos="8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6">
            <w:r w:rsidRPr="00057844">
              <w:rPr>
                <w:rStyle w:val="Hyperlink"/>
                <w:b/>
                <w:noProof/>
              </w:rPr>
              <w:t>2.2</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Strategy 2</w:t>
            </w:r>
            <w:r>
              <w:rPr>
                <w:noProof/>
                <w:webHidden/>
              </w:rPr>
              <w:tab/>
            </w:r>
            <w:r>
              <w:rPr>
                <w:noProof/>
                <w:webHidden/>
              </w:rPr>
              <w:fldChar w:fldCharType="begin"/>
            </w:r>
            <w:r>
              <w:rPr>
                <w:noProof/>
                <w:webHidden/>
              </w:rPr>
              <w:instrText xml:space="preserve"> PAGEREF _Toc142658666 \h </w:instrText>
            </w:r>
            <w:r>
              <w:rPr>
                <w:noProof/>
                <w:webHidden/>
              </w:rPr>
            </w:r>
            <w:r>
              <w:rPr>
                <w:noProof/>
                <w:webHidden/>
              </w:rPr>
              <w:fldChar w:fldCharType="separate"/>
            </w:r>
            <w:r w:rsidR="00C82E2C">
              <w:rPr>
                <w:noProof/>
                <w:webHidden/>
              </w:rPr>
              <w:t>6</w:t>
            </w:r>
            <w:r>
              <w:rPr>
                <w:noProof/>
                <w:webHidden/>
              </w:rPr>
              <w:fldChar w:fldCharType="end"/>
            </w:r>
          </w:hyperlink>
        </w:p>
        <w:p w:rsidR="00A227DF" w:rsidRDefault="00A227DF" w14:paraId="65D3C7EE" w14:textId="2D144939">
          <w:pPr>
            <w:pStyle w:val="TOC2"/>
            <w:tabs>
              <w:tab w:val="left" w:pos="8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7">
            <w:r w:rsidRPr="00057844">
              <w:rPr>
                <w:rStyle w:val="Hyperlink"/>
                <w:b/>
                <w:noProof/>
              </w:rPr>
              <w:t>2.3</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Justification</w:t>
            </w:r>
            <w:r>
              <w:rPr>
                <w:noProof/>
                <w:webHidden/>
              </w:rPr>
              <w:tab/>
            </w:r>
            <w:r>
              <w:rPr>
                <w:noProof/>
                <w:webHidden/>
              </w:rPr>
              <w:fldChar w:fldCharType="begin"/>
            </w:r>
            <w:r>
              <w:rPr>
                <w:noProof/>
                <w:webHidden/>
              </w:rPr>
              <w:instrText xml:space="preserve"> PAGEREF _Toc142658667 \h </w:instrText>
            </w:r>
            <w:r>
              <w:rPr>
                <w:noProof/>
                <w:webHidden/>
              </w:rPr>
            </w:r>
            <w:r>
              <w:rPr>
                <w:noProof/>
                <w:webHidden/>
              </w:rPr>
              <w:fldChar w:fldCharType="separate"/>
            </w:r>
            <w:r w:rsidR="00C82E2C">
              <w:rPr>
                <w:noProof/>
                <w:webHidden/>
              </w:rPr>
              <w:t>7</w:t>
            </w:r>
            <w:r>
              <w:rPr>
                <w:noProof/>
                <w:webHidden/>
              </w:rPr>
              <w:fldChar w:fldCharType="end"/>
            </w:r>
          </w:hyperlink>
        </w:p>
        <w:p w:rsidR="00A227DF" w:rsidRDefault="00A227DF" w14:paraId="08A9EC9A" w14:textId="325B938A">
          <w:pPr>
            <w:pStyle w:val="TOC1"/>
            <w:tabs>
              <w:tab w:val="left" w:pos="4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8">
            <w:r w:rsidRPr="00057844">
              <w:rPr>
                <w:rStyle w:val="Hyperlink"/>
                <w:noProof/>
              </w:rPr>
              <w:t>3.</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noProof/>
              </w:rPr>
              <w:t>Confidential &amp; Integrity (Individual Work)</w:t>
            </w:r>
            <w:r>
              <w:rPr>
                <w:noProof/>
                <w:webHidden/>
              </w:rPr>
              <w:tab/>
            </w:r>
            <w:r>
              <w:rPr>
                <w:noProof/>
                <w:webHidden/>
              </w:rPr>
              <w:fldChar w:fldCharType="begin"/>
            </w:r>
            <w:r>
              <w:rPr>
                <w:noProof/>
                <w:webHidden/>
              </w:rPr>
              <w:instrText xml:space="preserve"> PAGEREF _Toc142658668 \h </w:instrText>
            </w:r>
            <w:r>
              <w:rPr>
                <w:noProof/>
                <w:webHidden/>
              </w:rPr>
            </w:r>
            <w:r>
              <w:rPr>
                <w:noProof/>
                <w:webHidden/>
              </w:rPr>
              <w:fldChar w:fldCharType="separate"/>
            </w:r>
            <w:r w:rsidR="00C82E2C">
              <w:rPr>
                <w:noProof/>
                <w:webHidden/>
              </w:rPr>
              <w:t>8</w:t>
            </w:r>
            <w:r>
              <w:rPr>
                <w:noProof/>
                <w:webHidden/>
              </w:rPr>
              <w:fldChar w:fldCharType="end"/>
            </w:r>
          </w:hyperlink>
        </w:p>
        <w:p w:rsidR="00A227DF" w:rsidRDefault="00A227DF" w14:paraId="79E67C13" w14:textId="70180A66">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69">
            <w:r w:rsidRPr="00057844">
              <w:rPr>
                <w:rStyle w:val="Hyperlink"/>
                <w:b/>
                <w:noProof/>
              </w:rPr>
              <w:t>3.1</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Ferdian Marcel [TP058072]</w:t>
            </w:r>
            <w:r>
              <w:rPr>
                <w:noProof/>
                <w:webHidden/>
              </w:rPr>
              <w:tab/>
            </w:r>
            <w:r>
              <w:rPr>
                <w:noProof/>
                <w:webHidden/>
              </w:rPr>
              <w:fldChar w:fldCharType="begin"/>
            </w:r>
            <w:r>
              <w:rPr>
                <w:noProof/>
                <w:webHidden/>
              </w:rPr>
              <w:instrText xml:space="preserve"> PAGEREF _Toc142658669 \h </w:instrText>
            </w:r>
            <w:r>
              <w:rPr>
                <w:noProof/>
                <w:webHidden/>
              </w:rPr>
            </w:r>
            <w:r>
              <w:rPr>
                <w:noProof/>
                <w:webHidden/>
              </w:rPr>
              <w:fldChar w:fldCharType="separate"/>
            </w:r>
            <w:r w:rsidR="00C82E2C">
              <w:rPr>
                <w:noProof/>
                <w:webHidden/>
              </w:rPr>
              <w:t>8</w:t>
            </w:r>
            <w:r>
              <w:rPr>
                <w:noProof/>
                <w:webHidden/>
              </w:rPr>
              <w:fldChar w:fldCharType="end"/>
            </w:r>
          </w:hyperlink>
        </w:p>
        <w:p w:rsidR="00A227DF" w:rsidRDefault="00A227DF" w14:paraId="1A32E495" w14:textId="3B65538C">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0">
            <w:r w:rsidRPr="00057844">
              <w:rPr>
                <w:rStyle w:val="Hyperlink"/>
                <w:b/>
                <w:noProof/>
              </w:rPr>
              <w:t>3.2</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Ferdinand Wilson [TP062635]</w:t>
            </w:r>
            <w:r>
              <w:rPr>
                <w:noProof/>
                <w:webHidden/>
              </w:rPr>
              <w:tab/>
            </w:r>
            <w:r>
              <w:rPr>
                <w:noProof/>
                <w:webHidden/>
              </w:rPr>
              <w:fldChar w:fldCharType="begin"/>
            </w:r>
            <w:r>
              <w:rPr>
                <w:noProof/>
                <w:webHidden/>
              </w:rPr>
              <w:instrText xml:space="preserve"> PAGEREF _Toc142658670 \h </w:instrText>
            </w:r>
            <w:r>
              <w:rPr>
                <w:noProof/>
                <w:webHidden/>
              </w:rPr>
            </w:r>
            <w:r>
              <w:rPr>
                <w:noProof/>
                <w:webHidden/>
              </w:rPr>
              <w:fldChar w:fldCharType="separate"/>
            </w:r>
            <w:r w:rsidR="00C82E2C">
              <w:rPr>
                <w:noProof/>
                <w:webHidden/>
              </w:rPr>
              <w:t>8</w:t>
            </w:r>
            <w:r>
              <w:rPr>
                <w:noProof/>
                <w:webHidden/>
              </w:rPr>
              <w:fldChar w:fldCharType="end"/>
            </w:r>
          </w:hyperlink>
        </w:p>
        <w:p w:rsidR="00A227DF" w:rsidRDefault="00A227DF" w14:paraId="2D77EF63" w14:textId="3A88A4F0">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1">
            <w:r w:rsidRPr="00057844">
              <w:rPr>
                <w:rStyle w:val="Hyperlink"/>
                <w:b/>
                <w:noProof/>
              </w:rPr>
              <w:t>3.3</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Marcell Agung Wahyudi [TP058650]</w:t>
            </w:r>
            <w:r>
              <w:rPr>
                <w:noProof/>
                <w:webHidden/>
              </w:rPr>
              <w:tab/>
            </w:r>
            <w:r>
              <w:rPr>
                <w:noProof/>
                <w:webHidden/>
              </w:rPr>
              <w:fldChar w:fldCharType="begin"/>
            </w:r>
            <w:r>
              <w:rPr>
                <w:noProof/>
                <w:webHidden/>
              </w:rPr>
              <w:instrText xml:space="preserve"> PAGEREF _Toc142658671 \h </w:instrText>
            </w:r>
            <w:r>
              <w:rPr>
                <w:noProof/>
                <w:webHidden/>
              </w:rPr>
            </w:r>
            <w:r>
              <w:rPr>
                <w:noProof/>
                <w:webHidden/>
              </w:rPr>
              <w:fldChar w:fldCharType="separate"/>
            </w:r>
            <w:r w:rsidR="00C82E2C">
              <w:rPr>
                <w:noProof/>
                <w:webHidden/>
              </w:rPr>
              <w:t>8</w:t>
            </w:r>
            <w:r>
              <w:rPr>
                <w:noProof/>
                <w:webHidden/>
              </w:rPr>
              <w:fldChar w:fldCharType="end"/>
            </w:r>
          </w:hyperlink>
        </w:p>
        <w:p w:rsidR="00A227DF" w:rsidRDefault="00A227DF" w14:paraId="6D2778D6" w14:textId="3C05DCFB">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2">
            <w:r w:rsidRPr="00057844">
              <w:rPr>
                <w:rStyle w:val="Hyperlink"/>
                <w:b/>
                <w:noProof/>
              </w:rPr>
              <w:t>3.4</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Michael Henry [TP058088]</w:t>
            </w:r>
            <w:r>
              <w:rPr>
                <w:noProof/>
                <w:webHidden/>
              </w:rPr>
              <w:tab/>
            </w:r>
            <w:r>
              <w:rPr>
                <w:noProof/>
                <w:webHidden/>
              </w:rPr>
              <w:fldChar w:fldCharType="begin"/>
            </w:r>
            <w:r>
              <w:rPr>
                <w:noProof/>
                <w:webHidden/>
              </w:rPr>
              <w:instrText xml:space="preserve"> PAGEREF _Toc142658672 \h </w:instrText>
            </w:r>
            <w:r>
              <w:rPr>
                <w:noProof/>
                <w:webHidden/>
              </w:rPr>
            </w:r>
            <w:r>
              <w:rPr>
                <w:noProof/>
                <w:webHidden/>
              </w:rPr>
              <w:fldChar w:fldCharType="separate"/>
            </w:r>
            <w:r w:rsidR="00C82E2C">
              <w:rPr>
                <w:noProof/>
                <w:webHidden/>
              </w:rPr>
              <w:t>8</w:t>
            </w:r>
            <w:r>
              <w:rPr>
                <w:noProof/>
                <w:webHidden/>
              </w:rPr>
              <w:fldChar w:fldCharType="end"/>
            </w:r>
          </w:hyperlink>
        </w:p>
        <w:p w:rsidR="00A227DF" w:rsidRDefault="00A227DF" w14:paraId="1E539BB6" w14:textId="71CABA95">
          <w:pPr>
            <w:pStyle w:val="TOC1"/>
            <w:tabs>
              <w:tab w:val="left" w:pos="4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3">
            <w:r w:rsidRPr="00057844">
              <w:rPr>
                <w:rStyle w:val="Hyperlink"/>
                <w:noProof/>
              </w:rPr>
              <w:t>4.</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noProof/>
              </w:rPr>
              <w:t>Key Learnings (Individual Work)</w:t>
            </w:r>
            <w:r>
              <w:rPr>
                <w:noProof/>
                <w:webHidden/>
              </w:rPr>
              <w:tab/>
            </w:r>
            <w:r>
              <w:rPr>
                <w:noProof/>
                <w:webHidden/>
              </w:rPr>
              <w:fldChar w:fldCharType="begin"/>
            </w:r>
            <w:r>
              <w:rPr>
                <w:noProof/>
                <w:webHidden/>
              </w:rPr>
              <w:instrText xml:space="preserve"> PAGEREF _Toc142658673 \h </w:instrText>
            </w:r>
            <w:r>
              <w:rPr>
                <w:noProof/>
                <w:webHidden/>
              </w:rPr>
            </w:r>
            <w:r>
              <w:rPr>
                <w:noProof/>
                <w:webHidden/>
              </w:rPr>
              <w:fldChar w:fldCharType="separate"/>
            </w:r>
            <w:r w:rsidR="00C82E2C">
              <w:rPr>
                <w:noProof/>
                <w:webHidden/>
              </w:rPr>
              <w:t>10</w:t>
            </w:r>
            <w:r>
              <w:rPr>
                <w:noProof/>
                <w:webHidden/>
              </w:rPr>
              <w:fldChar w:fldCharType="end"/>
            </w:r>
          </w:hyperlink>
        </w:p>
        <w:p w:rsidR="00A227DF" w:rsidRDefault="00A227DF" w14:paraId="0889533D" w14:textId="71E3098E">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4">
            <w:r w:rsidRPr="00057844">
              <w:rPr>
                <w:rStyle w:val="Hyperlink"/>
                <w:b/>
                <w:noProof/>
              </w:rPr>
              <w:t>4.1</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Ferdian Marcel [TP058072]</w:t>
            </w:r>
            <w:r>
              <w:rPr>
                <w:noProof/>
                <w:webHidden/>
              </w:rPr>
              <w:tab/>
            </w:r>
            <w:r>
              <w:rPr>
                <w:noProof/>
                <w:webHidden/>
              </w:rPr>
              <w:fldChar w:fldCharType="begin"/>
            </w:r>
            <w:r>
              <w:rPr>
                <w:noProof/>
                <w:webHidden/>
              </w:rPr>
              <w:instrText xml:space="preserve"> PAGEREF _Toc142658674 \h </w:instrText>
            </w:r>
            <w:r>
              <w:rPr>
                <w:noProof/>
                <w:webHidden/>
              </w:rPr>
            </w:r>
            <w:r>
              <w:rPr>
                <w:noProof/>
                <w:webHidden/>
              </w:rPr>
              <w:fldChar w:fldCharType="separate"/>
            </w:r>
            <w:r w:rsidR="00C82E2C">
              <w:rPr>
                <w:noProof/>
                <w:webHidden/>
              </w:rPr>
              <w:t>10</w:t>
            </w:r>
            <w:r>
              <w:rPr>
                <w:noProof/>
                <w:webHidden/>
              </w:rPr>
              <w:fldChar w:fldCharType="end"/>
            </w:r>
          </w:hyperlink>
        </w:p>
        <w:p w:rsidR="00A227DF" w:rsidRDefault="00A227DF" w14:paraId="174AEE87" w14:textId="5256CED9">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5">
            <w:r w:rsidRPr="00057844">
              <w:rPr>
                <w:rStyle w:val="Hyperlink"/>
                <w:b/>
                <w:noProof/>
              </w:rPr>
              <w:t>4.2</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Ferdinand Wilson [TP062635]</w:t>
            </w:r>
            <w:r>
              <w:rPr>
                <w:noProof/>
                <w:webHidden/>
              </w:rPr>
              <w:tab/>
            </w:r>
            <w:r>
              <w:rPr>
                <w:noProof/>
                <w:webHidden/>
              </w:rPr>
              <w:fldChar w:fldCharType="begin"/>
            </w:r>
            <w:r>
              <w:rPr>
                <w:noProof/>
                <w:webHidden/>
              </w:rPr>
              <w:instrText xml:space="preserve"> PAGEREF _Toc142658675 \h </w:instrText>
            </w:r>
            <w:r>
              <w:rPr>
                <w:noProof/>
                <w:webHidden/>
              </w:rPr>
            </w:r>
            <w:r>
              <w:rPr>
                <w:noProof/>
                <w:webHidden/>
              </w:rPr>
              <w:fldChar w:fldCharType="separate"/>
            </w:r>
            <w:r w:rsidR="00C82E2C">
              <w:rPr>
                <w:noProof/>
                <w:webHidden/>
              </w:rPr>
              <w:t>10</w:t>
            </w:r>
            <w:r>
              <w:rPr>
                <w:noProof/>
                <w:webHidden/>
              </w:rPr>
              <w:fldChar w:fldCharType="end"/>
            </w:r>
          </w:hyperlink>
        </w:p>
        <w:p w:rsidR="00A227DF" w:rsidRDefault="00A227DF" w14:paraId="30AD80B1" w14:textId="2E929267">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6">
            <w:r w:rsidRPr="00057844">
              <w:rPr>
                <w:rStyle w:val="Hyperlink"/>
                <w:b/>
                <w:noProof/>
              </w:rPr>
              <w:t>4.3</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Marcell Agung Wahyudi [TP058650]</w:t>
            </w:r>
            <w:r>
              <w:rPr>
                <w:noProof/>
                <w:webHidden/>
              </w:rPr>
              <w:tab/>
            </w:r>
            <w:r>
              <w:rPr>
                <w:noProof/>
                <w:webHidden/>
              </w:rPr>
              <w:fldChar w:fldCharType="begin"/>
            </w:r>
            <w:r>
              <w:rPr>
                <w:noProof/>
                <w:webHidden/>
              </w:rPr>
              <w:instrText xml:space="preserve"> PAGEREF _Toc142658676 \h </w:instrText>
            </w:r>
            <w:r>
              <w:rPr>
                <w:noProof/>
                <w:webHidden/>
              </w:rPr>
            </w:r>
            <w:r>
              <w:rPr>
                <w:noProof/>
                <w:webHidden/>
              </w:rPr>
              <w:fldChar w:fldCharType="separate"/>
            </w:r>
            <w:r w:rsidR="00C82E2C">
              <w:rPr>
                <w:noProof/>
                <w:webHidden/>
              </w:rPr>
              <w:t>11</w:t>
            </w:r>
            <w:r>
              <w:rPr>
                <w:noProof/>
                <w:webHidden/>
              </w:rPr>
              <w:fldChar w:fldCharType="end"/>
            </w:r>
          </w:hyperlink>
        </w:p>
        <w:p w:rsidR="00A227DF" w:rsidRDefault="00A227DF" w14:paraId="0B2EE35E" w14:textId="507F98FA">
          <w:pPr>
            <w:pStyle w:val="TOC3"/>
            <w:tabs>
              <w:tab w:val="left" w:pos="110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7">
            <w:r w:rsidRPr="00057844">
              <w:rPr>
                <w:rStyle w:val="Hyperlink"/>
                <w:b/>
                <w:noProof/>
              </w:rPr>
              <w:t>4.4</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b/>
                <w:noProof/>
              </w:rPr>
              <w:t>Michael Henry [TP058088]</w:t>
            </w:r>
            <w:r>
              <w:rPr>
                <w:noProof/>
                <w:webHidden/>
              </w:rPr>
              <w:tab/>
            </w:r>
            <w:r>
              <w:rPr>
                <w:noProof/>
                <w:webHidden/>
              </w:rPr>
              <w:fldChar w:fldCharType="begin"/>
            </w:r>
            <w:r>
              <w:rPr>
                <w:noProof/>
                <w:webHidden/>
              </w:rPr>
              <w:instrText xml:space="preserve"> PAGEREF _Toc142658677 \h </w:instrText>
            </w:r>
            <w:r>
              <w:rPr>
                <w:noProof/>
                <w:webHidden/>
              </w:rPr>
            </w:r>
            <w:r>
              <w:rPr>
                <w:noProof/>
                <w:webHidden/>
              </w:rPr>
              <w:fldChar w:fldCharType="separate"/>
            </w:r>
            <w:r w:rsidR="00C82E2C">
              <w:rPr>
                <w:noProof/>
                <w:webHidden/>
              </w:rPr>
              <w:t>11</w:t>
            </w:r>
            <w:r>
              <w:rPr>
                <w:noProof/>
                <w:webHidden/>
              </w:rPr>
              <w:fldChar w:fldCharType="end"/>
            </w:r>
          </w:hyperlink>
        </w:p>
        <w:p w:rsidR="00A227DF" w:rsidRDefault="00A227DF" w14:paraId="20D53131" w14:textId="55ED6202">
          <w:pPr>
            <w:pStyle w:val="TOC1"/>
            <w:tabs>
              <w:tab w:val="left" w:pos="480"/>
              <w:tab w:val="right" w:leader="dot" w:pos="8296"/>
            </w:tabs>
            <w:rPr>
              <w:rFonts w:asciiTheme="minorHAnsi" w:hAnsiTheme="minorHAnsi" w:eastAsiaTheme="minorEastAsia" w:cstheme="minorBidi"/>
              <w:noProof/>
              <w:kern w:val="2"/>
              <w:sz w:val="22"/>
              <w:szCs w:val="22"/>
              <w:lang w:val="en-MY" w:eastAsia="en-MY"/>
              <w14:ligatures w14:val="standardContextual"/>
            </w:rPr>
          </w:pPr>
          <w:hyperlink w:history="1" w:anchor="_Toc142658678">
            <w:r w:rsidRPr="00057844">
              <w:rPr>
                <w:rStyle w:val="Hyperlink"/>
                <w:noProof/>
              </w:rPr>
              <w:t>5.</w:t>
            </w:r>
            <w:r>
              <w:rPr>
                <w:rFonts w:asciiTheme="minorHAnsi" w:hAnsiTheme="minorHAnsi" w:eastAsiaTheme="minorEastAsia" w:cstheme="minorBidi"/>
                <w:noProof/>
                <w:kern w:val="2"/>
                <w:sz w:val="22"/>
                <w:szCs w:val="22"/>
                <w:lang w:val="en-MY" w:eastAsia="en-MY"/>
                <w14:ligatures w14:val="standardContextual"/>
              </w:rPr>
              <w:tab/>
            </w:r>
            <w:r w:rsidRPr="00057844">
              <w:rPr>
                <w:rStyle w:val="Hyperlink"/>
                <w:noProof/>
              </w:rPr>
              <w:t>References</w:t>
            </w:r>
            <w:r>
              <w:rPr>
                <w:noProof/>
                <w:webHidden/>
              </w:rPr>
              <w:tab/>
            </w:r>
            <w:r>
              <w:rPr>
                <w:noProof/>
                <w:webHidden/>
              </w:rPr>
              <w:fldChar w:fldCharType="begin"/>
            </w:r>
            <w:r>
              <w:rPr>
                <w:noProof/>
                <w:webHidden/>
              </w:rPr>
              <w:instrText xml:space="preserve"> PAGEREF _Toc142658678 \h </w:instrText>
            </w:r>
            <w:r>
              <w:rPr>
                <w:noProof/>
                <w:webHidden/>
              </w:rPr>
            </w:r>
            <w:r>
              <w:rPr>
                <w:noProof/>
                <w:webHidden/>
              </w:rPr>
              <w:fldChar w:fldCharType="separate"/>
            </w:r>
            <w:r w:rsidR="00C82E2C">
              <w:rPr>
                <w:noProof/>
                <w:webHidden/>
              </w:rPr>
              <w:t>12</w:t>
            </w:r>
            <w:r>
              <w:rPr>
                <w:noProof/>
                <w:webHidden/>
              </w:rPr>
              <w:fldChar w:fldCharType="end"/>
            </w:r>
          </w:hyperlink>
        </w:p>
        <w:p w:rsidRPr="00CF76A3" w:rsidR="00B30D13" w:rsidP="00B30D13" w:rsidRDefault="00B37580" w14:paraId="1EF8679C" w14:textId="3020B825">
          <w:r w:rsidRPr="000C5063">
            <w:rPr>
              <w:b/>
              <w:bCs/>
              <w:noProof/>
            </w:rPr>
            <w:fldChar w:fldCharType="end"/>
          </w:r>
        </w:p>
      </w:sdtContent>
    </w:sdt>
    <w:p w:rsidR="004477AF" w:rsidP="00716013" w:rsidRDefault="004477AF" w14:paraId="19ADA8D1" w14:textId="77777777">
      <w:pPr>
        <w:spacing w:after="200" w:line="360" w:lineRule="auto"/>
        <w:rPr>
          <w:rFonts w:eastAsiaTheme="majorEastAsia"/>
          <w:b/>
          <w:bCs/>
          <w:color w:val="000000" w:themeColor="text1"/>
          <w:sz w:val="32"/>
          <w:szCs w:val="32"/>
        </w:rPr>
      </w:pPr>
      <w:r>
        <w:rPr>
          <w:sz w:val="32"/>
          <w:szCs w:val="32"/>
        </w:rPr>
        <w:br w:type="page"/>
      </w:r>
    </w:p>
    <w:p w:rsidRPr="003C5394" w:rsidR="005F7C7D" w:rsidP="00D82010" w:rsidRDefault="00206213" w14:paraId="22EEA676" w14:textId="5312F77F">
      <w:pPr>
        <w:pStyle w:val="Heading1"/>
        <w:numPr>
          <w:ilvl w:val="0"/>
          <w:numId w:val="20"/>
        </w:numPr>
        <w:spacing w:line="360" w:lineRule="auto"/>
        <w:jc w:val="both"/>
        <w:rPr>
          <w:sz w:val="32"/>
          <w:szCs w:val="32"/>
        </w:rPr>
      </w:pPr>
      <w:bookmarkStart w:name="_Toc142658661" w:id="0"/>
      <w:r>
        <w:rPr>
          <w:sz w:val="32"/>
          <w:szCs w:val="32"/>
        </w:rPr>
        <w:t>Entity-Relationship Diagram, &amp; Relational Model</w:t>
      </w:r>
      <w:bookmarkEnd w:id="0"/>
    </w:p>
    <w:p w:rsidRPr="00984679" w:rsidR="00984679" w:rsidP="00D82010" w:rsidRDefault="00206213" w14:paraId="77FB09B9" w14:textId="216106D5">
      <w:pPr>
        <w:pStyle w:val="Heading2"/>
        <w:numPr>
          <w:ilvl w:val="1"/>
          <w:numId w:val="13"/>
        </w:numPr>
        <w:spacing w:line="360" w:lineRule="auto"/>
        <w:ind w:left="567" w:hanging="567"/>
        <w:jc w:val="both"/>
        <w:rPr>
          <w:b/>
          <w:bCs w:val="0"/>
        </w:rPr>
      </w:pPr>
      <w:bookmarkStart w:name="_Toc142658662" w:id="1"/>
      <w:r>
        <w:rPr>
          <w:b/>
          <w:bCs w:val="0"/>
        </w:rPr>
        <w:t>ERD Model</w:t>
      </w:r>
      <w:bookmarkEnd w:id="1"/>
    </w:p>
    <w:p w:rsidR="007C014E" w:rsidP="007C014E" w:rsidRDefault="00392317" w14:paraId="40AA8CBB" w14:textId="6430EFBA">
      <w:r>
        <w:rPr>
          <w:noProof/>
        </w:rPr>
        <w:drawing>
          <wp:inline distT="0" distB="0" distL="0" distR="0" wp14:anchorId="556DF06B" wp14:editId="3AE5A9CF">
            <wp:extent cx="5274310" cy="3572510"/>
            <wp:effectExtent l="76200" t="76200" r="135890" b="142240"/>
            <wp:docPr id="874846105" name="Picture 87484610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46105" name="Picture 2"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7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0574" w:rsidP="007F0574" w:rsidRDefault="004A7B7E" w14:paraId="4F4FD3FF" w14:textId="77777777">
      <w:pPr>
        <w:spacing w:line="360" w:lineRule="auto"/>
        <w:ind w:firstLine="567"/>
        <w:jc w:val="both"/>
      </w:pPr>
      <w:r>
        <w:t xml:space="preserve">The above figure shows the ERD model of the database used for this assignment. </w:t>
      </w:r>
      <w:r w:rsidR="0099580A">
        <w:t>There are f</w:t>
      </w:r>
      <w:r w:rsidR="00E75CD8">
        <w:t>our entity and one relationship exist in th</w:t>
      </w:r>
      <w:r w:rsidR="00553B68">
        <w:t>e database</w:t>
      </w:r>
      <w:r w:rsidR="007D4119">
        <w:t xml:space="preserve"> which includes </w:t>
      </w:r>
      <w:r w:rsidR="00DF0012">
        <w:t>“Category”, “</w:t>
      </w:r>
      <w:proofErr w:type="spellStart"/>
      <w:r w:rsidR="00DF0012">
        <w:t>Equipments</w:t>
      </w:r>
      <w:proofErr w:type="spellEnd"/>
      <w:r w:rsidR="00DF0012">
        <w:t>”, “</w:t>
      </w:r>
      <w:proofErr w:type="spellStart"/>
      <w:r w:rsidR="00DF0012">
        <w:t>OrderItem</w:t>
      </w:r>
      <w:proofErr w:type="spellEnd"/>
      <w:r w:rsidR="00DF0012">
        <w:t>”, “</w:t>
      </w:r>
      <w:r w:rsidR="007B6DF0">
        <w:t xml:space="preserve">Transaction”, and “Member”. </w:t>
      </w:r>
    </w:p>
    <w:p w:rsidR="007F0574" w:rsidP="007F0574" w:rsidRDefault="007B6DF0" w14:paraId="34963CF0" w14:textId="77777777">
      <w:pPr>
        <w:spacing w:line="360" w:lineRule="auto"/>
        <w:ind w:firstLine="567"/>
        <w:jc w:val="both"/>
      </w:pPr>
      <w:r>
        <w:t xml:space="preserve">For “Category”, </w:t>
      </w:r>
      <w:r w:rsidR="00551790">
        <w:t xml:space="preserve">the </w:t>
      </w:r>
      <w:r w:rsidR="00532177">
        <w:t>primary key is the “</w:t>
      </w:r>
      <w:proofErr w:type="spellStart"/>
      <w:r w:rsidR="00532177">
        <w:t>CategoryID</w:t>
      </w:r>
      <w:proofErr w:type="spellEnd"/>
      <w:proofErr w:type="gramStart"/>
      <w:r w:rsidR="00532177">
        <w:t>”</w:t>
      </w:r>
      <w:proofErr w:type="gramEnd"/>
      <w:r w:rsidR="00532177">
        <w:t xml:space="preserve"> </w:t>
      </w:r>
      <w:r w:rsidR="008C3040">
        <w:t xml:space="preserve">and it has one to many relationships with equipment, which mean </w:t>
      </w:r>
      <w:r w:rsidR="008E0001">
        <w:t>one category can be used by many equipment</w:t>
      </w:r>
      <w:r w:rsidR="00C10D87">
        <w:t xml:space="preserve"> and one equipment can only have one category. Then, </w:t>
      </w:r>
      <w:r w:rsidR="00A04E32">
        <w:t xml:space="preserve">in the equipment table, </w:t>
      </w:r>
      <w:r w:rsidR="00CD1B62">
        <w:t>“</w:t>
      </w:r>
      <w:proofErr w:type="spellStart"/>
      <w:r w:rsidR="00CD1B62">
        <w:t>ProductCode</w:t>
      </w:r>
      <w:proofErr w:type="spellEnd"/>
      <w:r w:rsidR="00CD1B62">
        <w:t>”</w:t>
      </w:r>
      <w:r w:rsidR="00D03176">
        <w:t xml:space="preserve"> is the primary key while the “</w:t>
      </w:r>
      <w:proofErr w:type="spellStart"/>
      <w:r w:rsidR="00D03176">
        <w:t>CategoryID</w:t>
      </w:r>
      <w:proofErr w:type="spellEnd"/>
      <w:r w:rsidR="00D03176">
        <w:t>” is a foreign key from “Category” table.</w:t>
      </w:r>
      <w:r w:rsidR="001F0BA2">
        <w:t xml:space="preserve"> Equipment </w:t>
      </w:r>
      <w:r w:rsidR="00D05678">
        <w:t>table also</w:t>
      </w:r>
      <w:r w:rsidR="0051565F">
        <w:t xml:space="preserve"> </w:t>
      </w:r>
      <w:r w:rsidR="0000104B">
        <w:t>has one to many relationships with “</w:t>
      </w:r>
      <w:proofErr w:type="spellStart"/>
      <w:r w:rsidR="0000104B">
        <w:t>OrderItem</w:t>
      </w:r>
      <w:proofErr w:type="spellEnd"/>
      <w:r w:rsidR="0000104B">
        <w:t>” table</w:t>
      </w:r>
      <w:r w:rsidR="0025353E">
        <w:t xml:space="preserve">, which mean </w:t>
      </w:r>
      <w:r w:rsidR="00FF34D5">
        <w:t xml:space="preserve">one </w:t>
      </w:r>
      <w:r w:rsidR="000C3E13">
        <w:t xml:space="preserve">equipment can be used for many </w:t>
      </w:r>
      <w:r w:rsidR="00293E23">
        <w:t>orders</w:t>
      </w:r>
      <w:r w:rsidR="000C3E13">
        <w:t>.</w:t>
      </w:r>
      <w:r w:rsidR="009B1BF3">
        <w:t xml:space="preserve"> </w:t>
      </w:r>
      <w:r w:rsidR="004A3E7D">
        <w:t xml:space="preserve">Furthermore, </w:t>
      </w:r>
      <w:r w:rsidR="00D72D4E">
        <w:t>“Equipment” table also have one to many relationships with “Transaction”</w:t>
      </w:r>
      <w:r w:rsidR="00BA4E0C">
        <w:t xml:space="preserve">, which mean </w:t>
      </w:r>
      <w:r w:rsidR="001C1A52">
        <w:t xml:space="preserve">one </w:t>
      </w:r>
      <w:r w:rsidR="00892E65">
        <w:t xml:space="preserve">equipment can be transacted many times. </w:t>
      </w:r>
    </w:p>
    <w:p w:rsidR="007F0574" w:rsidP="007F0574" w:rsidRDefault="001C3FD2" w14:paraId="659C414B" w14:textId="77777777">
      <w:pPr>
        <w:spacing w:line="360" w:lineRule="auto"/>
        <w:ind w:firstLine="567"/>
        <w:jc w:val="both"/>
      </w:pPr>
      <w:r>
        <w:t xml:space="preserve">After that, </w:t>
      </w:r>
      <w:r w:rsidR="004B2E04">
        <w:t>for “</w:t>
      </w:r>
      <w:proofErr w:type="spellStart"/>
      <w:r w:rsidR="00460EE3">
        <w:t>OrderItem</w:t>
      </w:r>
      <w:proofErr w:type="spellEnd"/>
      <w:r w:rsidR="00460EE3">
        <w:t xml:space="preserve">” </w:t>
      </w:r>
      <w:r w:rsidR="00C2793F">
        <w:t>entity, the</w:t>
      </w:r>
      <w:r w:rsidR="007458C7">
        <w:t xml:space="preserve"> </w:t>
      </w:r>
      <w:r w:rsidR="00544FCF">
        <w:t xml:space="preserve">primary key </w:t>
      </w:r>
      <w:proofErr w:type="gramStart"/>
      <w:r w:rsidR="00544FCF">
        <w:t xml:space="preserve">is </w:t>
      </w:r>
      <w:r w:rsidR="004A0C84">
        <w:t>”</w:t>
      </w:r>
      <w:proofErr w:type="spellStart"/>
      <w:r w:rsidR="004A0C84">
        <w:t>OrderCode</w:t>
      </w:r>
      <w:proofErr w:type="spellEnd"/>
      <w:proofErr w:type="gramEnd"/>
      <w:r w:rsidR="00544FCF">
        <w:t xml:space="preserve">” and also one </w:t>
      </w:r>
      <w:r w:rsidR="003D4D18">
        <w:t xml:space="preserve">foreign key </w:t>
      </w:r>
      <w:r w:rsidR="00B97C18">
        <w:t>which is “</w:t>
      </w:r>
      <w:proofErr w:type="spellStart"/>
      <w:r w:rsidR="00B97C18">
        <w:t>ProductCode</w:t>
      </w:r>
      <w:proofErr w:type="spellEnd"/>
      <w:r w:rsidR="00B97C18">
        <w:t xml:space="preserve">”. </w:t>
      </w:r>
      <w:r w:rsidR="004A0C84">
        <w:t>For “Transaction”, the p</w:t>
      </w:r>
      <w:r w:rsidR="00327ADE">
        <w:t>rimary key is “</w:t>
      </w:r>
      <w:proofErr w:type="spellStart"/>
      <w:r w:rsidR="00327ADE">
        <w:t>T</w:t>
      </w:r>
      <w:r w:rsidR="007E017E">
        <w:t>ransactionCode</w:t>
      </w:r>
      <w:proofErr w:type="spellEnd"/>
      <w:r w:rsidR="007E017E">
        <w:t xml:space="preserve">” while there are two foreign key </w:t>
      </w:r>
      <w:r w:rsidR="00107FD9">
        <w:t>which include “</w:t>
      </w:r>
      <w:proofErr w:type="spellStart"/>
      <w:r w:rsidR="00107FD9">
        <w:t>ProductCode</w:t>
      </w:r>
      <w:proofErr w:type="spellEnd"/>
      <w:r w:rsidR="00107FD9">
        <w:t>” and “</w:t>
      </w:r>
      <w:proofErr w:type="spellStart"/>
      <w:r w:rsidR="00107FD9">
        <w:t>MemberID</w:t>
      </w:r>
      <w:proofErr w:type="spellEnd"/>
      <w:r w:rsidR="00107FD9">
        <w:t>”. This is because “Transaction” table act as a relationship between “</w:t>
      </w:r>
      <w:proofErr w:type="spellStart"/>
      <w:r w:rsidR="00107FD9">
        <w:t>Eq</w:t>
      </w:r>
      <w:r w:rsidR="006B56FE">
        <w:t>u</w:t>
      </w:r>
      <w:r w:rsidR="00107FD9">
        <w:t>ipment</w:t>
      </w:r>
      <w:r w:rsidR="00F424FA">
        <w:t>s</w:t>
      </w:r>
      <w:proofErr w:type="spellEnd"/>
      <w:r w:rsidR="00F424FA">
        <w:t>” and “Member” entity</w:t>
      </w:r>
      <w:r w:rsidR="006B56FE">
        <w:t xml:space="preserve">, therefore, both primary key from the two </w:t>
      </w:r>
      <w:r w:rsidR="00976FB3">
        <w:t xml:space="preserve">entities must exist in the </w:t>
      </w:r>
      <w:r w:rsidR="004F7D29">
        <w:t xml:space="preserve">“Transaction” table. </w:t>
      </w:r>
    </w:p>
    <w:p w:rsidRPr="007C014E" w:rsidR="004A7B7E" w:rsidP="007F0574" w:rsidRDefault="004F7D29" w14:paraId="7607FA94" w14:textId="182F31F5">
      <w:pPr>
        <w:spacing w:line="360" w:lineRule="auto"/>
        <w:ind w:firstLine="567"/>
        <w:jc w:val="both"/>
      </w:pPr>
      <w:r>
        <w:t xml:space="preserve">Finally, </w:t>
      </w:r>
      <w:r w:rsidR="00790DCF">
        <w:t xml:space="preserve">“Member” table </w:t>
      </w:r>
      <w:r w:rsidR="007B48A6">
        <w:t>primary key is “</w:t>
      </w:r>
      <w:proofErr w:type="spellStart"/>
      <w:r w:rsidR="007B48A6">
        <w:t>MemberID</w:t>
      </w:r>
      <w:proofErr w:type="spellEnd"/>
      <w:proofErr w:type="gramStart"/>
      <w:r w:rsidR="007B48A6">
        <w:t>”</w:t>
      </w:r>
      <w:proofErr w:type="gramEnd"/>
      <w:r w:rsidR="007B48A6">
        <w:t xml:space="preserve"> and it has one to many relationships with “Transaction”, which mean one member can </w:t>
      </w:r>
      <w:r w:rsidR="007F0574">
        <w:t>do many transactions.</w:t>
      </w:r>
    </w:p>
    <w:p w:rsidR="00984679" w:rsidP="00EC77D3" w:rsidRDefault="00206213" w14:paraId="0077A7C5" w14:textId="16F5BECC">
      <w:pPr>
        <w:pStyle w:val="Heading2"/>
        <w:numPr>
          <w:ilvl w:val="1"/>
          <w:numId w:val="13"/>
        </w:numPr>
        <w:spacing w:line="360" w:lineRule="auto"/>
        <w:ind w:left="567" w:hanging="567"/>
        <w:jc w:val="both"/>
        <w:rPr>
          <w:b/>
          <w:bCs w:val="0"/>
        </w:rPr>
      </w:pPr>
      <w:bookmarkStart w:name="_Toc142658663" w:id="2"/>
      <w:r>
        <w:rPr>
          <w:b/>
          <w:bCs w:val="0"/>
        </w:rPr>
        <w:t>Relational Model</w:t>
      </w:r>
      <w:bookmarkEnd w:id="2"/>
    </w:p>
    <w:p w:rsidRPr="00424417" w:rsidR="00BA6439" w:rsidP="00587650" w:rsidRDefault="00BA6439" w14:paraId="34AE221F" w14:textId="4495184C">
      <w:pPr>
        <w:pStyle w:val="ListParagraph"/>
        <w:numPr>
          <w:ilvl w:val="1"/>
          <w:numId w:val="20"/>
        </w:numPr>
        <w:spacing w:line="360" w:lineRule="auto"/>
        <w:jc w:val="both"/>
        <w:rPr>
          <w:rFonts w:ascii="Times New Roman" w:hAnsi="Times New Roman"/>
          <w:b/>
          <w:sz w:val="24"/>
          <w:szCs w:val="24"/>
        </w:rPr>
      </w:pPr>
      <w:r w:rsidRPr="00424417">
        <w:rPr>
          <w:rFonts w:ascii="Times New Roman" w:hAnsi="Times New Roman"/>
          <w:b/>
          <w:sz w:val="24"/>
          <w:szCs w:val="24"/>
        </w:rPr>
        <w:t>Category Table</w:t>
      </w:r>
    </w:p>
    <w:p w:rsidRPr="00587650" w:rsidR="00BA6439" w:rsidP="00587650" w:rsidRDefault="00BA6439" w14:paraId="175FC94B" w14:textId="77777777">
      <w:pPr>
        <w:pStyle w:val="ListParagraph"/>
        <w:numPr>
          <w:ilvl w:val="0"/>
          <w:numId w:val="23"/>
        </w:numPr>
        <w:spacing w:line="360" w:lineRule="auto"/>
        <w:jc w:val="both"/>
        <w:rPr>
          <w:rFonts w:ascii="Times New Roman" w:hAnsi="Times New Roman"/>
          <w:sz w:val="24"/>
          <w:szCs w:val="24"/>
        </w:rPr>
      </w:pPr>
      <w:r w:rsidRPr="00587650">
        <w:rPr>
          <w:rFonts w:ascii="Times New Roman" w:hAnsi="Times New Roman"/>
          <w:sz w:val="24"/>
          <w:szCs w:val="24"/>
        </w:rPr>
        <w:t>Category (Primary Key): Unique identifier for each category.</w:t>
      </w:r>
    </w:p>
    <w:p w:rsidRPr="00587650" w:rsidR="00BA6439" w:rsidP="00587650" w:rsidRDefault="00BA6439" w14:paraId="50BA0767" w14:textId="77777777">
      <w:pPr>
        <w:pStyle w:val="ListParagraph"/>
        <w:numPr>
          <w:ilvl w:val="0"/>
          <w:numId w:val="23"/>
        </w:numPr>
        <w:spacing w:line="360" w:lineRule="auto"/>
        <w:jc w:val="both"/>
        <w:rPr>
          <w:rFonts w:ascii="Times New Roman" w:hAnsi="Times New Roman"/>
          <w:sz w:val="24"/>
          <w:szCs w:val="24"/>
        </w:rPr>
      </w:pPr>
      <w:proofErr w:type="spellStart"/>
      <w:r w:rsidRPr="00587650">
        <w:rPr>
          <w:rFonts w:ascii="Times New Roman" w:hAnsi="Times New Roman"/>
          <w:sz w:val="24"/>
          <w:szCs w:val="24"/>
        </w:rPr>
        <w:t>CategoryName</w:t>
      </w:r>
      <w:proofErr w:type="spellEnd"/>
      <w:r w:rsidRPr="00587650">
        <w:rPr>
          <w:rFonts w:ascii="Times New Roman" w:hAnsi="Times New Roman"/>
          <w:sz w:val="24"/>
          <w:szCs w:val="24"/>
        </w:rPr>
        <w:t>: Name of the category.</w:t>
      </w:r>
    </w:p>
    <w:p w:rsidRPr="00587650" w:rsidR="00984679" w:rsidP="00587650" w:rsidRDefault="00BA6439" w14:paraId="4B62EC75" w14:textId="0286E989">
      <w:pPr>
        <w:pStyle w:val="ListParagraph"/>
        <w:numPr>
          <w:ilvl w:val="0"/>
          <w:numId w:val="23"/>
        </w:numPr>
        <w:spacing w:line="360" w:lineRule="auto"/>
        <w:jc w:val="both"/>
        <w:rPr>
          <w:rFonts w:ascii="Times New Roman" w:hAnsi="Times New Roman"/>
          <w:sz w:val="24"/>
          <w:szCs w:val="24"/>
        </w:rPr>
      </w:pPr>
      <w:r w:rsidRPr="00587650">
        <w:rPr>
          <w:rFonts w:ascii="Times New Roman" w:hAnsi="Times New Roman"/>
          <w:sz w:val="24"/>
          <w:szCs w:val="24"/>
        </w:rPr>
        <w:t>Discount: Discount applicable to products in this category.</w:t>
      </w:r>
    </w:p>
    <w:p w:rsidR="00FC5C39" w:rsidP="00587650" w:rsidRDefault="00BA6439" w14:paraId="3B316271" w14:textId="18D9707A">
      <w:pPr>
        <w:spacing w:line="360" w:lineRule="auto"/>
        <w:ind w:left="360"/>
        <w:jc w:val="both"/>
      </w:pPr>
      <w:r w:rsidRPr="00587650">
        <w:t xml:space="preserve">The Category table represents different product categories. Each category has a unique </w:t>
      </w:r>
      <w:proofErr w:type="spellStart"/>
      <w:r w:rsidRPr="00587650">
        <w:t>CategoryID</w:t>
      </w:r>
      <w:proofErr w:type="spellEnd"/>
      <w:r w:rsidRPr="00587650">
        <w:t xml:space="preserve">, and it includes the </w:t>
      </w:r>
      <w:proofErr w:type="spellStart"/>
      <w:r w:rsidRPr="00587650">
        <w:t>CategoryName</w:t>
      </w:r>
      <w:proofErr w:type="spellEnd"/>
      <w:r w:rsidRPr="00587650">
        <w:t xml:space="preserve"> and Discount applicable to products in that category.</w:t>
      </w:r>
    </w:p>
    <w:p w:rsidR="00FC5C39" w:rsidP="00587650" w:rsidRDefault="00FC5C39" w14:paraId="7EF4C040" w14:textId="77777777">
      <w:pPr>
        <w:spacing w:line="360" w:lineRule="auto"/>
        <w:jc w:val="both"/>
      </w:pPr>
    </w:p>
    <w:p w:rsidRPr="00424417" w:rsidR="00BA6439" w:rsidP="00587650" w:rsidRDefault="00BA6439" w14:paraId="381CDD13" w14:textId="17A81E10">
      <w:pPr>
        <w:pStyle w:val="ListParagraph"/>
        <w:numPr>
          <w:ilvl w:val="1"/>
          <w:numId w:val="20"/>
        </w:numPr>
        <w:spacing w:line="360" w:lineRule="auto"/>
        <w:jc w:val="both"/>
        <w:rPr>
          <w:rFonts w:ascii="Times New Roman" w:hAnsi="Times New Roman"/>
          <w:b/>
          <w:sz w:val="24"/>
          <w:szCs w:val="24"/>
        </w:rPr>
      </w:pPr>
      <w:r w:rsidRPr="00424417">
        <w:rPr>
          <w:rFonts w:ascii="Times New Roman" w:hAnsi="Times New Roman"/>
          <w:b/>
          <w:sz w:val="24"/>
          <w:szCs w:val="24"/>
        </w:rPr>
        <w:t>Equipment Table</w:t>
      </w:r>
    </w:p>
    <w:p w:rsidRPr="00587650" w:rsidR="00BA6439" w:rsidP="00587650" w:rsidRDefault="00BA6439" w14:paraId="4659F5E6" w14:textId="77777777">
      <w:pPr>
        <w:pStyle w:val="ListParagraph"/>
        <w:numPr>
          <w:ilvl w:val="0"/>
          <w:numId w:val="24"/>
        </w:numPr>
        <w:spacing w:line="360" w:lineRule="auto"/>
        <w:jc w:val="both"/>
        <w:rPr>
          <w:rFonts w:ascii="Times New Roman" w:hAnsi="Times New Roman"/>
          <w:sz w:val="24"/>
          <w:szCs w:val="24"/>
        </w:rPr>
      </w:pPr>
      <w:proofErr w:type="spellStart"/>
      <w:r w:rsidRPr="00587650">
        <w:rPr>
          <w:rFonts w:ascii="Times New Roman" w:hAnsi="Times New Roman"/>
          <w:sz w:val="24"/>
          <w:szCs w:val="24"/>
        </w:rPr>
        <w:t>ProductCode</w:t>
      </w:r>
      <w:proofErr w:type="spellEnd"/>
      <w:r w:rsidRPr="00587650">
        <w:rPr>
          <w:rFonts w:ascii="Times New Roman" w:hAnsi="Times New Roman"/>
          <w:sz w:val="24"/>
          <w:szCs w:val="24"/>
        </w:rPr>
        <w:t xml:space="preserve"> (Primary Key): Unique identifier for each equipment product.</w:t>
      </w:r>
    </w:p>
    <w:p w:rsidRPr="00587650" w:rsidR="00BA6439" w:rsidP="00587650" w:rsidRDefault="00BA6439" w14:paraId="043B43C9" w14:textId="77777777">
      <w:pPr>
        <w:pStyle w:val="ListParagraph"/>
        <w:numPr>
          <w:ilvl w:val="0"/>
          <w:numId w:val="24"/>
        </w:numPr>
        <w:spacing w:line="360" w:lineRule="auto"/>
        <w:jc w:val="both"/>
        <w:rPr>
          <w:rFonts w:ascii="Times New Roman" w:hAnsi="Times New Roman"/>
          <w:sz w:val="24"/>
          <w:szCs w:val="24"/>
        </w:rPr>
      </w:pPr>
      <w:proofErr w:type="spellStart"/>
      <w:r w:rsidRPr="00587650">
        <w:rPr>
          <w:rFonts w:ascii="Times New Roman" w:hAnsi="Times New Roman"/>
          <w:sz w:val="24"/>
          <w:szCs w:val="24"/>
        </w:rPr>
        <w:t>EquipmentName</w:t>
      </w:r>
      <w:proofErr w:type="spellEnd"/>
      <w:r w:rsidRPr="00587650">
        <w:rPr>
          <w:rFonts w:ascii="Times New Roman" w:hAnsi="Times New Roman"/>
          <w:sz w:val="24"/>
          <w:szCs w:val="24"/>
        </w:rPr>
        <w:t>: Name of the equipment.</w:t>
      </w:r>
    </w:p>
    <w:p w:rsidRPr="00587650" w:rsidR="00BA6439" w:rsidP="00587650" w:rsidRDefault="00BA6439" w14:paraId="70A43794" w14:textId="77777777">
      <w:pPr>
        <w:pStyle w:val="ListParagraph"/>
        <w:numPr>
          <w:ilvl w:val="0"/>
          <w:numId w:val="24"/>
        </w:numPr>
        <w:spacing w:line="360" w:lineRule="auto"/>
        <w:jc w:val="both"/>
        <w:rPr>
          <w:rFonts w:ascii="Times New Roman" w:hAnsi="Times New Roman"/>
          <w:sz w:val="24"/>
          <w:szCs w:val="24"/>
        </w:rPr>
      </w:pPr>
      <w:proofErr w:type="spellStart"/>
      <w:r w:rsidRPr="00587650">
        <w:rPr>
          <w:rFonts w:ascii="Times New Roman" w:hAnsi="Times New Roman"/>
          <w:sz w:val="24"/>
          <w:szCs w:val="24"/>
        </w:rPr>
        <w:t>PricePerUnit</w:t>
      </w:r>
      <w:proofErr w:type="spellEnd"/>
      <w:r w:rsidRPr="00587650">
        <w:rPr>
          <w:rFonts w:ascii="Times New Roman" w:hAnsi="Times New Roman"/>
          <w:sz w:val="24"/>
          <w:szCs w:val="24"/>
        </w:rPr>
        <w:t>: Price per unit of the equipment.</w:t>
      </w:r>
    </w:p>
    <w:p w:rsidRPr="00587650" w:rsidR="00BA6439" w:rsidP="00587650" w:rsidRDefault="00BA6439" w14:paraId="66F5267E" w14:textId="77777777">
      <w:pPr>
        <w:pStyle w:val="ListParagraph"/>
        <w:numPr>
          <w:ilvl w:val="0"/>
          <w:numId w:val="24"/>
        </w:numPr>
        <w:spacing w:line="360" w:lineRule="auto"/>
        <w:jc w:val="both"/>
        <w:rPr>
          <w:rFonts w:ascii="Times New Roman" w:hAnsi="Times New Roman"/>
          <w:sz w:val="24"/>
          <w:szCs w:val="24"/>
        </w:rPr>
      </w:pPr>
      <w:proofErr w:type="spellStart"/>
      <w:r w:rsidRPr="00587650">
        <w:rPr>
          <w:rFonts w:ascii="Times New Roman" w:hAnsi="Times New Roman"/>
          <w:sz w:val="24"/>
          <w:szCs w:val="24"/>
        </w:rPr>
        <w:t>CategoryID</w:t>
      </w:r>
      <w:proofErr w:type="spellEnd"/>
      <w:r w:rsidRPr="00587650">
        <w:rPr>
          <w:rFonts w:ascii="Times New Roman" w:hAnsi="Times New Roman"/>
          <w:sz w:val="24"/>
          <w:szCs w:val="24"/>
        </w:rPr>
        <w:t xml:space="preserve"> (Foreign Key): References the Category table, linking equipment to its category.</w:t>
      </w:r>
    </w:p>
    <w:p w:rsidRPr="00587650" w:rsidR="00BA6439" w:rsidP="00587650" w:rsidRDefault="00BA6439" w14:paraId="65D2A82E" w14:textId="77777777">
      <w:pPr>
        <w:pStyle w:val="ListParagraph"/>
        <w:numPr>
          <w:ilvl w:val="0"/>
          <w:numId w:val="24"/>
        </w:numPr>
        <w:spacing w:line="360" w:lineRule="auto"/>
        <w:jc w:val="both"/>
        <w:rPr>
          <w:rFonts w:ascii="Times New Roman" w:hAnsi="Times New Roman"/>
          <w:sz w:val="24"/>
          <w:szCs w:val="24"/>
        </w:rPr>
      </w:pPr>
      <w:proofErr w:type="spellStart"/>
      <w:r w:rsidRPr="00587650">
        <w:rPr>
          <w:rFonts w:ascii="Times New Roman" w:hAnsi="Times New Roman"/>
          <w:sz w:val="24"/>
          <w:szCs w:val="24"/>
        </w:rPr>
        <w:t>QuantityInStock</w:t>
      </w:r>
      <w:proofErr w:type="spellEnd"/>
      <w:r w:rsidRPr="00587650">
        <w:rPr>
          <w:rFonts w:ascii="Times New Roman" w:hAnsi="Times New Roman"/>
          <w:sz w:val="24"/>
          <w:szCs w:val="24"/>
        </w:rPr>
        <w:t>: Quantity of the equipment available in stock.</w:t>
      </w:r>
    </w:p>
    <w:p w:rsidRPr="00587650" w:rsidR="00FC5C39" w:rsidP="00587650" w:rsidRDefault="00BA6439" w14:paraId="5F28B39B" w14:textId="5D8AE8F1">
      <w:pPr>
        <w:pStyle w:val="ListParagraph"/>
        <w:numPr>
          <w:ilvl w:val="0"/>
          <w:numId w:val="24"/>
        </w:numPr>
        <w:spacing w:line="360" w:lineRule="auto"/>
        <w:jc w:val="both"/>
        <w:rPr>
          <w:rFonts w:ascii="Times New Roman" w:hAnsi="Times New Roman"/>
          <w:sz w:val="24"/>
          <w:szCs w:val="24"/>
        </w:rPr>
      </w:pPr>
      <w:proofErr w:type="spellStart"/>
      <w:r w:rsidRPr="00587650">
        <w:rPr>
          <w:rFonts w:ascii="Times New Roman" w:hAnsi="Times New Roman"/>
          <w:sz w:val="24"/>
          <w:szCs w:val="24"/>
        </w:rPr>
        <w:t>ProducingCountry</w:t>
      </w:r>
      <w:proofErr w:type="spellEnd"/>
      <w:r w:rsidRPr="00587650">
        <w:rPr>
          <w:rFonts w:ascii="Times New Roman" w:hAnsi="Times New Roman"/>
          <w:sz w:val="24"/>
          <w:szCs w:val="24"/>
        </w:rPr>
        <w:t>: Country where the equipment is produced.</w:t>
      </w:r>
    </w:p>
    <w:p w:rsidR="00FC5C39" w:rsidP="00587650" w:rsidRDefault="001C5FA4" w14:paraId="70E293C8" w14:textId="65D55D78">
      <w:pPr>
        <w:spacing w:line="360" w:lineRule="auto"/>
        <w:ind w:left="360"/>
        <w:jc w:val="both"/>
      </w:pPr>
      <w:r>
        <w:t>T</w:t>
      </w:r>
      <w:r w:rsidRPr="00587650" w:rsidR="00BA6439">
        <w:t xml:space="preserve">he Equipment table stores details about individual equipment products. Each product has a unique </w:t>
      </w:r>
      <w:proofErr w:type="spellStart"/>
      <w:r w:rsidRPr="00587650" w:rsidR="00BA6439">
        <w:t>ProductCode</w:t>
      </w:r>
      <w:proofErr w:type="spellEnd"/>
      <w:r w:rsidRPr="00587650" w:rsidR="00BA6439">
        <w:t xml:space="preserve">, and it is associated with a specific </w:t>
      </w:r>
      <w:proofErr w:type="spellStart"/>
      <w:r w:rsidRPr="00587650" w:rsidR="00BA6439">
        <w:t>CategoryID</w:t>
      </w:r>
      <w:proofErr w:type="spellEnd"/>
      <w:r w:rsidRPr="00587650" w:rsidR="00BA6439">
        <w:t xml:space="preserve">. </w:t>
      </w:r>
      <w:proofErr w:type="spellStart"/>
      <w:r w:rsidRPr="00587650" w:rsidR="00BA6439">
        <w:t>PricePerUnit</w:t>
      </w:r>
      <w:proofErr w:type="spellEnd"/>
      <w:r w:rsidRPr="00587650" w:rsidR="00BA6439">
        <w:t xml:space="preserve"> represents the cost, </w:t>
      </w:r>
      <w:proofErr w:type="spellStart"/>
      <w:r w:rsidRPr="00587650" w:rsidR="00BA6439">
        <w:t>QuantityInStock</w:t>
      </w:r>
      <w:proofErr w:type="spellEnd"/>
      <w:r w:rsidRPr="00587650" w:rsidR="00BA6439">
        <w:t xml:space="preserve"> tracks availability, and </w:t>
      </w:r>
      <w:proofErr w:type="spellStart"/>
      <w:r w:rsidRPr="00587650" w:rsidR="00BA6439">
        <w:t>ProducingCountry</w:t>
      </w:r>
      <w:proofErr w:type="spellEnd"/>
      <w:r w:rsidRPr="00587650" w:rsidR="00BA6439">
        <w:t xml:space="preserve"> indicates where the equipment is made.</w:t>
      </w:r>
    </w:p>
    <w:p w:rsidRPr="00424417" w:rsidR="00FC5C39" w:rsidP="00587650" w:rsidRDefault="00FC5C39" w14:paraId="21D09F43" w14:textId="77777777">
      <w:pPr>
        <w:spacing w:line="360" w:lineRule="auto"/>
        <w:jc w:val="both"/>
        <w:rPr>
          <w:b/>
        </w:rPr>
      </w:pPr>
    </w:p>
    <w:p w:rsidRPr="00424417" w:rsidR="00BA6439" w:rsidP="00587650" w:rsidRDefault="00BA6439" w14:paraId="697836C3" w14:textId="13EC6F93">
      <w:pPr>
        <w:pStyle w:val="ListParagraph"/>
        <w:numPr>
          <w:ilvl w:val="1"/>
          <w:numId w:val="20"/>
        </w:numPr>
        <w:spacing w:line="360" w:lineRule="auto"/>
        <w:jc w:val="both"/>
        <w:rPr>
          <w:rFonts w:ascii="Times New Roman" w:hAnsi="Times New Roman"/>
          <w:b/>
          <w:sz w:val="24"/>
          <w:szCs w:val="24"/>
        </w:rPr>
      </w:pPr>
      <w:r w:rsidRPr="00424417">
        <w:rPr>
          <w:rFonts w:ascii="Times New Roman" w:hAnsi="Times New Roman"/>
          <w:b/>
          <w:sz w:val="24"/>
          <w:szCs w:val="24"/>
        </w:rPr>
        <w:t>Member Table</w:t>
      </w:r>
    </w:p>
    <w:p w:rsidRPr="00587650" w:rsidR="00BA6439" w:rsidP="00587650" w:rsidRDefault="00BA6439" w14:paraId="43D9CEF3" w14:textId="77777777">
      <w:pPr>
        <w:pStyle w:val="ListParagraph"/>
        <w:numPr>
          <w:ilvl w:val="0"/>
          <w:numId w:val="25"/>
        </w:numPr>
        <w:spacing w:line="360" w:lineRule="auto"/>
        <w:jc w:val="both"/>
        <w:rPr>
          <w:rFonts w:ascii="Times New Roman" w:hAnsi="Times New Roman"/>
          <w:sz w:val="24"/>
          <w:szCs w:val="24"/>
        </w:rPr>
      </w:pPr>
      <w:proofErr w:type="spellStart"/>
      <w:r w:rsidRPr="00587650">
        <w:rPr>
          <w:rFonts w:ascii="Times New Roman" w:hAnsi="Times New Roman"/>
          <w:sz w:val="24"/>
          <w:szCs w:val="24"/>
        </w:rPr>
        <w:t>MemberID</w:t>
      </w:r>
      <w:proofErr w:type="spellEnd"/>
      <w:r w:rsidRPr="00587650">
        <w:rPr>
          <w:rFonts w:ascii="Times New Roman" w:hAnsi="Times New Roman"/>
          <w:sz w:val="24"/>
          <w:szCs w:val="24"/>
        </w:rPr>
        <w:t xml:space="preserve"> (Primary Key): Unique identifier for each member.</w:t>
      </w:r>
    </w:p>
    <w:p w:rsidRPr="00587650" w:rsidR="00BA6439" w:rsidP="00587650" w:rsidRDefault="00BA6439" w14:paraId="15E520A3" w14:textId="77777777">
      <w:pPr>
        <w:pStyle w:val="ListParagraph"/>
        <w:numPr>
          <w:ilvl w:val="0"/>
          <w:numId w:val="25"/>
        </w:numPr>
        <w:spacing w:line="360" w:lineRule="auto"/>
        <w:jc w:val="both"/>
        <w:rPr>
          <w:rFonts w:ascii="Times New Roman" w:hAnsi="Times New Roman"/>
          <w:sz w:val="24"/>
          <w:szCs w:val="24"/>
        </w:rPr>
      </w:pPr>
      <w:proofErr w:type="spellStart"/>
      <w:r w:rsidRPr="00587650">
        <w:rPr>
          <w:rFonts w:ascii="Times New Roman" w:hAnsi="Times New Roman"/>
          <w:sz w:val="24"/>
          <w:szCs w:val="24"/>
        </w:rPr>
        <w:t>NationalIDOrPassportNumber</w:t>
      </w:r>
      <w:proofErr w:type="spellEnd"/>
      <w:r w:rsidRPr="00587650">
        <w:rPr>
          <w:rFonts w:ascii="Times New Roman" w:hAnsi="Times New Roman"/>
          <w:sz w:val="24"/>
          <w:szCs w:val="24"/>
        </w:rPr>
        <w:t>: National ID or passport number of the member (encrypted in actual implementation).</w:t>
      </w:r>
    </w:p>
    <w:p w:rsidRPr="00587650" w:rsidR="00BA6439" w:rsidP="00587650" w:rsidRDefault="00BA6439" w14:paraId="1221D752" w14:textId="77777777">
      <w:pPr>
        <w:pStyle w:val="ListParagraph"/>
        <w:numPr>
          <w:ilvl w:val="0"/>
          <w:numId w:val="25"/>
        </w:numPr>
        <w:spacing w:line="360" w:lineRule="auto"/>
        <w:jc w:val="both"/>
        <w:rPr>
          <w:rFonts w:ascii="Times New Roman" w:hAnsi="Times New Roman"/>
          <w:sz w:val="24"/>
          <w:szCs w:val="24"/>
        </w:rPr>
      </w:pPr>
      <w:r w:rsidRPr="00587650">
        <w:rPr>
          <w:rFonts w:ascii="Times New Roman" w:hAnsi="Times New Roman"/>
          <w:sz w:val="24"/>
          <w:szCs w:val="24"/>
        </w:rPr>
        <w:t>Name: Name of the member.</w:t>
      </w:r>
    </w:p>
    <w:p w:rsidRPr="00587650" w:rsidR="00BA6439" w:rsidP="00587650" w:rsidRDefault="00BA6439" w14:paraId="374E30EB" w14:textId="77777777">
      <w:pPr>
        <w:pStyle w:val="ListParagraph"/>
        <w:numPr>
          <w:ilvl w:val="0"/>
          <w:numId w:val="25"/>
        </w:numPr>
        <w:spacing w:line="360" w:lineRule="auto"/>
        <w:jc w:val="both"/>
        <w:rPr>
          <w:rFonts w:ascii="Times New Roman" w:hAnsi="Times New Roman"/>
          <w:sz w:val="24"/>
          <w:szCs w:val="24"/>
        </w:rPr>
      </w:pPr>
      <w:r w:rsidRPr="00587650">
        <w:rPr>
          <w:rFonts w:ascii="Times New Roman" w:hAnsi="Times New Roman"/>
          <w:sz w:val="24"/>
          <w:szCs w:val="24"/>
        </w:rPr>
        <w:t>Address: Address of the member (encrypted in actual implementation).</w:t>
      </w:r>
    </w:p>
    <w:p w:rsidRPr="00587650" w:rsidR="00BA6439" w:rsidP="00587650" w:rsidRDefault="00BA6439" w14:paraId="4DB76FD4" w14:textId="77777777">
      <w:pPr>
        <w:pStyle w:val="ListParagraph"/>
        <w:numPr>
          <w:ilvl w:val="0"/>
          <w:numId w:val="25"/>
        </w:numPr>
        <w:spacing w:line="360" w:lineRule="auto"/>
        <w:jc w:val="both"/>
        <w:rPr>
          <w:rFonts w:ascii="Times New Roman" w:hAnsi="Times New Roman"/>
          <w:sz w:val="24"/>
          <w:szCs w:val="24"/>
        </w:rPr>
      </w:pPr>
      <w:proofErr w:type="spellStart"/>
      <w:r w:rsidRPr="00587650">
        <w:rPr>
          <w:rFonts w:ascii="Times New Roman" w:hAnsi="Times New Roman"/>
          <w:sz w:val="24"/>
          <w:szCs w:val="24"/>
        </w:rPr>
        <w:t>PhoneNumber</w:t>
      </w:r>
      <w:proofErr w:type="spellEnd"/>
      <w:r w:rsidRPr="00587650">
        <w:rPr>
          <w:rFonts w:ascii="Times New Roman" w:hAnsi="Times New Roman"/>
          <w:sz w:val="24"/>
          <w:szCs w:val="24"/>
        </w:rPr>
        <w:t>: Phone number of the member.</w:t>
      </w:r>
    </w:p>
    <w:p w:rsidRPr="00587650" w:rsidR="00BA6439" w:rsidP="00587650" w:rsidRDefault="00BA6439" w14:paraId="1149E44C" w14:textId="77777777">
      <w:pPr>
        <w:pStyle w:val="ListParagraph"/>
        <w:numPr>
          <w:ilvl w:val="0"/>
          <w:numId w:val="25"/>
        </w:numPr>
        <w:spacing w:line="360" w:lineRule="auto"/>
        <w:jc w:val="both"/>
        <w:rPr>
          <w:rFonts w:ascii="Times New Roman" w:hAnsi="Times New Roman"/>
          <w:sz w:val="24"/>
          <w:szCs w:val="24"/>
        </w:rPr>
      </w:pPr>
      <w:proofErr w:type="spellStart"/>
      <w:r w:rsidRPr="00587650">
        <w:rPr>
          <w:rFonts w:ascii="Times New Roman" w:hAnsi="Times New Roman"/>
          <w:sz w:val="24"/>
          <w:szCs w:val="24"/>
        </w:rPr>
        <w:t>MemberStatus</w:t>
      </w:r>
      <w:proofErr w:type="spellEnd"/>
      <w:r w:rsidRPr="00587650">
        <w:rPr>
          <w:rFonts w:ascii="Times New Roman" w:hAnsi="Times New Roman"/>
          <w:sz w:val="24"/>
          <w:szCs w:val="24"/>
        </w:rPr>
        <w:t>: Status of the member.</w:t>
      </w:r>
    </w:p>
    <w:p w:rsidRPr="00587650" w:rsidR="00BA6439" w:rsidP="00587650" w:rsidRDefault="00BA6439" w14:paraId="5AC7E7A3" w14:textId="77777777">
      <w:pPr>
        <w:pStyle w:val="ListParagraph"/>
        <w:numPr>
          <w:ilvl w:val="0"/>
          <w:numId w:val="25"/>
        </w:numPr>
        <w:spacing w:line="360" w:lineRule="auto"/>
        <w:jc w:val="both"/>
        <w:rPr>
          <w:rFonts w:ascii="Times New Roman" w:hAnsi="Times New Roman"/>
          <w:sz w:val="24"/>
          <w:szCs w:val="24"/>
        </w:rPr>
      </w:pPr>
      <w:proofErr w:type="spellStart"/>
      <w:r w:rsidRPr="00587650">
        <w:rPr>
          <w:rFonts w:ascii="Times New Roman" w:hAnsi="Times New Roman"/>
          <w:sz w:val="24"/>
          <w:szCs w:val="24"/>
        </w:rPr>
        <w:t>LoginID</w:t>
      </w:r>
      <w:proofErr w:type="spellEnd"/>
      <w:r w:rsidRPr="00587650">
        <w:rPr>
          <w:rFonts w:ascii="Times New Roman" w:hAnsi="Times New Roman"/>
          <w:sz w:val="24"/>
          <w:szCs w:val="24"/>
        </w:rPr>
        <w:t>: Login ID of the member (encrypted in actual implementation).</w:t>
      </w:r>
    </w:p>
    <w:p w:rsidRPr="00587650" w:rsidR="00BA6439" w:rsidP="00587650" w:rsidRDefault="00BA6439" w14:paraId="420E429D" w14:textId="77777777">
      <w:pPr>
        <w:pStyle w:val="ListParagraph"/>
        <w:numPr>
          <w:ilvl w:val="0"/>
          <w:numId w:val="25"/>
        </w:numPr>
        <w:spacing w:line="360" w:lineRule="auto"/>
        <w:jc w:val="both"/>
        <w:rPr>
          <w:rFonts w:ascii="Times New Roman" w:hAnsi="Times New Roman"/>
          <w:sz w:val="24"/>
          <w:szCs w:val="24"/>
        </w:rPr>
      </w:pPr>
      <w:proofErr w:type="spellStart"/>
      <w:r w:rsidRPr="00587650">
        <w:rPr>
          <w:rFonts w:ascii="Times New Roman" w:hAnsi="Times New Roman"/>
          <w:sz w:val="24"/>
          <w:szCs w:val="24"/>
        </w:rPr>
        <w:t>LoginPW</w:t>
      </w:r>
      <w:proofErr w:type="spellEnd"/>
      <w:r w:rsidRPr="00587650">
        <w:rPr>
          <w:rFonts w:ascii="Times New Roman" w:hAnsi="Times New Roman"/>
          <w:sz w:val="24"/>
          <w:szCs w:val="24"/>
        </w:rPr>
        <w:t>: Login password of the member (encrypted in actual implementation).</w:t>
      </w:r>
    </w:p>
    <w:p w:rsidR="00FC5C39" w:rsidP="00587650" w:rsidRDefault="00BA6439" w14:paraId="19687380" w14:textId="19A92C7C">
      <w:pPr>
        <w:spacing w:line="360" w:lineRule="auto"/>
        <w:ind w:left="720"/>
        <w:jc w:val="both"/>
      </w:pPr>
      <w:r w:rsidRPr="00587650">
        <w:t xml:space="preserve">The Member table holds information about members. </w:t>
      </w:r>
      <w:proofErr w:type="spellStart"/>
      <w:r w:rsidRPr="00587650">
        <w:t>MemberID</w:t>
      </w:r>
      <w:proofErr w:type="spellEnd"/>
      <w:r w:rsidRPr="00587650">
        <w:t xml:space="preserve"> is unique for each member. Sensitive data like </w:t>
      </w:r>
      <w:proofErr w:type="spellStart"/>
      <w:r w:rsidRPr="00587650">
        <w:t>NationalIDOrPassportNumber</w:t>
      </w:r>
      <w:proofErr w:type="spellEnd"/>
      <w:r w:rsidRPr="00587650">
        <w:t xml:space="preserve">, Address, </w:t>
      </w:r>
      <w:proofErr w:type="spellStart"/>
      <w:r w:rsidRPr="00587650">
        <w:t>LoginID</w:t>
      </w:r>
      <w:proofErr w:type="spellEnd"/>
      <w:r w:rsidRPr="00587650">
        <w:t xml:space="preserve">, and </w:t>
      </w:r>
      <w:proofErr w:type="spellStart"/>
      <w:r w:rsidRPr="00587650">
        <w:t>LoginPW</w:t>
      </w:r>
      <w:proofErr w:type="spellEnd"/>
      <w:r w:rsidRPr="00587650">
        <w:t xml:space="preserve"> are stored in encrypted form. </w:t>
      </w:r>
      <w:proofErr w:type="spellStart"/>
      <w:r w:rsidRPr="00587650">
        <w:t>PhoneNumber</w:t>
      </w:r>
      <w:proofErr w:type="spellEnd"/>
      <w:r w:rsidRPr="00587650">
        <w:t xml:space="preserve"> and </w:t>
      </w:r>
      <w:proofErr w:type="spellStart"/>
      <w:r w:rsidRPr="00587650">
        <w:t>MemberStatus</w:t>
      </w:r>
      <w:proofErr w:type="spellEnd"/>
      <w:r w:rsidRPr="00587650">
        <w:t xml:space="preserve"> provide additional details.</w:t>
      </w:r>
    </w:p>
    <w:p w:rsidR="00FC5C39" w:rsidP="00587650" w:rsidRDefault="00FC5C39" w14:paraId="094D81DF" w14:textId="77777777">
      <w:pPr>
        <w:spacing w:line="360" w:lineRule="auto"/>
        <w:jc w:val="both"/>
      </w:pPr>
    </w:p>
    <w:p w:rsidRPr="00424417" w:rsidR="00BA6439" w:rsidP="00587650" w:rsidRDefault="00BA6439" w14:paraId="4A506E36" w14:textId="3D39B323">
      <w:pPr>
        <w:pStyle w:val="ListParagraph"/>
        <w:numPr>
          <w:ilvl w:val="1"/>
          <w:numId w:val="20"/>
        </w:numPr>
        <w:spacing w:line="360" w:lineRule="auto"/>
        <w:jc w:val="both"/>
        <w:rPr>
          <w:rFonts w:ascii="Times New Roman" w:hAnsi="Times New Roman"/>
          <w:b/>
          <w:sz w:val="24"/>
          <w:szCs w:val="24"/>
        </w:rPr>
      </w:pPr>
      <w:r w:rsidRPr="00424417">
        <w:rPr>
          <w:rFonts w:ascii="Times New Roman" w:hAnsi="Times New Roman"/>
          <w:b/>
          <w:sz w:val="24"/>
          <w:szCs w:val="24"/>
        </w:rPr>
        <w:t>Transaction Table</w:t>
      </w:r>
    </w:p>
    <w:p w:rsidRPr="00587650" w:rsidR="00BA6439" w:rsidP="00587650" w:rsidRDefault="00BA6439" w14:paraId="4A753BA3" w14:textId="77777777">
      <w:pPr>
        <w:pStyle w:val="ListParagraph"/>
        <w:numPr>
          <w:ilvl w:val="0"/>
          <w:numId w:val="26"/>
        </w:numPr>
        <w:spacing w:line="360" w:lineRule="auto"/>
        <w:jc w:val="both"/>
        <w:rPr>
          <w:rFonts w:ascii="Times New Roman" w:hAnsi="Times New Roman"/>
          <w:sz w:val="24"/>
          <w:szCs w:val="24"/>
        </w:rPr>
      </w:pPr>
      <w:proofErr w:type="spellStart"/>
      <w:r w:rsidRPr="00587650">
        <w:rPr>
          <w:rFonts w:ascii="Times New Roman" w:hAnsi="Times New Roman"/>
          <w:sz w:val="24"/>
          <w:szCs w:val="24"/>
        </w:rPr>
        <w:t>TransactionCode</w:t>
      </w:r>
      <w:proofErr w:type="spellEnd"/>
      <w:r w:rsidRPr="00587650">
        <w:rPr>
          <w:rFonts w:ascii="Times New Roman" w:hAnsi="Times New Roman"/>
          <w:sz w:val="24"/>
          <w:szCs w:val="24"/>
        </w:rPr>
        <w:t xml:space="preserve"> (Primary Key): Unique identifier for each transaction.</w:t>
      </w:r>
    </w:p>
    <w:p w:rsidRPr="00587650" w:rsidR="00BA6439" w:rsidP="00587650" w:rsidRDefault="00BA6439" w14:paraId="0E7DC199" w14:textId="77777777">
      <w:pPr>
        <w:pStyle w:val="ListParagraph"/>
        <w:numPr>
          <w:ilvl w:val="0"/>
          <w:numId w:val="26"/>
        </w:numPr>
        <w:spacing w:line="360" w:lineRule="auto"/>
        <w:jc w:val="both"/>
        <w:rPr>
          <w:rFonts w:ascii="Times New Roman" w:hAnsi="Times New Roman"/>
          <w:sz w:val="24"/>
          <w:szCs w:val="24"/>
        </w:rPr>
      </w:pPr>
      <w:proofErr w:type="spellStart"/>
      <w:r w:rsidRPr="00587650">
        <w:rPr>
          <w:rFonts w:ascii="Times New Roman" w:hAnsi="Times New Roman"/>
          <w:sz w:val="24"/>
          <w:szCs w:val="24"/>
        </w:rPr>
        <w:t>ProductCode</w:t>
      </w:r>
      <w:proofErr w:type="spellEnd"/>
      <w:r w:rsidRPr="00587650">
        <w:rPr>
          <w:rFonts w:ascii="Times New Roman" w:hAnsi="Times New Roman"/>
          <w:sz w:val="24"/>
          <w:szCs w:val="24"/>
        </w:rPr>
        <w:t xml:space="preserve"> (Foreign Key): References the Equipment table, indicating the purchased product.</w:t>
      </w:r>
    </w:p>
    <w:p w:rsidRPr="00587650" w:rsidR="00BA6439" w:rsidP="00587650" w:rsidRDefault="00BA6439" w14:paraId="0978B4D8" w14:textId="77777777">
      <w:pPr>
        <w:pStyle w:val="ListParagraph"/>
        <w:numPr>
          <w:ilvl w:val="0"/>
          <w:numId w:val="26"/>
        </w:numPr>
        <w:spacing w:line="360" w:lineRule="auto"/>
        <w:jc w:val="both"/>
        <w:rPr>
          <w:rFonts w:ascii="Times New Roman" w:hAnsi="Times New Roman"/>
          <w:sz w:val="24"/>
          <w:szCs w:val="24"/>
        </w:rPr>
      </w:pPr>
      <w:proofErr w:type="spellStart"/>
      <w:r w:rsidRPr="00587650">
        <w:rPr>
          <w:rFonts w:ascii="Times New Roman" w:hAnsi="Times New Roman"/>
          <w:sz w:val="24"/>
          <w:szCs w:val="24"/>
        </w:rPr>
        <w:t>MemberID</w:t>
      </w:r>
      <w:proofErr w:type="spellEnd"/>
      <w:r w:rsidRPr="00587650">
        <w:rPr>
          <w:rFonts w:ascii="Times New Roman" w:hAnsi="Times New Roman"/>
          <w:sz w:val="24"/>
          <w:szCs w:val="24"/>
        </w:rPr>
        <w:t xml:space="preserve"> (Foreign Key): References the Member table, identifying the member involved.</w:t>
      </w:r>
    </w:p>
    <w:p w:rsidRPr="00587650" w:rsidR="00BA6439" w:rsidP="00587650" w:rsidRDefault="00BA6439" w14:paraId="76BE8706" w14:textId="77777777">
      <w:pPr>
        <w:pStyle w:val="ListParagraph"/>
        <w:numPr>
          <w:ilvl w:val="0"/>
          <w:numId w:val="26"/>
        </w:numPr>
        <w:spacing w:line="360" w:lineRule="auto"/>
        <w:jc w:val="both"/>
        <w:rPr>
          <w:rFonts w:ascii="Times New Roman" w:hAnsi="Times New Roman"/>
          <w:sz w:val="24"/>
          <w:szCs w:val="24"/>
        </w:rPr>
      </w:pPr>
      <w:proofErr w:type="spellStart"/>
      <w:r w:rsidRPr="00587650">
        <w:rPr>
          <w:rFonts w:ascii="Times New Roman" w:hAnsi="Times New Roman"/>
          <w:sz w:val="24"/>
          <w:szCs w:val="24"/>
        </w:rPr>
        <w:t>TransactionDate</w:t>
      </w:r>
      <w:proofErr w:type="spellEnd"/>
      <w:r w:rsidRPr="00587650">
        <w:rPr>
          <w:rFonts w:ascii="Times New Roman" w:hAnsi="Times New Roman"/>
          <w:sz w:val="24"/>
          <w:szCs w:val="24"/>
        </w:rPr>
        <w:t>: Date of the transaction.</w:t>
      </w:r>
    </w:p>
    <w:p w:rsidRPr="00587650" w:rsidR="00BA6439" w:rsidP="00587650" w:rsidRDefault="00BA6439" w14:paraId="064EF91A" w14:textId="77777777">
      <w:pPr>
        <w:pStyle w:val="ListParagraph"/>
        <w:numPr>
          <w:ilvl w:val="0"/>
          <w:numId w:val="26"/>
        </w:numPr>
        <w:spacing w:line="360" w:lineRule="auto"/>
        <w:jc w:val="both"/>
        <w:rPr>
          <w:rFonts w:ascii="Times New Roman" w:hAnsi="Times New Roman"/>
          <w:sz w:val="24"/>
          <w:szCs w:val="24"/>
        </w:rPr>
      </w:pPr>
      <w:proofErr w:type="spellStart"/>
      <w:r w:rsidRPr="00587650">
        <w:rPr>
          <w:rFonts w:ascii="Times New Roman" w:hAnsi="Times New Roman"/>
          <w:sz w:val="24"/>
          <w:szCs w:val="24"/>
        </w:rPr>
        <w:t>QuantityPurchase</w:t>
      </w:r>
      <w:proofErr w:type="spellEnd"/>
      <w:r w:rsidRPr="00587650">
        <w:rPr>
          <w:rFonts w:ascii="Times New Roman" w:hAnsi="Times New Roman"/>
          <w:sz w:val="24"/>
          <w:szCs w:val="24"/>
        </w:rPr>
        <w:t>: Quantity of the product purchased.</w:t>
      </w:r>
    </w:p>
    <w:p w:rsidRPr="00587650" w:rsidR="00BA6439" w:rsidP="00587650" w:rsidRDefault="00BA6439" w14:paraId="1EB7211B" w14:textId="77777777">
      <w:pPr>
        <w:pStyle w:val="ListParagraph"/>
        <w:numPr>
          <w:ilvl w:val="0"/>
          <w:numId w:val="26"/>
        </w:numPr>
        <w:spacing w:line="360" w:lineRule="auto"/>
        <w:jc w:val="both"/>
        <w:rPr>
          <w:rFonts w:ascii="Times New Roman" w:hAnsi="Times New Roman"/>
          <w:sz w:val="24"/>
          <w:szCs w:val="24"/>
        </w:rPr>
      </w:pPr>
      <w:proofErr w:type="spellStart"/>
      <w:r w:rsidRPr="00587650">
        <w:rPr>
          <w:rFonts w:ascii="Times New Roman" w:hAnsi="Times New Roman"/>
          <w:sz w:val="24"/>
          <w:szCs w:val="24"/>
        </w:rPr>
        <w:t>TotalBeforeDiscount</w:t>
      </w:r>
      <w:proofErr w:type="spellEnd"/>
      <w:r w:rsidRPr="00587650">
        <w:rPr>
          <w:rFonts w:ascii="Times New Roman" w:hAnsi="Times New Roman"/>
          <w:sz w:val="24"/>
          <w:szCs w:val="24"/>
        </w:rPr>
        <w:t>: Total cost before any discounts.</w:t>
      </w:r>
    </w:p>
    <w:p w:rsidRPr="00587650" w:rsidR="00FC5C39" w:rsidP="00587650" w:rsidRDefault="00BA6439" w14:paraId="05A8691A" w14:textId="727DC74C">
      <w:pPr>
        <w:pStyle w:val="ListParagraph"/>
        <w:numPr>
          <w:ilvl w:val="0"/>
          <w:numId w:val="26"/>
        </w:numPr>
        <w:spacing w:line="360" w:lineRule="auto"/>
        <w:jc w:val="both"/>
        <w:rPr>
          <w:rFonts w:ascii="Times New Roman" w:hAnsi="Times New Roman"/>
          <w:sz w:val="24"/>
          <w:szCs w:val="24"/>
        </w:rPr>
      </w:pPr>
      <w:proofErr w:type="spellStart"/>
      <w:r w:rsidRPr="00587650">
        <w:rPr>
          <w:rFonts w:ascii="Times New Roman" w:hAnsi="Times New Roman"/>
          <w:sz w:val="24"/>
          <w:szCs w:val="24"/>
        </w:rPr>
        <w:t>TotalAfterDiscount</w:t>
      </w:r>
      <w:proofErr w:type="spellEnd"/>
      <w:r w:rsidRPr="00587650">
        <w:rPr>
          <w:rFonts w:ascii="Times New Roman" w:hAnsi="Times New Roman"/>
          <w:sz w:val="24"/>
          <w:szCs w:val="24"/>
        </w:rPr>
        <w:t>: Total cost after applying discounts.</w:t>
      </w:r>
    </w:p>
    <w:p w:rsidR="00FC5C39" w:rsidP="00587650" w:rsidRDefault="00BA6439" w14:paraId="213D0503" w14:textId="0A1C5409">
      <w:pPr>
        <w:spacing w:line="360" w:lineRule="auto"/>
        <w:ind w:left="360"/>
        <w:jc w:val="both"/>
      </w:pPr>
      <w:r w:rsidRPr="00587650">
        <w:t xml:space="preserve">The Transaction table records details of product purchases by members. </w:t>
      </w:r>
      <w:proofErr w:type="spellStart"/>
      <w:r w:rsidRPr="00587650">
        <w:t>TransactionCode</w:t>
      </w:r>
      <w:proofErr w:type="spellEnd"/>
      <w:r w:rsidRPr="00587650">
        <w:t xml:space="preserve"> is unique, and it references </w:t>
      </w:r>
      <w:proofErr w:type="spellStart"/>
      <w:r w:rsidRPr="00587650">
        <w:t>ProductCode</w:t>
      </w:r>
      <w:proofErr w:type="spellEnd"/>
      <w:r w:rsidRPr="00587650">
        <w:t xml:space="preserve"> and </w:t>
      </w:r>
      <w:proofErr w:type="spellStart"/>
      <w:r w:rsidRPr="00587650">
        <w:t>MemberID</w:t>
      </w:r>
      <w:proofErr w:type="spellEnd"/>
      <w:r w:rsidRPr="00587650">
        <w:t xml:space="preserve"> for the involved items. </w:t>
      </w:r>
      <w:proofErr w:type="spellStart"/>
      <w:r w:rsidRPr="00587650">
        <w:t>QuantityPurchase</w:t>
      </w:r>
      <w:proofErr w:type="spellEnd"/>
      <w:r w:rsidRPr="00587650">
        <w:t xml:space="preserve">, </w:t>
      </w:r>
      <w:proofErr w:type="spellStart"/>
      <w:r w:rsidRPr="00587650">
        <w:t>TransactionDate</w:t>
      </w:r>
      <w:proofErr w:type="spellEnd"/>
      <w:r w:rsidRPr="00587650">
        <w:t>, and Total costs are also tracked.</w:t>
      </w:r>
    </w:p>
    <w:p w:rsidR="00FC5C39" w:rsidP="00587650" w:rsidRDefault="00FC5C39" w14:paraId="252A82C8" w14:textId="77777777">
      <w:pPr>
        <w:spacing w:line="360" w:lineRule="auto"/>
        <w:jc w:val="both"/>
      </w:pPr>
    </w:p>
    <w:p w:rsidRPr="00424417" w:rsidR="006E0437" w:rsidP="00587650" w:rsidRDefault="006E0437" w14:paraId="584F9CC5" w14:textId="72358260">
      <w:pPr>
        <w:pStyle w:val="ListParagraph"/>
        <w:numPr>
          <w:ilvl w:val="1"/>
          <w:numId w:val="20"/>
        </w:numPr>
        <w:spacing w:line="360" w:lineRule="auto"/>
        <w:jc w:val="both"/>
        <w:rPr>
          <w:rFonts w:ascii="Times New Roman" w:hAnsi="Times New Roman"/>
          <w:b/>
          <w:sz w:val="24"/>
          <w:szCs w:val="24"/>
        </w:rPr>
      </w:pPr>
      <w:proofErr w:type="spellStart"/>
      <w:r w:rsidRPr="00424417">
        <w:rPr>
          <w:rFonts w:ascii="Times New Roman" w:hAnsi="Times New Roman"/>
          <w:b/>
          <w:sz w:val="24"/>
          <w:szCs w:val="24"/>
        </w:rPr>
        <w:t>OrderItem</w:t>
      </w:r>
      <w:proofErr w:type="spellEnd"/>
      <w:r w:rsidRPr="00424417">
        <w:rPr>
          <w:rFonts w:ascii="Times New Roman" w:hAnsi="Times New Roman"/>
          <w:b/>
          <w:sz w:val="24"/>
          <w:szCs w:val="24"/>
        </w:rPr>
        <w:t xml:space="preserve"> Table</w:t>
      </w:r>
    </w:p>
    <w:p w:rsidRPr="00587650" w:rsidR="006E0437" w:rsidP="00587650" w:rsidRDefault="006E0437" w14:paraId="013E0411" w14:textId="77777777">
      <w:pPr>
        <w:pStyle w:val="ListParagraph"/>
        <w:numPr>
          <w:ilvl w:val="0"/>
          <w:numId w:val="27"/>
        </w:numPr>
        <w:spacing w:line="360" w:lineRule="auto"/>
        <w:jc w:val="both"/>
        <w:rPr>
          <w:rFonts w:ascii="Times New Roman" w:hAnsi="Times New Roman"/>
          <w:sz w:val="24"/>
          <w:szCs w:val="24"/>
        </w:rPr>
      </w:pPr>
      <w:proofErr w:type="spellStart"/>
      <w:r w:rsidRPr="00587650">
        <w:rPr>
          <w:rFonts w:ascii="Times New Roman" w:hAnsi="Times New Roman"/>
          <w:sz w:val="24"/>
          <w:szCs w:val="24"/>
        </w:rPr>
        <w:t>OrderCode</w:t>
      </w:r>
      <w:proofErr w:type="spellEnd"/>
      <w:r w:rsidRPr="00587650">
        <w:rPr>
          <w:rFonts w:ascii="Times New Roman" w:hAnsi="Times New Roman"/>
          <w:sz w:val="24"/>
          <w:szCs w:val="24"/>
        </w:rPr>
        <w:t xml:space="preserve"> (Primary Key): Unique identifier for each order.</w:t>
      </w:r>
    </w:p>
    <w:p w:rsidRPr="00587650" w:rsidR="006E0437" w:rsidP="00587650" w:rsidRDefault="006E0437" w14:paraId="432EB321" w14:textId="77777777">
      <w:pPr>
        <w:pStyle w:val="ListParagraph"/>
        <w:numPr>
          <w:ilvl w:val="0"/>
          <w:numId w:val="27"/>
        </w:numPr>
        <w:spacing w:line="360" w:lineRule="auto"/>
        <w:jc w:val="both"/>
        <w:rPr>
          <w:rFonts w:ascii="Times New Roman" w:hAnsi="Times New Roman"/>
          <w:sz w:val="24"/>
          <w:szCs w:val="24"/>
        </w:rPr>
      </w:pPr>
      <w:proofErr w:type="spellStart"/>
      <w:r w:rsidRPr="00587650">
        <w:rPr>
          <w:rFonts w:ascii="Times New Roman" w:hAnsi="Times New Roman"/>
          <w:sz w:val="24"/>
          <w:szCs w:val="24"/>
        </w:rPr>
        <w:t>ProductCode</w:t>
      </w:r>
      <w:proofErr w:type="spellEnd"/>
      <w:r w:rsidRPr="00587650">
        <w:rPr>
          <w:rFonts w:ascii="Times New Roman" w:hAnsi="Times New Roman"/>
          <w:sz w:val="24"/>
          <w:szCs w:val="24"/>
        </w:rPr>
        <w:t xml:space="preserve"> (Foreign Key): References the Equipment table, indicating the ordered product.</w:t>
      </w:r>
    </w:p>
    <w:p w:rsidRPr="00587650" w:rsidR="006E0437" w:rsidP="00587650" w:rsidRDefault="006E0437" w14:paraId="719AC03E" w14:textId="77777777">
      <w:pPr>
        <w:pStyle w:val="ListParagraph"/>
        <w:numPr>
          <w:ilvl w:val="0"/>
          <w:numId w:val="27"/>
        </w:numPr>
        <w:spacing w:line="360" w:lineRule="auto"/>
        <w:jc w:val="both"/>
        <w:rPr>
          <w:rFonts w:ascii="Times New Roman" w:hAnsi="Times New Roman"/>
          <w:sz w:val="24"/>
          <w:szCs w:val="24"/>
        </w:rPr>
      </w:pPr>
      <w:proofErr w:type="spellStart"/>
      <w:r w:rsidRPr="00587650">
        <w:rPr>
          <w:rFonts w:ascii="Times New Roman" w:hAnsi="Times New Roman"/>
          <w:sz w:val="24"/>
          <w:szCs w:val="24"/>
        </w:rPr>
        <w:t>OrderDate</w:t>
      </w:r>
      <w:proofErr w:type="spellEnd"/>
      <w:r w:rsidRPr="00587650">
        <w:rPr>
          <w:rFonts w:ascii="Times New Roman" w:hAnsi="Times New Roman"/>
          <w:sz w:val="24"/>
          <w:szCs w:val="24"/>
        </w:rPr>
        <w:t>: Date of the order.</w:t>
      </w:r>
    </w:p>
    <w:p w:rsidRPr="00587650" w:rsidR="006E0437" w:rsidP="00587650" w:rsidRDefault="006E0437" w14:paraId="58CE0C39" w14:textId="77777777">
      <w:pPr>
        <w:pStyle w:val="ListParagraph"/>
        <w:numPr>
          <w:ilvl w:val="0"/>
          <w:numId w:val="27"/>
        </w:numPr>
        <w:spacing w:line="360" w:lineRule="auto"/>
        <w:jc w:val="both"/>
        <w:rPr>
          <w:rFonts w:ascii="Times New Roman" w:hAnsi="Times New Roman"/>
          <w:sz w:val="24"/>
          <w:szCs w:val="24"/>
        </w:rPr>
      </w:pPr>
      <w:proofErr w:type="spellStart"/>
      <w:r w:rsidRPr="00587650">
        <w:rPr>
          <w:rFonts w:ascii="Times New Roman" w:hAnsi="Times New Roman"/>
          <w:sz w:val="24"/>
          <w:szCs w:val="24"/>
        </w:rPr>
        <w:t>QuantityPurchase</w:t>
      </w:r>
      <w:proofErr w:type="spellEnd"/>
      <w:r w:rsidRPr="00587650">
        <w:rPr>
          <w:rFonts w:ascii="Times New Roman" w:hAnsi="Times New Roman"/>
          <w:sz w:val="24"/>
          <w:szCs w:val="24"/>
        </w:rPr>
        <w:t>: Quantity of the product ordered.</w:t>
      </w:r>
    </w:p>
    <w:p w:rsidR="00FC5C39" w:rsidP="00587650" w:rsidRDefault="006E0437" w14:paraId="69AD8A8F" w14:textId="7BD09F94">
      <w:pPr>
        <w:spacing w:line="360" w:lineRule="auto"/>
        <w:ind w:left="360"/>
        <w:jc w:val="both"/>
      </w:pPr>
      <w:r w:rsidRPr="00587650">
        <w:t xml:space="preserve">The </w:t>
      </w:r>
      <w:proofErr w:type="spellStart"/>
      <w:r w:rsidRPr="00587650">
        <w:t>OrderItem</w:t>
      </w:r>
      <w:proofErr w:type="spellEnd"/>
      <w:r w:rsidRPr="00587650">
        <w:t xml:space="preserve"> table stores information about product orders. </w:t>
      </w:r>
      <w:proofErr w:type="spellStart"/>
      <w:r w:rsidRPr="00587650">
        <w:t>OrderCode</w:t>
      </w:r>
      <w:proofErr w:type="spellEnd"/>
      <w:r w:rsidRPr="00587650">
        <w:t xml:space="preserve"> is unique, and it is associated with a specific </w:t>
      </w:r>
      <w:proofErr w:type="spellStart"/>
      <w:r w:rsidRPr="00587650">
        <w:t>ProductCode</w:t>
      </w:r>
      <w:proofErr w:type="spellEnd"/>
      <w:r w:rsidRPr="00587650">
        <w:t xml:space="preserve"> and </w:t>
      </w:r>
      <w:proofErr w:type="spellStart"/>
      <w:r w:rsidRPr="00587650">
        <w:t>QuantityPurchase</w:t>
      </w:r>
      <w:proofErr w:type="spellEnd"/>
      <w:r w:rsidRPr="00587650">
        <w:t xml:space="preserve">. </w:t>
      </w:r>
      <w:proofErr w:type="spellStart"/>
      <w:r w:rsidRPr="00587650">
        <w:t>OrderDate</w:t>
      </w:r>
      <w:proofErr w:type="spellEnd"/>
      <w:r w:rsidRPr="00587650">
        <w:t xml:space="preserve"> tracks when the order was placed.</w:t>
      </w:r>
    </w:p>
    <w:p w:rsidRPr="00424417" w:rsidR="00FC5C39" w:rsidP="00587650" w:rsidRDefault="00FC5C39" w14:paraId="3A5685E0" w14:textId="77777777">
      <w:pPr>
        <w:spacing w:line="360" w:lineRule="auto"/>
        <w:jc w:val="both"/>
        <w:rPr>
          <w:b/>
        </w:rPr>
      </w:pPr>
    </w:p>
    <w:p w:rsidRPr="00424417" w:rsidR="00587650" w:rsidP="00587650" w:rsidRDefault="00587650" w14:paraId="1EC6830A" w14:textId="7B7C5C0B">
      <w:pPr>
        <w:pStyle w:val="ListParagraph"/>
        <w:numPr>
          <w:ilvl w:val="1"/>
          <w:numId w:val="20"/>
        </w:numPr>
        <w:spacing w:line="360" w:lineRule="auto"/>
        <w:jc w:val="both"/>
        <w:rPr>
          <w:rFonts w:ascii="Times New Roman" w:hAnsi="Times New Roman"/>
          <w:b/>
          <w:sz w:val="24"/>
          <w:szCs w:val="24"/>
        </w:rPr>
      </w:pPr>
      <w:proofErr w:type="spellStart"/>
      <w:r w:rsidRPr="00424417">
        <w:rPr>
          <w:rFonts w:ascii="Times New Roman" w:hAnsi="Times New Roman"/>
          <w:b/>
          <w:sz w:val="24"/>
          <w:szCs w:val="24"/>
        </w:rPr>
        <w:t>PurchaseCategory</w:t>
      </w:r>
      <w:proofErr w:type="spellEnd"/>
      <w:r w:rsidRPr="00424417">
        <w:rPr>
          <w:rFonts w:ascii="Times New Roman" w:hAnsi="Times New Roman"/>
          <w:b/>
          <w:sz w:val="24"/>
          <w:szCs w:val="24"/>
        </w:rPr>
        <w:t xml:space="preserve"> Table</w:t>
      </w:r>
    </w:p>
    <w:p w:rsidRPr="00587650" w:rsidR="00587650" w:rsidP="00587650" w:rsidRDefault="00587650" w14:paraId="409DE502" w14:textId="77777777">
      <w:pPr>
        <w:pStyle w:val="ListParagraph"/>
        <w:numPr>
          <w:ilvl w:val="0"/>
          <w:numId w:val="28"/>
        </w:numPr>
        <w:spacing w:line="360" w:lineRule="auto"/>
        <w:jc w:val="both"/>
        <w:rPr>
          <w:rFonts w:ascii="Times New Roman" w:hAnsi="Times New Roman"/>
          <w:sz w:val="24"/>
          <w:szCs w:val="24"/>
        </w:rPr>
      </w:pPr>
      <w:proofErr w:type="spellStart"/>
      <w:r w:rsidRPr="00587650">
        <w:rPr>
          <w:rFonts w:ascii="Times New Roman" w:hAnsi="Times New Roman"/>
          <w:sz w:val="24"/>
          <w:szCs w:val="24"/>
        </w:rPr>
        <w:t>TransactionCode</w:t>
      </w:r>
      <w:proofErr w:type="spellEnd"/>
      <w:r w:rsidRPr="00587650">
        <w:rPr>
          <w:rFonts w:ascii="Times New Roman" w:hAnsi="Times New Roman"/>
          <w:sz w:val="24"/>
          <w:szCs w:val="24"/>
        </w:rPr>
        <w:t xml:space="preserve"> (Primary Key, Foreign Key): References the Transaction table.</w:t>
      </w:r>
    </w:p>
    <w:p w:rsidRPr="00587650" w:rsidR="00587650" w:rsidP="00587650" w:rsidRDefault="00587650" w14:paraId="0467576B" w14:textId="77777777">
      <w:pPr>
        <w:pStyle w:val="ListParagraph"/>
        <w:numPr>
          <w:ilvl w:val="0"/>
          <w:numId w:val="28"/>
        </w:numPr>
        <w:spacing w:line="360" w:lineRule="auto"/>
        <w:jc w:val="both"/>
        <w:rPr>
          <w:rFonts w:ascii="Times New Roman" w:hAnsi="Times New Roman"/>
          <w:sz w:val="24"/>
          <w:szCs w:val="24"/>
        </w:rPr>
      </w:pPr>
      <w:proofErr w:type="spellStart"/>
      <w:r w:rsidRPr="00587650">
        <w:rPr>
          <w:rFonts w:ascii="Times New Roman" w:hAnsi="Times New Roman"/>
          <w:sz w:val="24"/>
          <w:szCs w:val="24"/>
        </w:rPr>
        <w:t>CategoryID</w:t>
      </w:r>
      <w:proofErr w:type="spellEnd"/>
      <w:r w:rsidRPr="00587650">
        <w:rPr>
          <w:rFonts w:ascii="Times New Roman" w:hAnsi="Times New Roman"/>
          <w:sz w:val="24"/>
          <w:szCs w:val="24"/>
        </w:rPr>
        <w:t xml:space="preserve"> (Primary Key, Foreign Key): References the Category table.</w:t>
      </w:r>
    </w:p>
    <w:p w:rsidR="00FC5C39" w:rsidP="00587650" w:rsidRDefault="00587650" w14:paraId="404C4370" w14:textId="12C797D1">
      <w:pPr>
        <w:spacing w:line="360" w:lineRule="auto"/>
        <w:ind w:left="360"/>
        <w:jc w:val="both"/>
      </w:pPr>
      <w:r w:rsidRPr="00587650">
        <w:t xml:space="preserve">The </w:t>
      </w:r>
      <w:proofErr w:type="spellStart"/>
      <w:r w:rsidRPr="00587650">
        <w:t>PurchaseCategory</w:t>
      </w:r>
      <w:proofErr w:type="spellEnd"/>
      <w:r w:rsidRPr="00587650">
        <w:t xml:space="preserve"> table represents a many-to-many relationship between transactions and categories. It connects specific transactions with the categories of products involved.</w:t>
      </w:r>
    </w:p>
    <w:p w:rsidR="00FC5C39" w:rsidP="00587650" w:rsidRDefault="00FC5C39" w14:paraId="5FBBB4BE" w14:textId="77777777">
      <w:pPr>
        <w:spacing w:line="360" w:lineRule="auto"/>
        <w:ind w:left="360"/>
        <w:jc w:val="both"/>
      </w:pPr>
    </w:p>
    <w:p w:rsidRPr="002F60AC" w:rsidR="00005B46" w:rsidP="00D82010" w:rsidRDefault="00206213" w14:paraId="7EF0A3AB" w14:textId="67889828">
      <w:pPr>
        <w:pStyle w:val="Heading1"/>
        <w:numPr>
          <w:ilvl w:val="0"/>
          <w:numId w:val="20"/>
        </w:numPr>
        <w:spacing w:line="360" w:lineRule="auto"/>
        <w:jc w:val="both"/>
        <w:rPr>
          <w:bCs w:val="0"/>
          <w:sz w:val="32"/>
          <w:szCs w:val="32"/>
        </w:rPr>
      </w:pPr>
      <w:bookmarkStart w:name="_Toc142658664" w:id="3"/>
      <w:r>
        <w:rPr>
          <w:bCs w:val="0"/>
          <w:sz w:val="32"/>
          <w:szCs w:val="32"/>
        </w:rPr>
        <w:t>Backup and Restore Strategy</w:t>
      </w:r>
      <w:bookmarkEnd w:id="3"/>
    </w:p>
    <w:p w:rsidR="00206213" w:rsidP="00EC77D3" w:rsidRDefault="00206213" w14:paraId="05E9AB29" w14:textId="1BA490BE">
      <w:pPr>
        <w:pStyle w:val="Heading2"/>
        <w:numPr>
          <w:ilvl w:val="1"/>
          <w:numId w:val="16"/>
        </w:numPr>
        <w:spacing w:line="360" w:lineRule="auto"/>
        <w:ind w:left="567" w:hanging="567"/>
        <w:jc w:val="both"/>
        <w:rPr>
          <w:b/>
          <w:bCs w:val="0"/>
        </w:rPr>
      </w:pPr>
      <w:bookmarkStart w:name="_Toc142658665" w:id="4"/>
      <w:r>
        <w:rPr>
          <w:b/>
          <w:bCs w:val="0"/>
        </w:rPr>
        <w:t>Strategy 1</w:t>
      </w:r>
      <w:bookmarkEnd w:id="4"/>
    </w:p>
    <w:p w:rsidR="0026603E" w:rsidP="00154849" w:rsidRDefault="00C2307F" w14:paraId="5B791AF6" w14:textId="1262C5DF">
      <w:pPr>
        <w:spacing w:line="360" w:lineRule="auto"/>
        <w:ind w:firstLine="567"/>
        <w:jc w:val="both"/>
      </w:pPr>
      <w:r>
        <w:t xml:space="preserve">There are three types of backups in the SQL Server such as Full backup, differential backup, and </w:t>
      </w:r>
      <w:r w:rsidRPr="00A72A56" w:rsidR="00A72A56">
        <w:t>Incremental backups</w:t>
      </w:r>
      <w:r w:rsidR="00CC306A">
        <w:t xml:space="preserve">. In this part, </w:t>
      </w:r>
      <w:r w:rsidR="00F41EC5">
        <w:t xml:space="preserve">the student will explain about </w:t>
      </w:r>
      <w:r w:rsidR="00E870C9">
        <w:t>Full Backup Strategy</w:t>
      </w:r>
      <w:r w:rsidR="00154849">
        <w:t>.</w:t>
      </w:r>
    </w:p>
    <w:p w:rsidR="00154849" w:rsidP="00154849" w:rsidRDefault="00154849" w14:paraId="2B4EE931" w14:textId="4BB511E6">
      <w:pPr>
        <w:spacing w:line="360" w:lineRule="auto"/>
        <w:ind w:firstLine="567"/>
        <w:jc w:val="both"/>
      </w:pPr>
      <w:r>
        <w:t xml:space="preserve">Full </w:t>
      </w:r>
      <w:proofErr w:type="spellStart"/>
      <w:r>
        <w:t>Backup</w:t>
      </w:r>
      <w:proofErr w:type="spellEnd"/>
      <w:r>
        <w:t xml:space="preserve"> in SQL Server is the most fundamental and comprehensive sort of backup process. </w:t>
      </w:r>
      <w:r w:rsidR="00B41121">
        <w:t>By the name of “Full”, it copies all the data on the SQL database server</w:t>
      </w:r>
      <w:r w:rsidR="00647D30">
        <w:t xml:space="preserve"> which make this as the advantages of using the full backup </w:t>
      </w:r>
      <w:r w:rsidR="00734428">
        <w:t>strategy.</w:t>
      </w:r>
      <w:r w:rsidR="00344124">
        <w:t xml:space="preserve"> Not only that, Full </w:t>
      </w:r>
      <w:proofErr w:type="spellStart"/>
      <w:r w:rsidR="00344124">
        <w:t>backup</w:t>
      </w:r>
      <w:proofErr w:type="spellEnd"/>
      <w:r w:rsidR="00344124">
        <w:t xml:space="preserve"> strategy also can </w:t>
      </w:r>
      <w:r w:rsidR="00B912C5">
        <w:t>reduce</w:t>
      </w:r>
      <w:r w:rsidR="00344124">
        <w:t xml:space="preserve"> the loss of the data, </w:t>
      </w:r>
      <w:r w:rsidR="00B912C5">
        <w:t xml:space="preserve">particularly </w:t>
      </w:r>
      <w:r w:rsidR="000D5724">
        <w:t>when paired with the transaction log backups</w:t>
      </w:r>
      <w:r w:rsidR="00521D70">
        <w:t xml:space="preserve">, it </w:t>
      </w:r>
      <w:r w:rsidR="00BD4A7E">
        <w:t>assists</w:t>
      </w:r>
      <w:r w:rsidR="00521D70">
        <w:t xml:space="preserve"> to minimize the loss of the data by allowing the data recovery.</w:t>
      </w:r>
    </w:p>
    <w:p w:rsidR="00EB16A4" w:rsidP="00154849" w:rsidRDefault="00EB16A4" w14:paraId="3B6C854C" w14:textId="710FD178">
      <w:pPr>
        <w:spacing w:line="360" w:lineRule="auto"/>
        <w:ind w:firstLine="567"/>
        <w:jc w:val="both"/>
      </w:pPr>
      <w:r>
        <w:t xml:space="preserve">Finally, adding a thorough backup </w:t>
      </w:r>
      <w:r w:rsidR="00D9061C">
        <w:t xml:space="preserve">procedure into the SQL database security </w:t>
      </w:r>
      <w:r w:rsidR="0032054B">
        <w:t>plan is an important practise</w:t>
      </w:r>
      <w:r w:rsidR="009A2C3D">
        <w:t xml:space="preserve"> that provides complete information protection, quicker recovery operations.</w:t>
      </w:r>
    </w:p>
    <w:p w:rsidRPr="0026603E" w:rsidR="00424417" w:rsidP="00424417" w:rsidRDefault="00424417" w14:paraId="27EFCD73" w14:textId="77777777">
      <w:pPr>
        <w:spacing w:line="360" w:lineRule="auto"/>
      </w:pPr>
    </w:p>
    <w:p w:rsidRPr="00206213" w:rsidR="000C5063" w:rsidP="00EC77D3" w:rsidRDefault="00206213" w14:paraId="288CB014" w14:textId="3924C089">
      <w:pPr>
        <w:pStyle w:val="Heading2"/>
        <w:numPr>
          <w:ilvl w:val="1"/>
          <w:numId w:val="16"/>
        </w:numPr>
        <w:spacing w:line="360" w:lineRule="auto"/>
        <w:ind w:left="567" w:hanging="567"/>
        <w:jc w:val="both"/>
        <w:rPr>
          <w:b/>
          <w:bCs w:val="0"/>
        </w:rPr>
      </w:pPr>
      <w:bookmarkStart w:name="_Toc142658666" w:id="5"/>
      <w:r w:rsidRPr="00206213">
        <w:rPr>
          <w:b/>
          <w:bCs w:val="0"/>
        </w:rPr>
        <w:t>Strategy 2</w:t>
      </w:r>
      <w:bookmarkEnd w:id="5"/>
    </w:p>
    <w:p w:rsidRPr="00283CF9" w:rsidR="00283CF9" w:rsidP="00F75986" w:rsidRDefault="002D0E13" w14:paraId="3ACA2845" w14:textId="1016D2E9">
      <w:pPr>
        <w:spacing w:line="360" w:lineRule="auto"/>
        <w:ind w:firstLine="567"/>
        <w:jc w:val="both"/>
      </w:pPr>
      <w:r>
        <w:t xml:space="preserve">A differential backup strategy </w:t>
      </w:r>
      <w:r w:rsidR="00F75986">
        <w:t>is a strategy which uses a full backup strategy</w:t>
      </w:r>
      <w:r w:rsidR="00982D4A">
        <w:t xml:space="preserve"> fr</w:t>
      </w:r>
      <w:r w:rsidR="00F75986">
        <w:t xml:space="preserve">om the start, then periodically take the differential backup strategies in the end. The </w:t>
      </w:r>
      <w:r w:rsidR="00982D4A">
        <w:t xml:space="preserve">differential backup strategy is a </w:t>
      </w:r>
      <w:r w:rsidR="002C37DF">
        <w:t xml:space="preserve">backup strategy which captures the changes that are already occurring when compared to the last full backup, therefore, it is faster to make and restore when compared to the full backups. The strategy of differential backup creates a balance between the </w:t>
      </w:r>
      <w:r w:rsidR="00BC2508">
        <w:t>frequency of backups and the size for the backup files.</w:t>
      </w:r>
    </w:p>
    <w:p w:rsidRPr="00283CF9" w:rsidR="00BC2508" w:rsidP="00F75986" w:rsidRDefault="00BC2508" w14:paraId="37DAD311" w14:textId="5CFF0A5F">
      <w:pPr>
        <w:spacing w:line="360" w:lineRule="auto"/>
        <w:ind w:firstLine="567"/>
        <w:jc w:val="both"/>
      </w:pPr>
      <w:r>
        <w:t>There are benefits in implementing the differential backup strategy. First things first, differential backups are smaller and easier to implement when compare</w:t>
      </w:r>
      <w:r w:rsidR="0014494D">
        <w:t>d to full backups</w:t>
      </w:r>
      <w:r w:rsidR="00AE4F04">
        <w:t xml:space="preserve">. </w:t>
      </w:r>
      <w:r w:rsidR="002E61BA">
        <w:t xml:space="preserve">Then, there is the faster restoration session using differential backup strategy. The differential backup strategy allows the user to only restore the last full backup and the latest differential backup, which in the end is going to reduce the downtime. </w:t>
      </w:r>
      <w:proofErr w:type="gramStart"/>
      <w:r w:rsidR="002E61BA">
        <w:t>Following that, there</w:t>
      </w:r>
      <w:proofErr w:type="gramEnd"/>
      <w:r w:rsidR="002E61BA">
        <w:t xml:space="preserve"> is the reduced storage space usage when implementing the differential backup strategy into the system of the </w:t>
      </w:r>
      <w:r w:rsidR="00135E3D">
        <w:t>project.</w:t>
      </w:r>
    </w:p>
    <w:p w:rsidR="00135E3D" w:rsidP="00F75986" w:rsidRDefault="00135E3D" w14:paraId="74661DDF" w14:textId="44F0D781">
      <w:pPr>
        <w:spacing w:line="360" w:lineRule="auto"/>
        <w:ind w:firstLine="567"/>
        <w:jc w:val="both"/>
      </w:pPr>
      <w:r>
        <w:t>A differential backup strategy is going to take</w:t>
      </w:r>
      <w:r w:rsidR="002F444D">
        <w:t xml:space="preserve"> </w:t>
      </w:r>
      <w:r w:rsidR="00905974">
        <w:t xml:space="preserve">a longer time and time consuming to </w:t>
      </w:r>
      <w:proofErr w:type="gramStart"/>
      <w:r w:rsidR="00905974">
        <w:t>restore, when</w:t>
      </w:r>
      <w:proofErr w:type="gramEnd"/>
      <w:r w:rsidR="00905974">
        <w:t xml:space="preserve"> the </w:t>
      </w:r>
      <w:r w:rsidR="009D6B79">
        <w:t xml:space="preserve">time between full backups is long. </w:t>
      </w:r>
      <w:r w:rsidR="000A3DC0">
        <w:t>The choice of the backup strategy is going to depend for the factors like the size of the data base itself and the frequency of changes.</w:t>
      </w:r>
    </w:p>
    <w:p w:rsidRPr="00283CF9" w:rsidR="00BC2508" w:rsidP="00574A8E" w:rsidRDefault="00BC2508" w14:paraId="3BF2AB43" w14:textId="17A1A082">
      <w:pPr>
        <w:spacing w:after="200" w:line="276" w:lineRule="auto"/>
      </w:pPr>
    </w:p>
    <w:p w:rsidRPr="00BE2734" w:rsidR="00BE2734" w:rsidP="003631CA" w:rsidRDefault="00BE2734" w14:paraId="2D6318B3" w14:textId="731F97F2">
      <w:pPr>
        <w:pStyle w:val="Heading2"/>
        <w:numPr>
          <w:ilvl w:val="1"/>
          <w:numId w:val="16"/>
        </w:numPr>
        <w:spacing w:line="360" w:lineRule="auto"/>
        <w:ind w:left="567" w:hanging="567"/>
        <w:jc w:val="both"/>
        <w:rPr>
          <w:b/>
          <w:bCs w:val="0"/>
        </w:rPr>
      </w:pPr>
      <w:bookmarkStart w:name="_Toc142658667" w:id="6"/>
      <w:r>
        <w:rPr>
          <w:b/>
          <w:bCs w:val="0"/>
        </w:rPr>
        <w:t>Justification</w:t>
      </w:r>
      <w:bookmarkEnd w:id="6"/>
    </w:p>
    <w:p w:rsidRPr="00954ABB" w:rsidR="00954ABB" w:rsidP="00535B4D" w:rsidRDefault="009A2C3D" w14:paraId="03E6A768" w14:textId="37313716">
      <w:pPr>
        <w:spacing w:line="360" w:lineRule="auto"/>
        <w:ind w:firstLine="360"/>
        <w:jc w:val="both"/>
      </w:pPr>
      <w:r>
        <w:t xml:space="preserve">In this </w:t>
      </w:r>
      <w:r w:rsidR="006412E4">
        <w:t xml:space="preserve">database we use the Full backup Strategy because the protection of the backup is the </w:t>
      </w:r>
      <w:r w:rsidR="001F12E4">
        <w:t>safe</w:t>
      </w:r>
      <w:r w:rsidR="009C4F4B">
        <w:t>st backup than the others.</w:t>
      </w:r>
      <w:r w:rsidR="005A5C98">
        <w:t xml:space="preserve"> By making full backup</w:t>
      </w:r>
      <w:r w:rsidR="00F271EB">
        <w:t>s</w:t>
      </w:r>
      <w:r w:rsidR="005A5C98">
        <w:t xml:space="preserve"> on the database</w:t>
      </w:r>
      <w:r w:rsidR="00F271EB">
        <w:t>, it will create a</w:t>
      </w:r>
      <w:r w:rsidR="005E532A">
        <w:t xml:space="preserve"> solid data recovery and </w:t>
      </w:r>
      <w:r w:rsidR="003067F4">
        <w:t xml:space="preserve">reduce the possibility of the missing of the data, </w:t>
      </w:r>
      <w:r w:rsidR="001467EC">
        <w:t>and the last is assure our database</w:t>
      </w:r>
      <w:r w:rsidR="00B5437A">
        <w:t xml:space="preserve"> to deal with unanticipated issues.</w:t>
      </w:r>
    </w:p>
    <w:p w:rsidR="000E18E4" w:rsidRDefault="000E18E4" w14:paraId="18A7EC42" w14:textId="77777777">
      <w:pPr>
        <w:spacing w:after="200" w:line="276" w:lineRule="auto"/>
        <w:rPr>
          <w:rFonts w:eastAsiaTheme="majorEastAsia"/>
          <w:b/>
          <w:color w:val="000000" w:themeColor="text1"/>
          <w:sz w:val="32"/>
          <w:szCs w:val="32"/>
        </w:rPr>
      </w:pPr>
      <w:r>
        <w:rPr>
          <w:bCs/>
          <w:sz w:val="32"/>
          <w:szCs w:val="32"/>
        </w:rPr>
        <w:br w:type="page"/>
      </w:r>
    </w:p>
    <w:p w:rsidRPr="009D4A2D" w:rsidR="00613FC6" w:rsidP="003631CA" w:rsidRDefault="00206213" w14:paraId="24258F2C" w14:textId="15CDF11F">
      <w:pPr>
        <w:pStyle w:val="Heading1"/>
        <w:numPr>
          <w:ilvl w:val="0"/>
          <w:numId w:val="20"/>
        </w:numPr>
        <w:spacing w:after="200" w:line="360" w:lineRule="auto"/>
        <w:jc w:val="both"/>
        <w:rPr>
          <w:bCs w:val="0"/>
          <w:sz w:val="32"/>
          <w:szCs w:val="32"/>
        </w:rPr>
      </w:pPr>
      <w:bookmarkStart w:name="_Toc142658668" w:id="7"/>
      <w:r>
        <w:rPr>
          <w:bCs w:val="0"/>
          <w:sz w:val="32"/>
          <w:szCs w:val="32"/>
        </w:rPr>
        <w:t>Confidential &amp; Integrity</w:t>
      </w:r>
      <w:r w:rsidRPr="009D4A2D" w:rsidR="00613FC6">
        <w:rPr>
          <w:bCs w:val="0"/>
          <w:sz w:val="32"/>
          <w:szCs w:val="32"/>
        </w:rPr>
        <w:t xml:space="preserve"> </w:t>
      </w:r>
      <w:r>
        <w:rPr>
          <w:bCs w:val="0"/>
          <w:sz w:val="32"/>
          <w:szCs w:val="32"/>
        </w:rPr>
        <w:t>(Individual Work)</w:t>
      </w:r>
      <w:bookmarkEnd w:id="7"/>
    </w:p>
    <w:p w:rsidRPr="009D4A2D" w:rsidR="009B429B" w:rsidP="003631CA" w:rsidRDefault="009B429B" w14:paraId="72EEC94B" w14:textId="7610E6EC">
      <w:pPr>
        <w:pStyle w:val="Heading3"/>
        <w:numPr>
          <w:ilvl w:val="1"/>
          <w:numId w:val="29"/>
        </w:numPr>
        <w:spacing w:line="360" w:lineRule="auto"/>
        <w:jc w:val="both"/>
        <w:rPr>
          <w:b/>
          <w:bCs w:val="0"/>
        </w:rPr>
      </w:pPr>
      <w:bookmarkStart w:name="_Toc142658669" w:id="8"/>
      <w:proofErr w:type="spellStart"/>
      <w:r w:rsidRPr="009D4A2D">
        <w:rPr>
          <w:b/>
          <w:bCs w:val="0"/>
        </w:rPr>
        <w:t>Ferdian</w:t>
      </w:r>
      <w:proofErr w:type="spellEnd"/>
      <w:r w:rsidRPr="009D4A2D">
        <w:rPr>
          <w:b/>
          <w:bCs w:val="0"/>
        </w:rPr>
        <w:t xml:space="preserve"> Marcel [</w:t>
      </w:r>
      <w:r w:rsidR="00744EBA">
        <w:rPr>
          <w:b/>
          <w:bCs w:val="0"/>
        </w:rPr>
        <w:t>TP058072</w:t>
      </w:r>
      <w:r w:rsidRPr="009D4A2D">
        <w:rPr>
          <w:b/>
          <w:bCs w:val="0"/>
        </w:rPr>
        <w:t>]</w:t>
      </w:r>
      <w:bookmarkEnd w:id="8"/>
    </w:p>
    <w:p w:rsidRPr="00404E81" w:rsidR="00404E81" w:rsidP="00835246" w:rsidRDefault="002B706B" w14:paraId="1C440B89" w14:textId="369CA9EA">
      <w:pPr>
        <w:spacing w:line="360" w:lineRule="auto"/>
        <w:ind w:firstLine="360"/>
        <w:jc w:val="both"/>
      </w:pPr>
      <w:r>
        <w:t xml:space="preserve">On this part, student </w:t>
      </w:r>
      <w:r w:rsidR="00606366">
        <w:t xml:space="preserve">managed to create the </w:t>
      </w:r>
      <w:proofErr w:type="spellStart"/>
      <w:r w:rsidR="00606366">
        <w:t>memberHiddenDetails</w:t>
      </w:r>
      <w:proofErr w:type="spellEnd"/>
      <w:r w:rsidR="00606366">
        <w:t xml:space="preserve"> feature which is for the </w:t>
      </w:r>
      <w:r w:rsidR="00E54484">
        <w:t>Member Role</w:t>
      </w:r>
      <w:r w:rsidR="004F24BF">
        <w:t>,</w:t>
      </w:r>
      <w:r w:rsidR="001C5DE0">
        <w:t xml:space="preserve"> Store Clerk</w:t>
      </w:r>
      <w:r w:rsidR="002D002F">
        <w:t xml:space="preserve">, </w:t>
      </w:r>
      <w:r w:rsidR="004F24BF">
        <w:t xml:space="preserve">and </w:t>
      </w:r>
      <w:r w:rsidR="002D002F">
        <w:t>Management,</w:t>
      </w:r>
      <w:r w:rsidR="009914A4">
        <w:t xml:space="preserve"> which is </w:t>
      </w:r>
      <w:r w:rsidR="00637EE1">
        <w:t xml:space="preserve">not </w:t>
      </w:r>
      <w:r w:rsidR="009914A4">
        <w:t xml:space="preserve">to show the </w:t>
      </w:r>
      <w:r w:rsidR="001110ED">
        <w:t>concealed or sensitive information</w:t>
      </w:r>
      <w:r w:rsidR="00032A48">
        <w:t xml:space="preserve">, </w:t>
      </w:r>
      <w:r w:rsidR="001110ED">
        <w:t>which include</w:t>
      </w:r>
      <w:r w:rsidR="007364A0">
        <w:t>s</w:t>
      </w:r>
      <w:r w:rsidR="00193BB3">
        <w:t xml:space="preserve"> </w:t>
      </w:r>
      <w:r w:rsidR="00C95A6C">
        <w:t xml:space="preserve">National ID </w:t>
      </w:r>
      <w:r w:rsidR="00193BB3">
        <w:t>Passport N</w:t>
      </w:r>
      <w:r w:rsidR="008967B9">
        <w:t xml:space="preserve">umber, </w:t>
      </w:r>
      <w:r w:rsidR="00E036FE">
        <w:t xml:space="preserve">Login ID, Login </w:t>
      </w:r>
      <w:r w:rsidR="00A94E76">
        <w:t>Password,</w:t>
      </w:r>
      <w:r w:rsidR="00E036FE">
        <w:t xml:space="preserve"> </w:t>
      </w:r>
      <w:r w:rsidR="00754254">
        <w:t>and Address.</w:t>
      </w:r>
      <w:r w:rsidR="00A94E76">
        <w:t xml:space="preserve"> </w:t>
      </w:r>
      <w:r w:rsidR="00A70365">
        <w:t xml:space="preserve">By implementing this </w:t>
      </w:r>
      <w:r w:rsidR="00230A76">
        <w:t>functionality, the student has contributed to enhancing the system’s capabilities</w:t>
      </w:r>
      <w:r w:rsidR="00B537D7">
        <w:t xml:space="preserve"> on the row-level security because for example user ‘1001’ </w:t>
      </w:r>
      <w:r w:rsidR="001C5DE0">
        <w:t xml:space="preserve">will not be able to check </w:t>
      </w:r>
      <w:r w:rsidR="00F66F5C">
        <w:t>another</w:t>
      </w:r>
      <w:r w:rsidR="001C5DE0">
        <w:t xml:space="preserve"> user details.</w:t>
      </w:r>
    </w:p>
    <w:p w:rsidRPr="009D4A2D" w:rsidR="009B429B" w:rsidP="003631CA" w:rsidRDefault="009B429B" w14:paraId="167A02D4" w14:textId="187F90EE">
      <w:pPr>
        <w:pStyle w:val="Heading3"/>
        <w:numPr>
          <w:ilvl w:val="1"/>
          <w:numId w:val="29"/>
        </w:numPr>
        <w:spacing w:line="360" w:lineRule="auto"/>
        <w:jc w:val="both"/>
        <w:rPr>
          <w:b/>
          <w:bCs w:val="0"/>
        </w:rPr>
      </w:pPr>
      <w:bookmarkStart w:name="_Toc142658670" w:id="9"/>
      <w:r w:rsidRPr="009D4A2D">
        <w:rPr>
          <w:b/>
          <w:bCs w:val="0"/>
        </w:rPr>
        <w:t>Ferdinand Wilson [TP062635]</w:t>
      </w:r>
      <w:bookmarkEnd w:id="9"/>
    </w:p>
    <w:p w:rsidRPr="00404E81" w:rsidR="00D07709" w:rsidP="00F327DE" w:rsidRDefault="00D07709" w14:paraId="4274EE6F" w14:textId="3FADA62E">
      <w:pPr>
        <w:spacing w:line="360" w:lineRule="auto"/>
        <w:jc w:val="both"/>
      </w:pPr>
      <w:r>
        <w:tab/>
      </w:r>
      <w:r>
        <w:t xml:space="preserve">The student </w:t>
      </w:r>
      <w:r w:rsidR="009C084F">
        <w:t>with the TP number of TP062635</w:t>
      </w:r>
      <w:r w:rsidR="003B440B">
        <w:t xml:space="preserve"> has gained an understanding in the creation of several security features for confidentiality and integrity </w:t>
      </w:r>
      <w:r w:rsidR="00A70549">
        <w:t xml:space="preserve">section. The </w:t>
      </w:r>
      <w:r w:rsidR="00F327DE">
        <w:t xml:space="preserve">data base </w:t>
      </w:r>
      <w:r w:rsidR="000F15D7">
        <w:t xml:space="preserve">gains a good amount of security </w:t>
      </w:r>
      <w:r w:rsidR="0064722D">
        <w:t>with the help of the</w:t>
      </w:r>
      <w:r w:rsidR="00375EC6">
        <w:t xml:space="preserve"> row level security integration for </w:t>
      </w:r>
      <w:r w:rsidR="00C24736">
        <w:t>the stude</w:t>
      </w:r>
      <w:r w:rsidR="007655C3">
        <w:t>nt.</w:t>
      </w:r>
      <w:r w:rsidR="00A53A5F">
        <w:t xml:space="preserve"> Row level security is a vital step in guarding the confidentiality for the data in the data base of the organization</w:t>
      </w:r>
      <w:r w:rsidR="00215AC6">
        <w:t xml:space="preserve">. </w:t>
      </w:r>
      <w:r w:rsidR="00775B9F">
        <w:t>Each of the</w:t>
      </w:r>
      <w:r w:rsidR="00215AC6">
        <w:t xml:space="preserve"> member</w:t>
      </w:r>
      <w:r w:rsidR="00775B9F">
        <w:t xml:space="preserve"> role</w:t>
      </w:r>
      <w:r w:rsidR="00215AC6">
        <w:t xml:space="preserve"> is only able to </w:t>
      </w:r>
      <w:r w:rsidR="00775B9F">
        <w:t xml:space="preserve">edit their own details. After the member has authenticated with their own correct password, the member should </w:t>
      </w:r>
      <w:r w:rsidR="00C81E1A">
        <w:t>be able to edit their own details only.</w:t>
      </w:r>
      <w:r w:rsidR="00AD269A">
        <w:t xml:space="preserve"> </w:t>
      </w:r>
    </w:p>
    <w:p w:rsidRPr="00404E81" w:rsidR="00B50881" w:rsidP="00716013" w:rsidRDefault="00B50881" w14:paraId="1552F577" w14:textId="77777777">
      <w:pPr>
        <w:spacing w:line="360" w:lineRule="auto"/>
        <w:jc w:val="both"/>
      </w:pPr>
    </w:p>
    <w:p w:rsidRPr="009D4A2D" w:rsidR="009B429B" w:rsidP="003631CA" w:rsidRDefault="009B429B" w14:paraId="1994A247" w14:textId="6D07999F">
      <w:pPr>
        <w:pStyle w:val="Heading3"/>
        <w:numPr>
          <w:ilvl w:val="1"/>
          <w:numId w:val="29"/>
        </w:numPr>
        <w:spacing w:line="360" w:lineRule="auto"/>
        <w:jc w:val="both"/>
        <w:rPr>
          <w:b/>
          <w:bCs w:val="0"/>
        </w:rPr>
      </w:pPr>
      <w:bookmarkStart w:name="_Toc142658671" w:id="10"/>
      <w:r w:rsidRPr="009D4A2D">
        <w:rPr>
          <w:b/>
          <w:bCs w:val="0"/>
        </w:rPr>
        <w:t>Marcell Agung Wahyudi [TP058650]</w:t>
      </w:r>
      <w:bookmarkEnd w:id="10"/>
    </w:p>
    <w:p w:rsidRPr="007F41A9" w:rsidR="007F41A9" w:rsidP="003631CA" w:rsidRDefault="007F41A9" w14:paraId="4A7218B1" w14:textId="391C8C5C">
      <w:pPr>
        <w:spacing w:line="360" w:lineRule="auto"/>
        <w:ind w:firstLine="360"/>
        <w:jc w:val="both"/>
      </w:pPr>
      <w:r>
        <w:t xml:space="preserve">For confidentiality and integrity, the student managed </w:t>
      </w:r>
      <w:r w:rsidR="00A72020">
        <w:t>to create the row level security</w:t>
      </w:r>
      <w:r w:rsidR="00E22A53">
        <w:t xml:space="preserve"> feature</w:t>
      </w:r>
      <w:r w:rsidR="00A72020">
        <w:t xml:space="preserve">, </w:t>
      </w:r>
      <w:r w:rsidR="00E22A53">
        <w:t>which is a feature in the database that lets the administrator control which user can see which rows of data</w:t>
      </w:r>
      <w:r w:rsidR="005D073B">
        <w:t xml:space="preserve">, in the case of the DBS project, it is used to give the ‘Member’ role permission to only see its own row of data, for example, when the user ‘Member’ </w:t>
      </w:r>
      <w:r w:rsidR="00DF14DB">
        <w:t>wants to see the full details of the ‘Member’ Table, the only shown information i</w:t>
      </w:r>
      <w:r w:rsidR="003631CA">
        <w:t>n</w:t>
      </w:r>
      <w:r w:rsidR="00DF14DB">
        <w:t xml:space="preserve"> the Member table </w:t>
      </w:r>
      <w:r w:rsidR="003631CA">
        <w:t xml:space="preserve">is the row of a member which has the </w:t>
      </w:r>
      <w:proofErr w:type="spellStart"/>
      <w:r w:rsidR="003631CA">
        <w:t>MemberID</w:t>
      </w:r>
      <w:proofErr w:type="spellEnd"/>
      <w:r w:rsidR="003631CA">
        <w:t xml:space="preserve"> that matches the current user’s </w:t>
      </w:r>
      <w:proofErr w:type="spellStart"/>
      <w:r w:rsidR="003631CA">
        <w:t>MemberID</w:t>
      </w:r>
      <w:proofErr w:type="spellEnd"/>
      <w:r w:rsidR="00725A67">
        <w:t>, another example is when the student wants to see ‘Transaction’ Table, the only transaction they can see is the one they themselves did.</w:t>
      </w:r>
    </w:p>
    <w:p w:rsidRPr="0038385E" w:rsidR="007F41A9" w:rsidP="003631CA" w:rsidRDefault="007F41A9" w14:paraId="753AD1FC" w14:textId="77777777">
      <w:pPr>
        <w:spacing w:line="360" w:lineRule="auto"/>
        <w:jc w:val="both"/>
      </w:pPr>
    </w:p>
    <w:p w:rsidRPr="009D4A2D" w:rsidR="009B429B" w:rsidP="003631CA" w:rsidRDefault="009B429B" w14:paraId="60C28BBF" w14:textId="77777777">
      <w:pPr>
        <w:pStyle w:val="Heading3"/>
        <w:numPr>
          <w:ilvl w:val="1"/>
          <w:numId w:val="29"/>
        </w:numPr>
        <w:spacing w:line="360" w:lineRule="auto"/>
        <w:jc w:val="both"/>
        <w:rPr>
          <w:b/>
          <w:bCs w:val="0"/>
        </w:rPr>
      </w:pPr>
      <w:bookmarkStart w:name="_Toc142658672" w:id="11"/>
      <w:r w:rsidRPr="009D4A2D">
        <w:rPr>
          <w:b/>
          <w:bCs w:val="0"/>
        </w:rPr>
        <w:t>Michael Henry [TP058088]</w:t>
      </w:r>
      <w:bookmarkEnd w:id="11"/>
    </w:p>
    <w:p w:rsidRPr="00DD784A" w:rsidR="00DD784A" w:rsidP="005551DB" w:rsidRDefault="00DD784A" w14:paraId="79873E2C" w14:textId="286D3CD3">
      <w:pPr>
        <w:spacing w:line="360" w:lineRule="auto"/>
        <w:ind w:firstLine="360"/>
        <w:jc w:val="both"/>
      </w:pPr>
      <w:r>
        <w:t xml:space="preserve">The work done by the student for Confidentiality and Integrity is encryption </w:t>
      </w:r>
      <w:r w:rsidR="00DE6739">
        <w:t>of</w:t>
      </w:r>
      <w:r w:rsidR="005551DB">
        <w:t xml:space="preserve"> </w:t>
      </w:r>
      <w:r w:rsidR="00DE6739">
        <w:t>member table</w:t>
      </w:r>
      <w:r w:rsidR="00477DAF">
        <w:t xml:space="preserve">. </w:t>
      </w:r>
      <w:r w:rsidRPr="00477DAF" w:rsidR="00477DAF">
        <w:t>Encrypting the 'Member' table involves converting the stored data into a scrambled format that can only be deciphered with a proper decryption key. This step ensures that even if unauthorized access occurs, the exposed information remains unreadable and meaningless</w:t>
      </w:r>
      <w:r w:rsidR="005551DB">
        <w:t xml:space="preserve">. </w:t>
      </w:r>
      <w:r w:rsidRPr="005551DB" w:rsidR="005551DB">
        <w:t>Encrypting the 'Member' table contributes to maintaining data integrity by preventing unauthorized modifications.</w:t>
      </w:r>
      <w:r w:rsidR="005551DB">
        <w:t xml:space="preserve"> </w:t>
      </w:r>
      <w:r w:rsidRPr="005551DB" w:rsidR="005551DB">
        <w:t>Any tampering attempts on the encrypted data will render it useless without the appropriate decryption key.</w:t>
      </w:r>
    </w:p>
    <w:p w:rsidRPr="00DD784A" w:rsidR="000E18E4" w:rsidP="00716013" w:rsidRDefault="000E18E4" w14:paraId="73035C52" w14:textId="77777777">
      <w:pPr>
        <w:spacing w:line="360" w:lineRule="auto"/>
        <w:ind w:firstLine="360"/>
        <w:jc w:val="both"/>
      </w:pPr>
    </w:p>
    <w:p w:rsidR="000E18E4" w:rsidRDefault="000E18E4" w14:paraId="39FD2DE4" w14:textId="77777777">
      <w:pPr>
        <w:spacing w:after="200" w:line="276" w:lineRule="auto"/>
        <w:rPr>
          <w:rFonts w:eastAsiaTheme="majorEastAsia"/>
          <w:b/>
          <w:bCs/>
          <w:color w:val="000000" w:themeColor="text1"/>
          <w:sz w:val="32"/>
          <w:szCs w:val="32"/>
        </w:rPr>
      </w:pPr>
      <w:r>
        <w:rPr>
          <w:sz w:val="32"/>
          <w:szCs w:val="32"/>
        </w:rPr>
        <w:br w:type="page"/>
      </w:r>
    </w:p>
    <w:p w:rsidRPr="00AA1A6D" w:rsidR="008F2691" w:rsidP="003631CA" w:rsidRDefault="004D6BC9" w14:paraId="4251A7B1" w14:textId="29A1A9D6">
      <w:pPr>
        <w:pStyle w:val="Heading1"/>
        <w:numPr>
          <w:ilvl w:val="0"/>
          <w:numId w:val="17"/>
        </w:numPr>
        <w:spacing w:line="360" w:lineRule="auto"/>
        <w:jc w:val="both"/>
        <w:rPr>
          <w:sz w:val="32"/>
          <w:szCs w:val="32"/>
        </w:rPr>
      </w:pPr>
      <w:bookmarkStart w:name="_Toc142658673" w:id="12"/>
      <w:r>
        <w:rPr>
          <w:sz w:val="32"/>
          <w:szCs w:val="32"/>
        </w:rPr>
        <w:t>Key Learnings</w:t>
      </w:r>
      <w:r w:rsidR="00AA1A6D">
        <w:rPr>
          <w:sz w:val="32"/>
          <w:szCs w:val="32"/>
        </w:rPr>
        <w:t xml:space="preserve"> (Individual Work)</w:t>
      </w:r>
      <w:bookmarkEnd w:id="12"/>
    </w:p>
    <w:p w:rsidRPr="009D4A2D" w:rsidR="00AA1A6D" w:rsidP="00EC77D3" w:rsidRDefault="00AA1A6D" w14:paraId="0C47E279" w14:textId="27214221">
      <w:pPr>
        <w:pStyle w:val="Heading3"/>
        <w:numPr>
          <w:ilvl w:val="1"/>
          <w:numId w:val="18"/>
        </w:numPr>
        <w:spacing w:line="360" w:lineRule="auto"/>
        <w:jc w:val="both"/>
        <w:rPr>
          <w:b/>
          <w:bCs w:val="0"/>
        </w:rPr>
      </w:pPr>
      <w:bookmarkStart w:name="_Toc142658674" w:id="13"/>
      <w:proofErr w:type="spellStart"/>
      <w:r w:rsidRPr="009D4A2D">
        <w:rPr>
          <w:b/>
          <w:bCs w:val="0"/>
        </w:rPr>
        <w:t>Ferdian</w:t>
      </w:r>
      <w:proofErr w:type="spellEnd"/>
      <w:r w:rsidRPr="009D4A2D">
        <w:rPr>
          <w:b/>
          <w:bCs w:val="0"/>
        </w:rPr>
        <w:t xml:space="preserve"> Marcel [</w:t>
      </w:r>
      <w:r w:rsidR="00744EBA">
        <w:rPr>
          <w:b/>
          <w:bCs w:val="0"/>
        </w:rPr>
        <w:t>TP058072</w:t>
      </w:r>
      <w:r w:rsidRPr="009D4A2D">
        <w:rPr>
          <w:b/>
          <w:bCs w:val="0"/>
        </w:rPr>
        <w:t>]</w:t>
      </w:r>
      <w:bookmarkEnd w:id="13"/>
    </w:p>
    <w:p w:rsidR="00E71B96" w:rsidP="00716013" w:rsidRDefault="00E71B96" w14:paraId="61D78E47" w14:textId="00778B6C">
      <w:pPr>
        <w:spacing w:line="360" w:lineRule="auto"/>
        <w:ind w:firstLine="360"/>
      </w:pPr>
      <w:r>
        <w:t xml:space="preserve">In this </w:t>
      </w:r>
      <w:r w:rsidR="000B1DDA">
        <w:t xml:space="preserve">group work, </w:t>
      </w:r>
      <w:r w:rsidR="00716013">
        <w:t xml:space="preserve">the student has learned many things in the SQL queries, such </w:t>
      </w:r>
      <w:r w:rsidR="00E43DAB">
        <w:t xml:space="preserve">as the security of the database which is very important to company or business. </w:t>
      </w:r>
      <w:r w:rsidR="002A4B8D">
        <w:t xml:space="preserve">The student learned new things such as encryption, back up the database, </w:t>
      </w:r>
      <w:r w:rsidR="006F6240">
        <w:t>and</w:t>
      </w:r>
      <w:r w:rsidR="002A4B8D">
        <w:t xml:space="preserve"> row-level security.</w:t>
      </w:r>
    </w:p>
    <w:p w:rsidR="006F6240" w:rsidP="00716013" w:rsidRDefault="003F68AE" w14:paraId="68B61589" w14:textId="7D6D3E47">
      <w:pPr>
        <w:spacing w:line="360" w:lineRule="auto"/>
        <w:ind w:firstLine="360"/>
      </w:pPr>
      <w:r>
        <w:t xml:space="preserve">On the individual part, </w:t>
      </w:r>
      <w:r w:rsidR="00F37C9C">
        <w:t xml:space="preserve">this is the crucial part to them because they need to make the code suitable to another student because this is group </w:t>
      </w:r>
      <w:r w:rsidR="006F6240">
        <w:t>task,</w:t>
      </w:r>
      <w:r w:rsidR="00F37C9C">
        <w:t xml:space="preserve"> and </w:t>
      </w:r>
      <w:r w:rsidR="006F6240">
        <w:t>the queries also need to be synchronized.</w:t>
      </w:r>
    </w:p>
    <w:p w:rsidR="002A4B8D" w:rsidP="00716013" w:rsidRDefault="003F68AE" w14:paraId="4587B8D9" w14:textId="2445FB42">
      <w:pPr>
        <w:spacing w:line="360" w:lineRule="auto"/>
        <w:ind w:firstLine="360"/>
      </w:pPr>
      <w:r>
        <w:t xml:space="preserve"> </w:t>
      </w:r>
      <w:r w:rsidR="0055010F">
        <w:t xml:space="preserve">In conclusion, this project </w:t>
      </w:r>
      <w:r w:rsidR="00DF1EBC">
        <w:t>significantly enhanced the student’s understanding of the databases, especially practise</w:t>
      </w:r>
      <w:r w:rsidR="00CE1A9F">
        <w:t xml:space="preserve">s, regulations, and SQL abilities. </w:t>
      </w:r>
      <w:r w:rsidR="00C702FE">
        <w:t>This lesson</w:t>
      </w:r>
      <w:r w:rsidR="00CE1A9F">
        <w:t xml:space="preserve"> will surely help the future of the student in finding career in Data Analytics (SQL).</w:t>
      </w:r>
    </w:p>
    <w:p w:rsidRPr="00E71B96" w:rsidR="00C702FE" w:rsidP="00716013" w:rsidRDefault="00C702FE" w14:paraId="3217F8DA" w14:textId="77777777">
      <w:pPr>
        <w:spacing w:line="360" w:lineRule="auto"/>
        <w:ind w:firstLine="360"/>
      </w:pPr>
    </w:p>
    <w:p w:rsidRPr="009D4A2D" w:rsidR="00AA1A6D" w:rsidP="00EC77D3" w:rsidRDefault="00AA1A6D" w14:paraId="3CC7FECB" w14:textId="11DA5B0A">
      <w:pPr>
        <w:pStyle w:val="Heading3"/>
        <w:numPr>
          <w:ilvl w:val="1"/>
          <w:numId w:val="18"/>
        </w:numPr>
        <w:spacing w:line="360" w:lineRule="auto"/>
        <w:jc w:val="both"/>
        <w:rPr>
          <w:b/>
          <w:bCs w:val="0"/>
        </w:rPr>
      </w:pPr>
      <w:bookmarkStart w:name="_Toc142658675" w:id="14"/>
      <w:r w:rsidRPr="009D4A2D">
        <w:rPr>
          <w:b/>
          <w:bCs w:val="0"/>
        </w:rPr>
        <w:t>Ferdinand Wilson [TP062635]</w:t>
      </w:r>
      <w:bookmarkEnd w:id="14"/>
    </w:p>
    <w:p w:rsidRPr="00F214E7" w:rsidR="00F214E7" w:rsidP="00716013" w:rsidRDefault="00F214E7" w14:paraId="28BF859B" w14:textId="4FE047BA">
      <w:pPr>
        <w:spacing w:line="360" w:lineRule="auto"/>
        <w:ind w:firstLine="360"/>
        <w:jc w:val="both"/>
      </w:pPr>
      <w:r>
        <w:t>The student (TP062635) has gained a decent understanding of the implementation</w:t>
      </w:r>
      <w:r w:rsidR="00E16E60">
        <w:t xml:space="preserve"> method for data base security</w:t>
      </w:r>
      <w:r>
        <w:t>, the importance of</w:t>
      </w:r>
      <w:r w:rsidR="006A4657">
        <w:t xml:space="preserve"> </w:t>
      </w:r>
      <w:r w:rsidR="00E16E60">
        <w:t xml:space="preserve">data base security as well as how to ensure that the correct user is able to access the correct data that they are meant to </w:t>
      </w:r>
      <w:r w:rsidR="00D30F2C">
        <w:t xml:space="preserve">be accessing. The student has succeeded in setting up </w:t>
      </w:r>
      <w:r w:rsidR="003C27CA">
        <w:t xml:space="preserve">a data base security for </w:t>
      </w:r>
      <w:r w:rsidR="00D60F9C">
        <w:t xml:space="preserve">securing the </w:t>
      </w:r>
      <w:r w:rsidR="00BD2B8E">
        <w:t xml:space="preserve">details for member role </w:t>
      </w:r>
      <w:r w:rsidR="00F179A1">
        <w:t>as well as updating</w:t>
      </w:r>
      <w:r w:rsidR="00BD2B8E">
        <w:t xml:space="preserve"> the </w:t>
      </w:r>
      <w:r w:rsidR="00F179A1">
        <w:t>member details for member role.</w:t>
      </w:r>
    </w:p>
    <w:p w:rsidRPr="00F214E7" w:rsidR="00F179A1" w:rsidP="00716013" w:rsidRDefault="00F179A1" w14:paraId="4C307BAA" w14:textId="3575AD0B">
      <w:pPr>
        <w:spacing w:line="360" w:lineRule="auto"/>
        <w:ind w:firstLine="360"/>
        <w:jc w:val="both"/>
      </w:pPr>
      <w:r>
        <w:t xml:space="preserve">The student has learned </w:t>
      </w:r>
      <w:r w:rsidR="00A77244">
        <w:t xml:space="preserve">how to </w:t>
      </w:r>
      <w:r w:rsidR="003648D8">
        <w:t xml:space="preserve">create codes individually, that is able to be incorporated into </w:t>
      </w:r>
      <w:r w:rsidR="00D5088D">
        <w:t xml:space="preserve">the </w:t>
      </w:r>
      <w:r w:rsidR="005721ED">
        <w:t>system of other members</w:t>
      </w:r>
      <w:r w:rsidR="005C4F85">
        <w:t xml:space="preserve">. This is a key </w:t>
      </w:r>
      <w:r w:rsidR="003E79A3">
        <w:t xml:space="preserve">section in this project as it </w:t>
      </w:r>
      <w:r w:rsidR="00CE126A">
        <w:t xml:space="preserve">enables the student to </w:t>
      </w:r>
      <w:r w:rsidR="009E3A32">
        <w:t xml:space="preserve">learn more about how to </w:t>
      </w:r>
      <w:r w:rsidR="00A519EF">
        <w:t xml:space="preserve">manage time and resources in a group project, especially in building a security system for a data base. Then, the student successfully </w:t>
      </w:r>
      <w:r w:rsidR="00343BCE">
        <w:t>learns</w:t>
      </w:r>
      <w:r w:rsidR="00612C8F">
        <w:t xml:space="preserve"> about teamworkin</w:t>
      </w:r>
      <w:r w:rsidR="00DC20AD">
        <w:t xml:space="preserve">g as well as how to prevent the </w:t>
      </w:r>
      <w:r w:rsidR="00E70CE5">
        <w:t xml:space="preserve">code from other students in the project from interfering and </w:t>
      </w:r>
      <w:r w:rsidR="007E0B61">
        <w:t>interrupting each other.</w:t>
      </w:r>
    </w:p>
    <w:p w:rsidRPr="00F214E7" w:rsidR="00343BCE" w:rsidP="00716013" w:rsidRDefault="00343BCE" w14:paraId="640C9C65" w14:textId="2B7C8979">
      <w:pPr>
        <w:spacing w:line="360" w:lineRule="auto"/>
        <w:ind w:firstLine="360"/>
        <w:jc w:val="both"/>
      </w:pPr>
      <w:r>
        <w:t xml:space="preserve">The project has helped the student </w:t>
      </w:r>
      <w:r w:rsidR="008E023C">
        <w:t>in the teamworking</w:t>
      </w:r>
      <w:r w:rsidR="001B779C">
        <w:t xml:space="preserve"> and communication skills, especially during the development and implementation of row level security part. The other group members have helped in the troubleshooting for the </w:t>
      </w:r>
      <w:r w:rsidR="00E76C89">
        <w:t>row level security part in how to manage and make the system more secure than ever before.</w:t>
      </w:r>
    </w:p>
    <w:p w:rsidRPr="00F214E7" w:rsidR="00C702FE" w:rsidP="00716013" w:rsidRDefault="00E76C89" w14:paraId="3051F03E" w14:textId="282D5704">
      <w:pPr>
        <w:spacing w:line="360" w:lineRule="auto"/>
        <w:ind w:firstLine="360"/>
        <w:jc w:val="both"/>
      </w:pPr>
      <w:r>
        <w:t xml:space="preserve">In short, the module Database Security has </w:t>
      </w:r>
      <w:r w:rsidR="00DA769B">
        <w:t>successfully helped the student in understanding the importance of security in a data base system</w:t>
      </w:r>
      <w:r w:rsidR="00D9387E">
        <w:t xml:space="preserve"> as well as how to manage</w:t>
      </w:r>
      <w:r w:rsidR="00BA4A61">
        <w:t>, create, and implement</w:t>
      </w:r>
      <w:r w:rsidR="00D9387E">
        <w:t xml:space="preserve"> a</w:t>
      </w:r>
      <w:r w:rsidR="00DA769B">
        <w:t xml:space="preserve"> </w:t>
      </w:r>
      <w:r w:rsidR="00BA4A61">
        <w:t>security system into a data base system in Microsoft SQL Server program.</w:t>
      </w:r>
    </w:p>
    <w:p w:rsidRPr="009D4A2D" w:rsidR="00AA1A6D" w:rsidP="00EC77D3" w:rsidRDefault="00AA1A6D" w14:paraId="5F868C7C" w14:textId="77777777">
      <w:pPr>
        <w:pStyle w:val="Heading3"/>
        <w:numPr>
          <w:ilvl w:val="1"/>
          <w:numId w:val="18"/>
        </w:numPr>
        <w:spacing w:line="360" w:lineRule="auto"/>
        <w:jc w:val="both"/>
        <w:rPr>
          <w:b/>
          <w:bCs w:val="0"/>
        </w:rPr>
      </w:pPr>
      <w:bookmarkStart w:name="_Toc142658676" w:id="15"/>
      <w:r w:rsidRPr="009D4A2D">
        <w:rPr>
          <w:b/>
          <w:bCs w:val="0"/>
        </w:rPr>
        <w:t>Marcell Agung Wahyudi [TP058650]</w:t>
      </w:r>
      <w:bookmarkEnd w:id="15"/>
    </w:p>
    <w:p w:rsidR="004D6BC9" w:rsidP="00C622D2" w:rsidRDefault="00851BFB" w14:paraId="0D9BBFE9" w14:textId="414F08E0">
      <w:pPr>
        <w:spacing w:line="360" w:lineRule="auto"/>
        <w:ind w:firstLine="360"/>
        <w:jc w:val="both"/>
      </w:pPr>
      <w:r>
        <w:t xml:space="preserve">Throughout this course, the student </w:t>
      </w:r>
      <w:r w:rsidR="00523F12">
        <w:t xml:space="preserve">has gained a </w:t>
      </w:r>
      <w:r w:rsidR="008611F5">
        <w:t>solid grasp</w:t>
      </w:r>
      <w:r w:rsidR="00523F12">
        <w:t xml:space="preserve"> of database security principles and practices</w:t>
      </w:r>
      <w:r w:rsidR="008611F5">
        <w:t>, from the importance of protecting sensitive information, to setting up access controls, and ensuring data accuracy</w:t>
      </w:r>
      <w:r w:rsidR="000D0E01">
        <w:t>. The student had also explored various ways to do data encoding, verify user, detect unauthorized activities</w:t>
      </w:r>
      <w:r w:rsidR="004C79D1">
        <w:t>, create row level securities and more.</w:t>
      </w:r>
    </w:p>
    <w:p w:rsidR="00257272" w:rsidP="00C622D2" w:rsidRDefault="004C79D1" w14:paraId="42CBD29B" w14:textId="6F021D86">
      <w:pPr>
        <w:spacing w:line="360" w:lineRule="auto"/>
        <w:ind w:firstLine="360"/>
        <w:jc w:val="both"/>
      </w:pPr>
      <w:r>
        <w:t>The individual parts of the project helped the student the most since they can only rely on themselves</w:t>
      </w:r>
      <w:r w:rsidR="002F3D34">
        <w:t xml:space="preserve">, meaning that they need to not only make the code work for themselves, but </w:t>
      </w:r>
      <w:r w:rsidR="004A4072">
        <w:t>also work with and alongside their teammate’s codes</w:t>
      </w:r>
      <w:r w:rsidR="00D3468D">
        <w:t xml:space="preserve">, this not only teaches us more about teamworking but also about avoiding clashes in the code and </w:t>
      </w:r>
      <w:r w:rsidR="00257272">
        <w:t>work division.</w:t>
      </w:r>
    </w:p>
    <w:p w:rsidR="00257272" w:rsidP="00C622D2" w:rsidRDefault="00257272" w14:paraId="382610E7" w14:textId="3F3B60AF">
      <w:pPr>
        <w:spacing w:line="360" w:lineRule="auto"/>
        <w:ind w:firstLine="360"/>
        <w:jc w:val="both"/>
      </w:pPr>
      <w:r>
        <w:t xml:space="preserve">The assignment also made us brainstorm in many offline meetings to figure out the system </w:t>
      </w:r>
      <w:r w:rsidR="00AB66CB">
        <w:t xml:space="preserve">and making sure it works with each and every team member’s functions, making sure the row level security works with </w:t>
      </w:r>
      <w:r w:rsidR="00747501">
        <w:t>other member’s update function, making sure buying equipment works with transaction, and etc.</w:t>
      </w:r>
    </w:p>
    <w:p w:rsidRPr="004D6BC9" w:rsidR="00747501" w:rsidP="00C622D2" w:rsidRDefault="00747501" w14:paraId="1D27465A" w14:textId="5761AD5D">
      <w:pPr>
        <w:spacing w:line="360" w:lineRule="auto"/>
        <w:ind w:firstLine="360"/>
        <w:jc w:val="both"/>
      </w:pPr>
      <w:r>
        <w:t xml:space="preserve">Overall, the project has helped the student tremendously </w:t>
      </w:r>
      <w:r w:rsidR="00C622D2">
        <w:t>from the standpoint of database understanding</w:t>
      </w:r>
      <w:r w:rsidR="007479CE">
        <w:t xml:space="preserve"> to database practices</w:t>
      </w:r>
      <w:r w:rsidR="00C64759">
        <w:t>, disciplines</w:t>
      </w:r>
      <w:r w:rsidR="007479CE">
        <w:t xml:space="preserve">, and SQL in general, which will </w:t>
      </w:r>
      <w:r w:rsidR="00C622D2">
        <w:t>undoubtedly improve the future career of the student as Data Analyst.</w:t>
      </w:r>
    </w:p>
    <w:p w:rsidRPr="009D4A2D" w:rsidR="00AA1A6D" w:rsidP="00EC77D3" w:rsidRDefault="00AA1A6D" w14:paraId="47C8499D" w14:textId="77777777">
      <w:pPr>
        <w:pStyle w:val="Heading3"/>
        <w:numPr>
          <w:ilvl w:val="1"/>
          <w:numId w:val="18"/>
        </w:numPr>
        <w:spacing w:line="360" w:lineRule="auto"/>
        <w:jc w:val="both"/>
        <w:rPr>
          <w:b/>
          <w:bCs w:val="0"/>
        </w:rPr>
      </w:pPr>
      <w:bookmarkStart w:name="_Toc142658677" w:id="16"/>
      <w:r w:rsidRPr="009D4A2D">
        <w:rPr>
          <w:b/>
          <w:bCs w:val="0"/>
        </w:rPr>
        <w:t>Michael Henry [TP058088]</w:t>
      </w:r>
      <w:bookmarkEnd w:id="16"/>
    </w:p>
    <w:p w:rsidR="006715FC" w:rsidP="00360AB2" w:rsidRDefault="006715FC" w14:paraId="27506ED1" w14:textId="6AC0B0EB">
      <w:pPr>
        <w:spacing w:after="200" w:line="360" w:lineRule="auto"/>
        <w:ind w:firstLine="360"/>
        <w:jc w:val="both"/>
      </w:pPr>
      <w:r>
        <w:t xml:space="preserve">A complete study of SQL queries and database security evolved in this collaborative group effort, highlighting the important significance of preserving information inside organizations. This </w:t>
      </w:r>
      <w:r w:rsidR="006D4545">
        <w:t>module</w:t>
      </w:r>
      <w:r>
        <w:t xml:space="preserve"> covered a wide range of subjects, with a particular emphasis on encryption techniques, database backups, and the strategic application of row-level security measures.</w:t>
      </w:r>
    </w:p>
    <w:p w:rsidR="002143C5" w:rsidP="00360AB2" w:rsidRDefault="006715FC" w14:paraId="20247A6E" w14:textId="53B816F9">
      <w:pPr>
        <w:spacing w:after="200" w:line="360" w:lineRule="auto"/>
        <w:ind w:firstLine="360"/>
        <w:jc w:val="both"/>
      </w:pPr>
      <w:r>
        <w:t>The project's personalized segment was very noteworthy. Participants were tasked with changing their code to fit neatly with the work of their peers. This required a rigorous approach to ensure that the code not only functioned optimally within its own environment but also seamlessly integrated with the larger project. This collaborative synchronization extended to the queries' selected information, ensuring a consistent and aligned approach throughout the project's execution.</w:t>
      </w:r>
    </w:p>
    <w:p w:rsidR="00360AB2" w:rsidP="00360AB2" w:rsidRDefault="00360AB2" w14:paraId="5D7BD512" w14:textId="397D4832">
      <w:pPr>
        <w:spacing w:after="200" w:line="360" w:lineRule="auto"/>
        <w:ind w:firstLine="360"/>
        <w:jc w:val="both"/>
      </w:pPr>
      <w:r w:rsidRPr="00360AB2">
        <w:t>In summary, the project resulted in significant advancements in database comprehension, with a focus on practical implementations, regulatory conformance, and the polishing of SQL capabilities. These new insights are likely to provide a significant advantage in future professions, particularly in the field of Data Analytics, which is dependent on SQL competence. Participants gained not only technical knowledge but also valuable skills such as cooperation, code integration, and effective communication in a collaborative atmosphere. This diverse experience lays the groundwork for their continued development as skilled professionals in the dynamic field of database management and analytics.</w:t>
      </w:r>
    </w:p>
    <w:p w:rsidR="00D00DBF" w:rsidP="002143C5" w:rsidRDefault="002143C5" w14:paraId="2A3318CA" w14:textId="321FAF7D">
      <w:pPr>
        <w:pStyle w:val="Heading1"/>
        <w:rPr>
          <w:sz w:val="32"/>
          <w:szCs w:val="32"/>
        </w:rPr>
      </w:pPr>
      <w:bookmarkStart w:name="_Toc142658678" w:id="17"/>
      <w:r w:rsidRPr="002143C5">
        <w:rPr>
          <w:sz w:val="32"/>
          <w:szCs w:val="32"/>
        </w:rPr>
        <w:t>Referenc</w:t>
      </w:r>
      <w:r>
        <w:rPr>
          <w:sz w:val="32"/>
          <w:szCs w:val="32"/>
        </w:rPr>
        <w:t>es</w:t>
      </w:r>
      <w:bookmarkEnd w:id="17"/>
    </w:p>
    <w:p w:rsidR="002143C5" w:rsidP="002143C5" w:rsidRDefault="002143C5" w14:paraId="759E7279" w14:textId="77777777"/>
    <w:p w:rsidR="00D00DBF" w:rsidP="00FF17CA" w:rsidRDefault="002143C5" w14:paraId="5579F7A5" w14:textId="7F4DB36E">
      <w:pPr>
        <w:pStyle w:val="ListParagraph"/>
        <w:numPr>
          <w:ilvl w:val="0"/>
          <w:numId w:val="30"/>
        </w:numPr>
      </w:pPr>
      <w:r w:rsidRPr="002143C5">
        <w:t>Datto. (</w:t>
      </w:r>
      <w:r w:rsidR="00FF17CA">
        <w:t>2021, May 18</w:t>
      </w:r>
      <w:r w:rsidRPr="002143C5">
        <w:t xml:space="preserve">). Incremental vs. Differential Backup. Datto Blog. </w:t>
      </w:r>
      <w:hyperlink w:history="1" r:id="rId13">
        <w:r w:rsidRPr="003A50B4" w:rsidR="00464E8F">
          <w:rPr>
            <w:rStyle w:val="Hyperlink"/>
          </w:rPr>
          <w:t>https://www.datto.com/blog/incremental-vs-differential-backup</w:t>
        </w:r>
      </w:hyperlink>
    </w:p>
    <w:p w:rsidR="00C24F6D" w:rsidP="00C24F6D" w:rsidRDefault="00C24F6D" w14:paraId="5A77295D" w14:textId="77777777">
      <w:pPr>
        <w:pStyle w:val="NormalWeb"/>
        <w:numPr>
          <w:ilvl w:val="0"/>
          <w:numId w:val="30"/>
        </w:numPr>
      </w:pPr>
      <w:r>
        <w:t xml:space="preserve">Crocetti, R. F. and P. (2022, December 14). </w:t>
      </w:r>
      <w:r>
        <w:rPr>
          <w:i/>
          <w:iCs/>
        </w:rPr>
        <w:t xml:space="preserve">Types of </w:t>
      </w:r>
      <w:proofErr w:type="gramStart"/>
      <w:r>
        <w:rPr>
          <w:i/>
          <w:iCs/>
        </w:rPr>
        <w:t>backup</w:t>
      </w:r>
      <w:proofErr w:type="gramEnd"/>
      <w:r>
        <w:rPr>
          <w:i/>
          <w:iCs/>
        </w:rPr>
        <w:t xml:space="preserve"> explained: Full, incremental, differential, etc.: TechTarget</w:t>
      </w:r>
      <w:r>
        <w:t xml:space="preserve">. Data Backup. https://www.techtarget.com/searchdatabackup/feature/Full-incremental-or-differential-How-to-choose-the-correct-backup-type#:~:text=The%20most%20common%20backup%20types,synthetic%20full%20backups%20and%20mirroring. </w:t>
      </w:r>
    </w:p>
    <w:p w:rsidRPr="00AA1A6D" w:rsidR="00D00DBF" w:rsidP="00C24F6D" w:rsidRDefault="00D00DBF" w14:paraId="4AF83F9D" w14:textId="77777777">
      <w:pPr>
        <w:pStyle w:val="ListParagraph"/>
      </w:pPr>
    </w:p>
    <w:sectPr w:rsidRPr="00AA1A6D" w:rsidR="00D00DBF" w:rsidSect="00635F95">
      <w:headerReference w:type="default" r:id="rId14"/>
      <w:footerReference w:type="even" r:id="rId15"/>
      <w:footerReference w:type="default" r:id="rId16"/>
      <w:pgSz w:w="11906" w:h="16838"/>
      <w:pgMar w:top="1440" w:right="1800" w:bottom="1440" w:left="180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6F0D" w:rsidP="00EA5AC9" w:rsidRDefault="00306F0D" w14:paraId="73A0CDCE" w14:textId="77777777">
      <w:r>
        <w:separator/>
      </w:r>
    </w:p>
  </w:endnote>
  <w:endnote w:type="continuationSeparator" w:id="0">
    <w:p w:rsidR="00306F0D" w:rsidP="00EA5AC9" w:rsidRDefault="00306F0D" w14:paraId="6F1FDB7C" w14:textId="77777777">
      <w:r>
        <w:continuationSeparator/>
      </w:r>
    </w:p>
  </w:endnote>
  <w:endnote w:type="continuationNotice" w:id="1">
    <w:p w:rsidR="00306F0D" w:rsidRDefault="00306F0D" w14:paraId="4AD6313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00" w:rsidRDefault="003512E7" w14:paraId="79E61143"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5200" w:rsidRDefault="00405200" w14:paraId="0A31241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sdt>
    <w:sdtPr>
      <w:id w:val="-613827602"/>
      <w:docPartObj>
        <w:docPartGallery w:val="Page Numbers (Bottom of Page)"/>
        <w:docPartUnique/>
      </w:docPartObj>
    </w:sdtPr>
    <w:sdtEndPr>
      <w:rPr>
        <w:noProof/>
      </w:rPr>
    </w:sdtEndPr>
    <w:sdtContent>
      <w:p w:rsidR="00126A59" w:rsidP="00675086" w:rsidRDefault="00675086" w14:paraId="196A8F6C" w14:textId="77777777">
        <w:pPr>
          <w:pStyle w:val="Footer"/>
        </w:pPr>
        <w:r>
          <w:rPr>
            <w:noProof/>
          </w:rPr>
          <mc:AlternateContent>
            <mc:Choice Requires="wps">
              <w:drawing>
                <wp:anchor distT="0" distB="0" distL="114300" distR="114300" simplePos="0" relativeHeight="251658241" behindDoc="0" locked="0" layoutInCell="1" allowOverlap="1" wp14:anchorId="13A8482A" wp14:editId="39E53DAA">
                  <wp:simplePos x="0" y="0"/>
                  <wp:positionH relativeFrom="column">
                    <wp:posOffset>0</wp:posOffset>
                  </wp:positionH>
                  <wp:positionV relativeFrom="paragraph">
                    <wp:posOffset>-17253</wp:posOffset>
                  </wp:positionV>
                  <wp:extent cx="5511908" cy="8627"/>
                  <wp:effectExtent l="0" t="0" r="31750" b="29845"/>
                  <wp:wrapNone/>
                  <wp:docPr id="1385712894" name="Straight Connector 1385712894"/>
                  <wp:cNvGraphicFramePr/>
                  <a:graphic xmlns:a="http://schemas.openxmlformats.org/drawingml/2006/main">
                    <a:graphicData uri="http://schemas.microsoft.com/office/word/2010/wordprocessingShape">
                      <wps:wsp>
                        <wps:cNvCnPr/>
                        <wps:spPr>
                          <a:xfrm flipV="1">
                            <a:off x="0" y="0"/>
                            <a:ext cx="5511908"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44268655">
                <v:line id="Straight Connector 2"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0,-1.35pt" to="434pt,-.65pt" w14:anchorId="01C28A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"/>
              </w:pict>
            </mc:Fallback>
          </mc:AlternateContent>
        </w:r>
        <w:r>
          <w:t>DBS</w:t>
        </w:r>
        <w:r>
          <w:tab/>
        </w:r>
        <w:r>
          <w:t>Asia Pacific University of Technology &amp; Innovation</w:t>
        </w:r>
        <w:r>
          <w:tab/>
        </w:r>
        <w:r>
          <w:t>May2023</w:t>
        </w:r>
        <w:r>
          <w:ptab w:alignment="right" w:relativeTo="margin" w:leader="none"/>
        </w:r>
      </w:p>
    </w:sdtContent>
  </w:sdt>
  <w:p w:rsidRPr="002A1582" w:rsidR="00675086" w:rsidP="00675086" w:rsidRDefault="00675086" w14:paraId="280CF1E3" w14:textId="77777777">
    <w:pPr>
      <w:pStyle w:val="Footer"/>
      <w:ind w:right="360"/>
      <w:rPr>
        <w:sz w:val="20"/>
        <w:szCs w:val="20"/>
      </w:rPr>
    </w:pPr>
  </w:p>
  <w:p w:rsidRPr="002A1582" w:rsidR="00405200" w:rsidP="005D26C9" w:rsidRDefault="00405200" w14:paraId="5CDDDE7C" w14:textId="6AE170C4">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6F0D" w:rsidP="00EA5AC9" w:rsidRDefault="00306F0D" w14:paraId="242A7A66" w14:textId="77777777">
      <w:r>
        <w:separator/>
      </w:r>
    </w:p>
  </w:footnote>
  <w:footnote w:type="continuationSeparator" w:id="0">
    <w:p w:rsidR="00306F0D" w:rsidP="00EA5AC9" w:rsidRDefault="00306F0D" w14:paraId="67585873" w14:textId="77777777">
      <w:r>
        <w:continuationSeparator/>
      </w:r>
    </w:p>
  </w:footnote>
  <w:footnote w:type="continuationNotice" w:id="1">
    <w:p w:rsidR="00306F0D" w:rsidRDefault="00306F0D" w14:paraId="74F4D07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6F368A" w:rsidP="006F368A" w:rsidRDefault="006F368A" w14:paraId="3D890AC7" w14:textId="3A6779F1">
    <w:pPr>
      <w:pStyle w:val="Header"/>
      <w:jc w:val="right"/>
    </w:pPr>
    <w:r>
      <w:rPr>
        <w:noProof/>
      </w:rPr>
      <mc:AlternateContent>
        <mc:Choice Requires="wps">
          <w:drawing>
            <wp:anchor distT="0" distB="0" distL="114300" distR="114300" simplePos="0" relativeHeight="251658240" behindDoc="0" locked="0" layoutInCell="1" allowOverlap="1" wp14:anchorId="4D6F3D6C" wp14:editId="3F943CDD">
              <wp:simplePos x="0" y="0"/>
              <wp:positionH relativeFrom="column">
                <wp:posOffset>4313</wp:posOffset>
              </wp:positionH>
              <wp:positionV relativeFrom="paragraph">
                <wp:posOffset>162894</wp:posOffset>
              </wp:positionV>
              <wp:extent cx="5511908" cy="8627"/>
              <wp:effectExtent l="0" t="0" r="31750" b="29845"/>
              <wp:wrapNone/>
              <wp:docPr id="238575652" name="Straight Connector 238575652"/>
              <wp:cNvGraphicFramePr/>
              <a:graphic xmlns:a="http://schemas.openxmlformats.org/drawingml/2006/main">
                <a:graphicData uri="http://schemas.microsoft.com/office/word/2010/wordprocessingShape">
                  <wps:wsp>
                    <wps:cNvCnPr/>
                    <wps:spPr>
                      <a:xfrm flipV="1">
                        <a:off x="0" y="0"/>
                        <a:ext cx="5511908"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2B43C3CF">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35pt,12.85pt" to="434.35pt,13.55pt" w14:anchorId="5FF7E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"/>
          </w:pict>
        </mc:Fallback>
      </mc:AlternateContent>
    </w:r>
    <w:r>
      <w:t>Database Security</w:t>
    </w:r>
    <w:r>
      <w:tab/>
    </w:r>
    <w:r>
      <w:t>Group Assignment</w:t>
    </w:r>
    <w:r>
      <w:tab/>
    </w:r>
    <w:r>
      <w:t xml:space="preserve">Page </w:t>
    </w:r>
    <w:sdt>
      <w:sdtPr>
        <w:id w:val="7490058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3</w:t>
        </w:r>
        <w:r>
          <w:rPr>
            <w:noProof/>
          </w:rPr>
          <w:fldChar w:fldCharType="end"/>
        </w:r>
        <w:r>
          <w:rPr>
            <w:noProof/>
          </w:rPr>
          <w:t xml:space="preserve"> of x</w:t>
        </w:r>
      </w:sdtContent>
    </w:sdt>
  </w:p>
  <w:p w:rsidRPr="002A1582" w:rsidR="00405200" w:rsidRDefault="003512E7" w14:paraId="4743304F" w14:textId="4D294E2D">
    <w:pPr>
      <w:pStyle w:val="Header"/>
      <w:rPr>
        <w:sz w:val="20"/>
        <w:szCs w:val="20"/>
      </w:rPr>
    </w:pPr>
    <w:r w:rsidRPr="002A1582">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D3A38"/>
    <w:multiLevelType w:val="multilevel"/>
    <w:tmpl w:val="66F093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B264C9"/>
    <w:multiLevelType w:val="hybridMultilevel"/>
    <w:tmpl w:val="3DEE4EF4"/>
    <w:lvl w:ilvl="0" w:tplc="6C543E30">
      <w:start w:val="5"/>
      <w:numFmt w:val="decimal"/>
      <w:lvlText w:val="%1"/>
      <w:lvlJc w:val="left"/>
      <w:pPr>
        <w:ind w:left="720" w:hanging="360"/>
      </w:pPr>
      <w:rPr>
        <w:rFonts w:hint="default" w:ascii="Times New Roman" w:hAnsi="Times New Roman" w:eastAsia="Times New Roman" w:cs="Times New Roman"/>
        <w:color w:val="0000FF" w:themeColor="hyperlink"/>
        <w:sz w:val="24"/>
        <w:u w:val="singl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D3B6D1A"/>
    <w:multiLevelType w:val="multilevel"/>
    <w:tmpl w:val="7D8008C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96792D"/>
    <w:multiLevelType w:val="hybridMultilevel"/>
    <w:tmpl w:val="12CA1BDC"/>
    <w:lvl w:ilvl="0" w:tplc="44090001">
      <w:start w:val="1"/>
      <w:numFmt w:val="bullet"/>
      <w:lvlText w:val=""/>
      <w:lvlJc w:val="left"/>
      <w:pPr>
        <w:ind w:left="1080" w:hanging="360"/>
      </w:pPr>
      <w:rPr>
        <w:rFonts w:hint="default" w:ascii="Symbol" w:hAnsi="Symbol"/>
      </w:rPr>
    </w:lvl>
    <w:lvl w:ilvl="1" w:tplc="44090003" w:tentative="1">
      <w:start w:val="1"/>
      <w:numFmt w:val="bullet"/>
      <w:lvlText w:val="o"/>
      <w:lvlJc w:val="left"/>
      <w:pPr>
        <w:ind w:left="1800" w:hanging="360"/>
      </w:pPr>
      <w:rPr>
        <w:rFonts w:hint="default" w:ascii="Courier New" w:hAnsi="Courier New" w:cs="Courier New"/>
      </w:rPr>
    </w:lvl>
    <w:lvl w:ilvl="2" w:tplc="44090005" w:tentative="1">
      <w:start w:val="1"/>
      <w:numFmt w:val="bullet"/>
      <w:lvlText w:val=""/>
      <w:lvlJc w:val="left"/>
      <w:pPr>
        <w:ind w:left="2520" w:hanging="360"/>
      </w:pPr>
      <w:rPr>
        <w:rFonts w:hint="default" w:ascii="Wingdings" w:hAnsi="Wingdings"/>
      </w:rPr>
    </w:lvl>
    <w:lvl w:ilvl="3" w:tplc="44090001" w:tentative="1">
      <w:start w:val="1"/>
      <w:numFmt w:val="bullet"/>
      <w:lvlText w:val=""/>
      <w:lvlJc w:val="left"/>
      <w:pPr>
        <w:ind w:left="3240" w:hanging="360"/>
      </w:pPr>
      <w:rPr>
        <w:rFonts w:hint="default" w:ascii="Symbol" w:hAnsi="Symbol"/>
      </w:rPr>
    </w:lvl>
    <w:lvl w:ilvl="4" w:tplc="44090003" w:tentative="1">
      <w:start w:val="1"/>
      <w:numFmt w:val="bullet"/>
      <w:lvlText w:val="o"/>
      <w:lvlJc w:val="left"/>
      <w:pPr>
        <w:ind w:left="3960" w:hanging="360"/>
      </w:pPr>
      <w:rPr>
        <w:rFonts w:hint="default" w:ascii="Courier New" w:hAnsi="Courier New" w:cs="Courier New"/>
      </w:rPr>
    </w:lvl>
    <w:lvl w:ilvl="5" w:tplc="44090005" w:tentative="1">
      <w:start w:val="1"/>
      <w:numFmt w:val="bullet"/>
      <w:lvlText w:val=""/>
      <w:lvlJc w:val="left"/>
      <w:pPr>
        <w:ind w:left="4680" w:hanging="360"/>
      </w:pPr>
      <w:rPr>
        <w:rFonts w:hint="default" w:ascii="Wingdings" w:hAnsi="Wingdings"/>
      </w:rPr>
    </w:lvl>
    <w:lvl w:ilvl="6" w:tplc="44090001" w:tentative="1">
      <w:start w:val="1"/>
      <w:numFmt w:val="bullet"/>
      <w:lvlText w:val=""/>
      <w:lvlJc w:val="left"/>
      <w:pPr>
        <w:ind w:left="5400" w:hanging="360"/>
      </w:pPr>
      <w:rPr>
        <w:rFonts w:hint="default" w:ascii="Symbol" w:hAnsi="Symbol"/>
      </w:rPr>
    </w:lvl>
    <w:lvl w:ilvl="7" w:tplc="44090003" w:tentative="1">
      <w:start w:val="1"/>
      <w:numFmt w:val="bullet"/>
      <w:lvlText w:val="o"/>
      <w:lvlJc w:val="left"/>
      <w:pPr>
        <w:ind w:left="6120" w:hanging="360"/>
      </w:pPr>
      <w:rPr>
        <w:rFonts w:hint="default" w:ascii="Courier New" w:hAnsi="Courier New" w:cs="Courier New"/>
      </w:rPr>
    </w:lvl>
    <w:lvl w:ilvl="8" w:tplc="44090005" w:tentative="1">
      <w:start w:val="1"/>
      <w:numFmt w:val="bullet"/>
      <w:lvlText w:val=""/>
      <w:lvlJc w:val="left"/>
      <w:pPr>
        <w:ind w:left="6840" w:hanging="360"/>
      </w:pPr>
      <w:rPr>
        <w:rFonts w:hint="default" w:ascii="Wingdings" w:hAnsi="Wingdings"/>
      </w:rPr>
    </w:lvl>
  </w:abstractNum>
  <w:abstractNum w:abstractNumId="4" w15:restartNumberingAfterBreak="0">
    <w:nsid w:val="32F114FF"/>
    <w:multiLevelType w:val="hybridMultilevel"/>
    <w:tmpl w:val="A23EAF54"/>
    <w:lvl w:ilvl="0" w:tplc="4409000F">
      <w:start w:val="1"/>
      <w:numFmt w:val="decimal"/>
      <w:lvlText w:val="%1."/>
      <w:lvlJc w:val="left"/>
      <w:pPr>
        <w:ind w:left="360" w:hanging="360"/>
      </w:pPr>
      <w:rPr>
        <w:rFonts w:hint="default"/>
      </w:rPr>
    </w:lvl>
    <w:lvl w:ilvl="1" w:tplc="44090019">
      <w:start w:val="1"/>
      <w:numFmt w:val="lowerLetter"/>
      <w:lvlText w:val="%2."/>
      <w:lvlJc w:val="left"/>
      <w:pPr>
        <w:ind w:left="72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385F5471"/>
    <w:multiLevelType w:val="multilevel"/>
    <w:tmpl w:val="5074C0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B11CE5"/>
    <w:multiLevelType w:val="hybridMultilevel"/>
    <w:tmpl w:val="70B4460A"/>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7" w15:restartNumberingAfterBreak="0">
    <w:nsid w:val="39541B10"/>
    <w:multiLevelType w:val="multilevel"/>
    <w:tmpl w:val="07F48D40"/>
    <w:lvl w:ilvl="0">
      <w:start w:val="1"/>
      <w:numFmt w:val="decimal"/>
      <w:pStyle w:val="Heading1"/>
      <w:lvlText w:val="%1."/>
      <w:lvlJc w:val="left"/>
      <w:pPr>
        <w:ind w:left="360" w:hanging="360"/>
      </w:pPr>
      <w:rPr>
        <w:rFonts w:hint="default"/>
      </w:rPr>
    </w:lvl>
    <w:lvl w:ilvl="1">
      <w:start w:val="1"/>
      <w:numFmt w:val="bullet"/>
      <w:pStyle w:val="Heading2"/>
      <w:lvlText w:val=""/>
      <w:lvlJc w:val="left"/>
      <w:pPr>
        <w:ind w:left="360" w:hanging="360"/>
      </w:pPr>
      <w:rPr>
        <w:rFonts w:hint="default" w:ascii="Symbol" w:hAnsi="Symbol"/>
      </w:rPr>
    </w:lvl>
    <w:lvl w:ilvl="2">
      <w:start w:val="1"/>
      <w:numFmt w:val="bullet"/>
      <w:lvlText w:val=""/>
      <w:lvlJc w:val="left"/>
      <w:pPr>
        <w:ind w:left="810" w:hanging="360"/>
      </w:pPr>
      <w:rPr>
        <w:rFonts w:hint="default" w:ascii="Symbol" w:hAnsi="Symbol"/>
      </w:rPr>
    </w:lvl>
    <w:lvl w:ilvl="3">
      <w:start w:val="1"/>
      <w:numFmt w:val="decimal"/>
      <w:lvlText w:val="%4."/>
      <w:lvlJc w:val="lef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9F622A"/>
    <w:multiLevelType w:val="hybridMultilevel"/>
    <w:tmpl w:val="864478E0"/>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9" w15:restartNumberingAfterBreak="0">
    <w:nsid w:val="3CDB6700"/>
    <w:multiLevelType w:val="hybridMultilevel"/>
    <w:tmpl w:val="8540555E"/>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0" w15:restartNumberingAfterBreak="0">
    <w:nsid w:val="3D367AEC"/>
    <w:multiLevelType w:val="hybridMultilevel"/>
    <w:tmpl w:val="22A68D3A"/>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1" w15:restartNumberingAfterBreak="0">
    <w:nsid w:val="3E8526FA"/>
    <w:multiLevelType w:val="hybridMultilevel"/>
    <w:tmpl w:val="8550B8A8"/>
    <w:lvl w:ilvl="0" w:tplc="846A5B4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A712625"/>
    <w:multiLevelType w:val="hybridMultilevel"/>
    <w:tmpl w:val="1910DE50"/>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3" w15:restartNumberingAfterBreak="0">
    <w:nsid w:val="4AE90250"/>
    <w:multiLevelType w:val="multilevel"/>
    <w:tmpl w:val="C08EA0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FC5C3C"/>
    <w:multiLevelType w:val="hybridMultilevel"/>
    <w:tmpl w:val="6EDEC278"/>
    <w:lvl w:ilvl="0" w:tplc="44090001">
      <w:start w:val="1"/>
      <w:numFmt w:val="bullet"/>
      <w:lvlText w:val=""/>
      <w:lvlJc w:val="left"/>
      <w:pPr>
        <w:ind w:left="1170" w:hanging="360"/>
      </w:pPr>
      <w:rPr>
        <w:rFonts w:hint="default" w:ascii="Symbol" w:hAnsi="Symbol"/>
      </w:rPr>
    </w:lvl>
    <w:lvl w:ilvl="1" w:tplc="44090003" w:tentative="1">
      <w:start w:val="1"/>
      <w:numFmt w:val="bullet"/>
      <w:lvlText w:val="o"/>
      <w:lvlJc w:val="left"/>
      <w:pPr>
        <w:ind w:left="1890" w:hanging="360"/>
      </w:pPr>
      <w:rPr>
        <w:rFonts w:hint="default" w:ascii="Courier New" w:hAnsi="Courier New" w:cs="Courier New"/>
      </w:rPr>
    </w:lvl>
    <w:lvl w:ilvl="2" w:tplc="44090005" w:tentative="1">
      <w:start w:val="1"/>
      <w:numFmt w:val="bullet"/>
      <w:lvlText w:val=""/>
      <w:lvlJc w:val="left"/>
      <w:pPr>
        <w:ind w:left="2610" w:hanging="360"/>
      </w:pPr>
      <w:rPr>
        <w:rFonts w:hint="default" w:ascii="Wingdings" w:hAnsi="Wingdings"/>
      </w:rPr>
    </w:lvl>
    <w:lvl w:ilvl="3" w:tplc="44090001" w:tentative="1">
      <w:start w:val="1"/>
      <w:numFmt w:val="bullet"/>
      <w:lvlText w:val=""/>
      <w:lvlJc w:val="left"/>
      <w:pPr>
        <w:ind w:left="3330" w:hanging="360"/>
      </w:pPr>
      <w:rPr>
        <w:rFonts w:hint="default" w:ascii="Symbol" w:hAnsi="Symbol"/>
      </w:rPr>
    </w:lvl>
    <w:lvl w:ilvl="4" w:tplc="44090003" w:tentative="1">
      <w:start w:val="1"/>
      <w:numFmt w:val="bullet"/>
      <w:lvlText w:val="o"/>
      <w:lvlJc w:val="left"/>
      <w:pPr>
        <w:ind w:left="4050" w:hanging="360"/>
      </w:pPr>
      <w:rPr>
        <w:rFonts w:hint="default" w:ascii="Courier New" w:hAnsi="Courier New" w:cs="Courier New"/>
      </w:rPr>
    </w:lvl>
    <w:lvl w:ilvl="5" w:tplc="44090005" w:tentative="1">
      <w:start w:val="1"/>
      <w:numFmt w:val="bullet"/>
      <w:lvlText w:val=""/>
      <w:lvlJc w:val="left"/>
      <w:pPr>
        <w:ind w:left="4770" w:hanging="360"/>
      </w:pPr>
      <w:rPr>
        <w:rFonts w:hint="default" w:ascii="Wingdings" w:hAnsi="Wingdings"/>
      </w:rPr>
    </w:lvl>
    <w:lvl w:ilvl="6" w:tplc="44090001" w:tentative="1">
      <w:start w:val="1"/>
      <w:numFmt w:val="bullet"/>
      <w:lvlText w:val=""/>
      <w:lvlJc w:val="left"/>
      <w:pPr>
        <w:ind w:left="5490" w:hanging="360"/>
      </w:pPr>
      <w:rPr>
        <w:rFonts w:hint="default" w:ascii="Symbol" w:hAnsi="Symbol"/>
      </w:rPr>
    </w:lvl>
    <w:lvl w:ilvl="7" w:tplc="44090003" w:tentative="1">
      <w:start w:val="1"/>
      <w:numFmt w:val="bullet"/>
      <w:lvlText w:val="o"/>
      <w:lvlJc w:val="left"/>
      <w:pPr>
        <w:ind w:left="6210" w:hanging="360"/>
      </w:pPr>
      <w:rPr>
        <w:rFonts w:hint="default" w:ascii="Courier New" w:hAnsi="Courier New" w:cs="Courier New"/>
      </w:rPr>
    </w:lvl>
    <w:lvl w:ilvl="8" w:tplc="44090005" w:tentative="1">
      <w:start w:val="1"/>
      <w:numFmt w:val="bullet"/>
      <w:lvlText w:val=""/>
      <w:lvlJc w:val="left"/>
      <w:pPr>
        <w:ind w:left="6930" w:hanging="360"/>
      </w:pPr>
      <w:rPr>
        <w:rFonts w:hint="default" w:ascii="Wingdings" w:hAnsi="Wingdings"/>
      </w:rPr>
    </w:lvl>
  </w:abstractNum>
  <w:abstractNum w:abstractNumId="15" w15:restartNumberingAfterBreak="0">
    <w:nsid w:val="5E791AEF"/>
    <w:multiLevelType w:val="hybridMultilevel"/>
    <w:tmpl w:val="0A189EB6"/>
    <w:lvl w:ilvl="0" w:tplc="ACB0821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F3F41B0"/>
    <w:multiLevelType w:val="hybridMultilevel"/>
    <w:tmpl w:val="99446460"/>
    <w:lvl w:ilvl="0" w:tplc="44090001">
      <w:start w:val="1"/>
      <w:numFmt w:val="bullet"/>
      <w:lvlText w:val=""/>
      <w:lvlJc w:val="left"/>
      <w:pPr>
        <w:ind w:left="1170" w:hanging="360"/>
      </w:pPr>
      <w:rPr>
        <w:rFonts w:hint="default" w:ascii="Symbol" w:hAnsi="Symbol"/>
      </w:rPr>
    </w:lvl>
    <w:lvl w:ilvl="1" w:tplc="44090003" w:tentative="1">
      <w:start w:val="1"/>
      <w:numFmt w:val="bullet"/>
      <w:lvlText w:val="o"/>
      <w:lvlJc w:val="left"/>
      <w:pPr>
        <w:ind w:left="1890" w:hanging="360"/>
      </w:pPr>
      <w:rPr>
        <w:rFonts w:hint="default" w:ascii="Courier New" w:hAnsi="Courier New" w:cs="Courier New"/>
      </w:rPr>
    </w:lvl>
    <w:lvl w:ilvl="2" w:tplc="44090005" w:tentative="1">
      <w:start w:val="1"/>
      <w:numFmt w:val="bullet"/>
      <w:lvlText w:val=""/>
      <w:lvlJc w:val="left"/>
      <w:pPr>
        <w:ind w:left="2610" w:hanging="360"/>
      </w:pPr>
      <w:rPr>
        <w:rFonts w:hint="default" w:ascii="Wingdings" w:hAnsi="Wingdings"/>
      </w:rPr>
    </w:lvl>
    <w:lvl w:ilvl="3" w:tplc="44090001" w:tentative="1">
      <w:start w:val="1"/>
      <w:numFmt w:val="bullet"/>
      <w:lvlText w:val=""/>
      <w:lvlJc w:val="left"/>
      <w:pPr>
        <w:ind w:left="3330" w:hanging="360"/>
      </w:pPr>
      <w:rPr>
        <w:rFonts w:hint="default" w:ascii="Symbol" w:hAnsi="Symbol"/>
      </w:rPr>
    </w:lvl>
    <w:lvl w:ilvl="4" w:tplc="44090003" w:tentative="1">
      <w:start w:val="1"/>
      <w:numFmt w:val="bullet"/>
      <w:lvlText w:val="o"/>
      <w:lvlJc w:val="left"/>
      <w:pPr>
        <w:ind w:left="4050" w:hanging="360"/>
      </w:pPr>
      <w:rPr>
        <w:rFonts w:hint="default" w:ascii="Courier New" w:hAnsi="Courier New" w:cs="Courier New"/>
      </w:rPr>
    </w:lvl>
    <w:lvl w:ilvl="5" w:tplc="44090005" w:tentative="1">
      <w:start w:val="1"/>
      <w:numFmt w:val="bullet"/>
      <w:lvlText w:val=""/>
      <w:lvlJc w:val="left"/>
      <w:pPr>
        <w:ind w:left="4770" w:hanging="360"/>
      </w:pPr>
      <w:rPr>
        <w:rFonts w:hint="default" w:ascii="Wingdings" w:hAnsi="Wingdings"/>
      </w:rPr>
    </w:lvl>
    <w:lvl w:ilvl="6" w:tplc="44090001" w:tentative="1">
      <w:start w:val="1"/>
      <w:numFmt w:val="bullet"/>
      <w:lvlText w:val=""/>
      <w:lvlJc w:val="left"/>
      <w:pPr>
        <w:ind w:left="5490" w:hanging="360"/>
      </w:pPr>
      <w:rPr>
        <w:rFonts w:hint="default" w:ascii="Symbol" w:hAnsi="Symbol"/>
      </w:rPr>
    </w:lvl>
    <w:lvl w:ilvl="7" w:tplc="44090003" w:tentative="1">
      <w:start w:val="1"/>
      <w:numFmt w:val="bullet"/>
      <w:lvlText w:val="o"/>
      <w:lvlJc w:val="left"/>
      <w:pPr>
        <w:ind w:left="6210" w:hanging="360"/>
      </w:pPr>
      <w:rPr>
        <w:rFonts w:hint="default" w:ascii="Courier New" w:hAnsi="Courier New" w:cs="Courier New"/>
      </w:rPr>
    </w:lvl>
    <w:lvl w:ilvl="8" w:tplc="44090005" w:tentative="1">
      <w:start w:val="1"/>
      <w:numFmt w:val="bullet"/>
      <w:lvlText w:val=""/>
      <w:lvlJc w:val="left"/>
      <w:pPr>
        <w:ind w:left="6930" w:hanging="360"/>
      </w:pPr>
      <w:rPr>
        <w:rFonts w:hint="default" w:ascii="Wingdings" w:hAnsi="Wingdings"/>
      </w:rPr>
    </w:lvl>
  </w:abstractNum>
  <w:abstractNum w:abstractNumId="17" w15:restartNumberingAfterBreak="0">
    <w:nsid w:val="5FE7706C"/>
    <w:multiLevelType w:val="hybridMultilevel"/>
    <w:tmpl w:val="5B2657F6"/>
    <w:lvl w:ilvl="0" w:tplc="44090001">
      <w:start w:val="1"/>
      <w:numFmt w:val="bullet"/>
      <w:lvlText w:val=""/>
      <w:lvlJc w:val="left"/>
      <w:pPr>
        <w:ind w:left="1080" w:hanging="360"/>
      </w:pPr>
      <w:rPr>
        <w:rFonts w:hint="default" w:ascii="Symbol" w:hAnsi="Symbol"/>
      </w:rPr>
    </w:lvl>
    <w:lvl w:ilvl="1" w:tplc="44090003" w:tentative="1">
      <w:start w:val="1"/>
      <w:numFmt w:val="bullet"/>
      <w:lvlText w:val="o"/>
      <w:lvlJc w:val="left"/>
      <w:pPr>
        <w:ind w:left="1800" w:hanging="360"/>
      </w:pPr>
      <w:rPr>
        <w:rFonts w:hint="default" w:ascii="Courier New" w:hAnsi="Courier New" w:cs="Courier New"/>
      </w:rPr>
    </w:lvl>
    <w:lvl w:ilvl="2" w:tplc="44090005" w:tentative="1">
      <w:start w:val="1"/>
      <w:numFmt w:val="bullet"/>
      <w:lvlText w:val=""/>
      <w:lvlJc w:val="left"/>
      <w:pPr>
        <w:ind w:left="2520" w:hanging="360"/>
      </w:pPr>
      <w:rPr>
        <w:rFonts w:hint="default" w:ascii="Wingdings" w:hAnsi="Wingdings"/>
      </w:rPr>
    </w:lvl>
    <w:lvl w:ilvl="3" w:tplc="44090001" w:tentative="1">
      <w:start w:val="1"/>
      <w:numFmt w:val="bullet"/>
      <w:lvlText w:val=""/>
      <w:lvlJc w:val="left"/>
      <w:pPr>
        <w:ind w:left="3240" w:hanging="360"/>
      </w:pPr>
      <w:rPr>
        <w:rFonts w:hint="default" w:ascii="Symbol" w:hAnsi="Symbol"/>
      </w:rPr>
    </w:lvl>
    <w:lvl w:ilvl="4" w:tplc="44090003" w:tentative="1">
      <w:start w:val="1"/>
      <w:numFmt w:val="bullet"/>
      <w:lvlText w:val="o"/>
      <w:lvlJc w:val="left"/>
      <w:pPr>
        <w:ind w:left="3960" w:hanging="360"/>
      </w:pPr>
      <w:rPr>
        <w:rFonts w:hint="default" w:ascii="Courier New" w:hAnsi="Courier New" w:cs="Courier New"/>
      </w:rPr>
    </w:lvl>
    <w:lvl w:ilvl="5" w:tplc="44090005" w:tentative="1">
      <w:start w:val="1"/>
      <w:numFmt w:val="bullet"/>
      <w:lvlText w:val=""/>
      <w:lvlJc w:val="left"/>
      <w:pPr>
        <w:ind w:left="4680" w:hanging="360"/>
      </w:pPr>
      <w:rPr>
        <w:rFonts w:hint="default" w:ascii="Wingdings" w:hAnsi="Wingdings"/>
      </w:rPr>
    </w:lvl>
    <w:lvl w:ilvl="6" w:tplc="44090001" w:tentative="1">
      <w:start w:val="1"/>
      <w:numFmt w:val="bullet"/>
      <w:lvlText w:val=""/>
      <w:lvlJc w:val="left"/>
      <w:pPr>
        <w:ind w:left="5400" w:hanging="360"/>
      </w:pPr>
      <w:rPr>
        <w:rFonts w:hint="default" w:ascii="Symbol" w:hAnsi="Symbol"/>
      </w:rPr>
    </w:lvl>
    <w:lvl w:ilvl="7" w:tplc="44090003" w:tentative="1">
      <w:start w:val="1"/>
      <w:numFmt w:val="bullet"/>
      <w:lvlText w:val="o"/>
      <w:lvlJc w:val="left"/>
      <w:pPr>
        <w:ind w:left="6120" w:hanging="360"/>
      </w:pPr>
      <w:rPr>
        <w:rFonts w:hint="default" w:ascii="Courier New" w:hAnsi="Courier New" w:cs="Courier New"/>
      </w:rPr>
    </w:lvl>
    <w:lvl w:ilvl="8" w:tplc="44090005" w:tentative="1">
      <w:start w:val="1"/>
      <w:numFmt w:val="bullet"/>
      <w:lvlText w:val=""/>
      <w:lvlJc w:val="left"/>
      <w:pPr>
        <w:ind w:left="6840" w:hanging="360"/>
      </w:pPr>
      <w:rPr>
        <w:rFonts w:hint="default" w:ascii="Wingdings" w:hAnsi="Wingdings"/>
      </w:rPr>
    </w:lvl>
  </w:abstractNum>
  <w:abstractNum w:abstractNumId="18" w15:restartNumberingAfterBreak="0">
    <w:nsid w:val="604638BB"/>
    <w:multiLevelType w:val="hybridMultilevel"/>
    <w:tmpl w:val="5FDE5B50"/>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9" w15:restartNumberingAfterBreak="0">
    <w:nsid w:val="625532DD"/>
    <w:multiLevelType w:val="hybridMultilevel"/>
    <w:tmpl w:val="144E48D6"/>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0" w15:restartNumberingAfterBreak="0">
    <w:nsid w:val="62EC3A3F"/>
    <w:multiLevelType w:val="multilevel"/>
    <w:tmpl w:val="82A0D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5D73E0E"/>
    <w:multiLevelType w:val="hybridMultilevel"/>
    <w:tmpl w:val="B712AE6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9831FA3"/>
    <w:multiLevelType w:val="hybridMultilevel"/>
    <w:tmpl w:val="B79E95E0"/>
    <w:lvl w:ilvl="0" w:tplc="44090001">
      <w:start w:val="1"/>
      <w:numFmt w:val="bullet"/>
      <w:lvlText w:val=""/>
      <w:lvlJc w:val="left"/>
      <w:pPr>
        <w:ind w:left="1170" w:hanging="360"/>
      </w:pPr>
      <w:rPr>
        <w:rFonts w:hint="default" w:ascii="Symbol" w:hAnsi="Symbol"/>
      </w:rPr>
    </w:lvl>
    <w:lvl w:ilvl="1" w:tplc="44090003" w:tentative="1">
      <w:start w:val="1"/>
      <w:numFmt w:val="bullet"/>
      <w:lvlText w:val="o"/>
      <w:lvlJc w:val="left"/>
      <w:pPr>
        <w:ind w:left="1890" w:hanging="360"/>
      </w:pPr>
      <w:rPr>
        <w:rFonts w:hint="default" w:ascii="Courier New" w:hAnsi="Courier New" w:cs="Courier New"/>
      </w:rPr>
    </w:lvl>
    <w:lvl w:ilvl="2" w:tplc="44090005" w:tentative="1">
      <w:start w:val="1"/>
      <w:numFmt w:val="bullet"/>
      <w:lvlText w:val=""/>
      <w:lvlJc w:val="left"/>
      <w:pPr>
        <w:ind w:left="2610" w:hanging="360"/>
      </w:pPr>
      <w:rPr>
        <w:rFonts w:hint="default" w:ascii="Wingdings" w:hAnsi="Wingdings"/>
      </w:rPr>
    </w:lvl>
    <w:lvl w:ilvl="3" w:tplc="44090001" w:tentative="1">
      <w:start w:val="1"/>
      <w:numFmt w:val="bullet"/>
      <w:lvlText w:val=""/>
      <w:lvlJc w:val="left"/>
      <w:pPr>
        <w:ind w:left="3330" w:hanging="360"/>
      </w:pPr>
      <w:rPr>
        <w:rFonts w:hint="default" w:ascii="Symbol" w:hAnsi="Symbol"/>
      </w:rPr>
    </w:lvl>
    <w:lvl w:ilvl="4" w:tplc="44090003" w:tentative="1">
      <w:start w:val="1"/>
      <w:numFmt w:val="bullet"/>
      <w:lvlText w:val="o"/>
      <w:lvlJc w:val="left"/>
      <w:pPr>
        <w:ind w:left="4050" w:hanging="360"/>
      </w:pPr>
      <w:rPr>
        <w:rFonts w:hint="default" w:ascii="Courier New" w:hAnsi="Courier New" w:cs="Courier New"/>
      </w:rPr>
    </w:lvl>
    <w:lvl w:ilvl="5" w:tplc="44090005" w:tentative="1">
      <w:start w:val="1"/>
      <w:numFmt w:val="bullet"/>
      <w:lvlText w:val=""/>
      <w:lvlJc w:val="left"/>
      <w:pPr>
        <w:ind w:left="4770" w:hanging="360"/>
      </w:pPr>
      <w:rPr>
        <w:rFonts w:hint="default" w:ascii="Wingdings" w:hAnsi="Wingdings"/>
      </w:rPr>
    </w:lvl>
    <w:lvl w:ilvl="6" w:tplc="44090001" w:tentative="1">
      <w:start w:val="1"/>
      <w:numFmt w:val="bullet"/>
      <w:lvlText w:val=""/>
      <w:lvlJc w:val="left"/>
      <w:pPr>
        <w:ind w:left="5490" w:hanging="360"/>
      </w:pPr>
      <w:rPr>
        <w:rFonts w:hint="default" w:ascii="Symbol" w:hAnsi="Symbol"/>
      </w:rPr>
    </w:lvl>
    <w:lvl w:ilvl="7" w:tplc="44090003" w:tentative="1">
      <w:start w:val="1"/>
      <w:numFmt w:val="bullet"/>
      <w:lvlText w:val="o"/>
      <w:lvlJc w:val="left"/>
      <w:pPr>
        <w:ind w:left="6210" w:hanging="360"/>
      </w:pPr>
      <w:rPr>
        <w:rFonts w:hint="default" w:ascii="Courier New" w:hAnsi="Courier New" w:cs="Courier New"/>
      </w:rPr>
    </w:lvl>
    <w:lvl w:ilvl="8" w:tplc="44090005" w:tentative="1">
      <w:start w:val="1"/>
      <w:numFmt w:val="bullet"/>
      <w:lvlText w:val=""/>
      <w:lvlJc w:val="left"/>
      <w:pPr>
        <w:ind w:left="6930" w:hanging="360"/>
      </w:pPr>
      <w:rPr>
        <w:rFonts w:hint="default" w:ascii="Wingdings" w:hAnsi="Wingdings"/>
      </w:rPr>
    </w:lvl>
  </w:abstractNum>
  <w:abstractNum w:abstractNumId="23" w15:restartNumberingAfterBreak="0">
    <w:nsid w:val="6F8B6CAB"/>
    <w:multiLevelType w:val="hybridMultilevel"/>
    <w:tmpl w:val="A650CBF6"/>
    <w:lvl w:ilvl="0" w:tplc="068A5358">
      <w:start w:val="1"/>
      <w:numFmt w:val="lowerLetter"/>
      <w:lvlText w:val="%1."/>
      <w:lvlJc w:val="left"/>
      <w:pPr>
        <w:ind w:left="1170" w:hanging="360"/>
      </w:pPr>
      <w:rPr>
        <w:rFonts w:hint="default"/>
      </w:rPr>
    </w:lvl>
    <w:lvl w:ilvl="1" w:tplc="44090019" w:tentative="1">
      <w:start w:val="1"/>
      <w:numFmt w:val="lowerLetter"/>
      <w:lvlText w:val="%2."/>
      <w:lvlJc w:val="left"/>
      <w:pPr>
        <w:ind w:left="1890" w:hanging="360"/>
      </w:pPr>
    </w:lvl>
    <w:lvl w:ilvl="2" w:tplc="4409001B" w:tentative="1">
      <w:start w:val="1"/>
      <w:numFmt w:val="lowerRoman"/>
      <w:lvlText w:val="%3."/>
      <w:lvlJc w:val="right"/>
      <w:pPr>
        <w:ind w:left="2610" w:hanging="180"/>
      </w:pPr>
    </w:lvl>
    <w:lvl w:ilvl="3" w:tplc="4409000F" w:tentative="1">
      <w:start w:val="1"/>
      <w:numFmt w:val="decimal"/>
      <w:lvlText w:val="%4."/>
      <w:lvlJc w:val="left"/>
      <w:pPr>
        <w:ind w:left="3330" w:hanging="360"/>
      </w:pPr>
    </w:lvl>
    <w:lvl w:ilvl="4" w:tplc="44090019" w:tentative="1">
      <w:start w:val="1"/>
      <w:numFmt w:val="lowerLetter"/>
      <w:lvlText w:val="%5."/>
      <w:lvlJc w:val="left"/>
      <w:pPr>
        <w:ind w:left="4050" w:hanging="360"/>
      </w:pPr>
    </w:lvl>
    <w:lvl w:ilvl="5" w:tplc="4409001B" w:tentative="1">
      <w:start w:val="1"/>
      <w:numFmt w:val="lowerRoman"/>
      <w:lvlText w:val="%6."/>
      <w:lvlJc w:val="right"/>
      <w:pPr>
        <w:ind w:left="4770" w:hanging="180"/>
      </w:pPr>
    </w:lvl>
    <w:lvl w:ilvl="6" w:tplc="4409000F" w:tentative="1">
      <w:start w:val="1"/>
      <w:numFmt w:val="decimal"/>
      <w:lvlText w:val="%7."/>
      <w:lvlJc w:val="left"/>
      <w:pPr>
        <w:ind w:left="5490" w:hanging="360"/>
      </w:pPr>
    </w:lvl>
    <w:lvl w:ilvl="7" w:tplc="44090019" w:tentative="1">
      <w:start w:val="1"/>
      <w:numFmt w:val="lowerLetter"/>
      <w:lvlText w:val="%8."/>
      <w:lvlJc w:val="left"/>
      <w:pPr>
        <w:ind w:left="6210" w:hanging="360"/>
      </w:pPr>
    </w:lvl>
    <w:lvl w:ilvl="8" w:tplc="4409001B" w:tentative="1">
      <w:start w:val="1"/>
      <w:numFmt w:val="lowerRoman"/>
      <w:lvlText w:val="%9."/>
      <w:lvlJc w:val="right"/>
      <w:pPr>
        <w:ind w:left="6930" w:hanging="180"/>
      </w:pPr>
    </w:lvl>
  </w:abstractNum>
  <w:abstractNum w:abstractNumId="24" w15:restartNumberingAfterBreak="0">
    <w:nsid w:val="6FF73249"/>
    <w:multiLevelType w:val="hybridMultilevel"/>
    <w:tmpl w:val="8E7A51C2"/>
    <w:lvl w:ilvl="0" w:tplc="EF005842">
      <w:start w:val="1"/>
      <w:numFmt w:val="decimal"/>
      <w:pStyle w:val="Body1Bullet"/>
      <w:lvlText w:val="%1."/>
      <w:lvlJc w:val="left"/>
      <w:pPr>
        <w:tabs>
          <w:tab w:val="num" w:pos="567"/>
        </w:tabs>
        <w:ind w:left="567" w:hanging="283"/>
      </w:pPr>
      <w:rPr>
        <w:rFonts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15C2D47"/>
    <w:multiLevelType w:val="hybridMultilevel"/>
    <w:tmpl w:val="4F1C3B56"/>
    <w:lvl w:ilvl="0" w:tplc="44090001">
      <w:start w:val="1"/>
      <w:numFmt w:val="bullet"/>
      <w:lvlText w:val=""/>
      <w:lvlJc w:val="left"/>
      <w:pPr>
        <w:ind w:left="1080" w:hanging="360"/>
      </w:pPr>
      <w:rPr>
        <w:rFonts w:hint="default" w:ascii="Symbol" w:hAnsi="Symbol"/>
      </w:rPr>
    </w:lvl>
    <w:lvl w:ilvl="1" w:tplc="44090003" w:tentative="1">
      <w:start w:val="1"/>
      <w:numFmt w:val="bullet"/>
      <w:lvlText w:val="o"/>
      <w:lvlJc w:val="left"/>
      <w:pPr>
        <w:ind w:left="1800" w:hanging="360"/>
      </w:pPr>
      <w:rPr>
        <w:rFonts w:hint="default" w:ascii="Courier New" w:hAnsi="Courier New" w:cs="Courier New"/>
      </w:rPr>
    </w:lvl>
    <w:lvl w:ilvl="2" w:tplc="44090005" w:tentative="1">
      <w:start w:val="1"/>
      <w:numFmt w:val="bullet"/>
      <w:lvlText w:val=""/>
      <w:lvlJc w:val="left"/>
      <w:pPr>
        <w:ind w:left="2520" w:hanging="360"/>
      </w:pPr>
      <w:rPr>
        <w:rFonts w:hint="default" w:ascii="Wingdings" w:hAnsi="Wingdings"/>
      </w:rPr>
    </w:lvl>
    <w:lvl w:ilvl="3" w:tplc="44090001" w:tentative="1">
      <w:start w:val="1"/>
      <w:numFmt w:val="bullet"/>
      <w:lvlText w:val=""/>
      <w:lvlJc w:val="left"/>
      <w:pPr>
        <w:ind w:left="3240" w:hanging="360"/>
      </w:pPr>
      <w:rPr>
        <w:rFonts w:hint="default" w:ascii="Symbol" w:hAnsi="Symbol"/>
      </w:rPr>
    </w:lvl>
    <w:lvl w:ilvl="4" w:tplc="44090003" w:tentative="1">
      <w:start w:val="1"/>
      <w:numFmt w:val="bullet"/>
      <w:lvlText w:val="o"/>
      <w:lvlJc w:val="left"/>
      <w:pPr>
        <w:ind w:left="3960" w:hanging="360"/>
      </w:pPr>
      <w:rPr>
        <w:rFonts w:hint="default" w:ascii="Courier New" w:hAnsi="Courier New" w:cs="Courier New"/>
      </w:rPr>
    </w:lvl>
    <w:lvl w:ilvl="5" w:tplc="44090005" w:tentative="1">
      <w:start w:val="1"/>
      <w:numFmt w:val="bullet"/>
      <w:lvlText w:val=""/>
      <w:lvlJc w:val="left"/>
      <w:pPr>
        <w:ind w:left="4680" w:hanging="360"/>
      </w:pPr>
      <w:rPr>
        <w:rFonts w:hint="default" w:ascii="Wingdings" w:hAnsi="Wingdings"/>
      </w:rPr>
    </w:lvl>
    <w:lvl w:ilvl="6" w:tplc="44090001" w:tentative="1">
      <w:start w:val="1"/>
      <w:numFmt w:val="bullet"/>
      <w:lvlText w:val=""/>
      <w:lvlJc w:val="left"/>
      <w:pPr>
        <w:ind w:left="5400" w:hanging="360"/>
      </w:pPr>
      <w:rPr>
        <w:rFonts w:hint="default" w:ascii="Symbol" w:hAnsi="Symbol"/>
      </w:rPr>
    </w:lvl>
    <w:lvl w:ilvl="7" w:tplc="44090003" w:tentative="1">
      <w:start w:val="1"/>
      <w:numFmt w:val="bullet"/>
      <w:lvlText w:val="o"/>
      <w:lvlJc w:val="left"/>
      <w:pPr>
        <w:ind w:left="6120" w:hanging="360"/>
      </w:pPr>
      <w:rPr>
        <w:rFonts w:hint="default" w:ascii="Courier New" w:hAnsi="Courier New" w:cs="Courier New"/>
      </w:rPr>
    </w:lvl>
    <w:lvl w:ilvl="8" w:tplc="44090005" w:tentative="1">
      <w:start w:val="1"/>
      <w:numFmt w:val="bullet"/>
      <w:lvlText w:val=""/>
      <w:lvlJc w:val="left"/>
      <w:pPr>
        <w:ind w:left="6840" w:hanging="360"/>
      </w:pPr>
      <w:rPr>
        <w:rFonts w:hint="default" w:ascii="Wingdings" w:hAnsi="Wingdings"/>
      </w:rPr>
    </w:lvl>
  </w:abstractNum>
  <w:abstractNum w:abstractNumId="26" w15:restartNumberingAfterBreak="0">
    <w:nsid w:val="71812A10"/>
    <w:multiLevelType w:val="hybridMultilevel"/>
    <w:tmpl w:val="A14662BC"/>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7" w15:restartNumberingAfterBreak="0">
    <w:nsid w:val="75CD77EF"/>
    <w:multiLevelType w:val="hybridMultilevel"/>
    <w:tmpl w:val="BA48F56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8" w15:restartNumberingAfterBreak="0">
    <w:nsid w:val="7F3D13FC"/>
    <w:multiLevelType w:val="multilevel"/>
    <w:tmpl w:val="BFBC32A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7606503">
    <w:abstractNumId w:val="24"/>
  </w:num>
  <w:num w:numId="2" w16cid:durableId="1277759918">
    <w:abstractNumId w:val="7"/>
  </w:num>
  <w:num w:numId="3" w16cid:durableId="1125273056">
    <w:abstractNumId w:val="15"/>
  </w:num>
  <w:num w:numId="4" w16cid:durableId="1860921967">
    <w:abstractNumId w:val="27"/>
  </w:num>
  <w:num w:numId="5" w16cid:durableId="1037971900">
    <w:abstractNumId w:val="9"/>
  </w:num>
  <w:num w:numId="6" w16cid:durableId="2054882529">
    <w:abstractNumId w:val="26"/>
  </w:num>
  <w:num w:numId="7" w16cid:durableId="1722438537">
    <w:abstractNumId w:val="19"/>
  </w:num>
  <w:num w:numId="8" w16cid:durableId="1752505647">
    <w:abstractNumId w:val="10"/>
  </w:num>
  <w:num w:numId="9" w16cid:durableId="1208100533">
    <w:abstractNumId w:val="12"/>
  </w:num>
  <w:num w:numId="10" w16cid:durableId="785467096">
    <w:abstractNumId w:val="8"/>
  </w:num>
  <w:num w:numId="11" w16cid:durableId="289870585">
    <w:abstractNumId w:val="18"/>
  </w:num>
  <w:num w:numId="12" w16cid:durableId="820469111">
    <w:abstractNumId w:val="23"/>
  </w:num>
  <w:num w:numId="13" w16cid:durableId="43144815">
    <w:abstractNumId w:val="20"/>
  </w:num>
  <w:num w:numId="14" w16cid:durableId="304428634">
    <w:abstractNumId w:val="2"/>
  </w:num>
  <w:num w:numId="15" w16cid:durableId="1400442544">
    <w:abstractNumId w:val="28"/>
  </w:num>
  <w:num w:numId="16" w16cid:durableId="210457941">
    <w:abstractNumId w:val="0"/>
  </w:num>
  <w:num w:numId="17" w16cid:durableId="243490738">
    <w:abstractNumId w:val="7"/>
    <w:lvlOverride w:ilvl="0">
      <w:startOverride w:val="4"/>
    </w:lvlOverride>
  </w:num>
  <w:num w:numId="18" w16cid:durableId="1535924593">
    <w:abstractNumId w:val="5"/>
  </w:num>
  <w:num w:numId="19" w16cid:durableId="854998040">
    <w:abstractNumId w:val="1"/>
  </w:num>
  <w:num w:numId="20" w16cid:durableId="332998028">
    <w:abstractNumId w:val="4"/>
  </w:num>
  <w:num w:numId="21" w16cid:durableId="1147480690">
    <w:abstractNumId w:val="21"/>
  </w:num>
  <w:num w:numId="22" w16cid:durableId="370106543">
    <w:abstractNumId w:val="11"/>
  </w:num>
  <w:num w:numId="23" w16cid:durableId="1751845752">
    <w:abstractNumId w:val="17"/>
  </w:num>
  <w:num w:numId="24" w16cid:durableId="586159987">
    <w:abstractNumId w:val="25"/>
  </w:num>
  <w:num w:numId="25" w16cid:durableId="1467697537">
    <w:abstractNumId w:val="3"/>
  </w:num>
  <w:num w:numId="26" w16cid:durableId="273944176">
    <w:abstractNumId w:val="22"/>
  </w:num>
  <w:num w:numId="27" w16cid:durableId="135414173">
    <w:abstractNumId w:val="14"/>
  </w:num>
  <w:num w:numId="28" w16cid:durableId="1393043663">
    <w:abstractNumId w:val="16"/>
  </w:num>
  <w:num w:numId="29" w16cid:durableId="1462193447">
    <w:abstractNumId w:val="13"/>
  </w:num>
  <w:num w:numId="30" w16cid:durableId="556623978">
    <w:abstractNumId w:val="6"/>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NLA0NzA1MTezMDJQ0lEKTi0uzszPAykwMqgFAF3LakUtAAAA"/>
  </w:docVars>
  <w:rsids>
    <w:rsidRoot w:val="000F6871"/>
    <w:rsid w:val="00000614"/>
    <w:rsid w:val="0000104B"/>
    <w:rsid w:val="0000259E"/>
    <w:rsid w:val="000045E8"/>
    <w:rsid w:val="00005B46"/>
    <w:rsid w:val="000069FB"/>
    <w:rsid w:val="00006D89"/>
    <w:rsid w:val="00012516"/>
    <w:rsid w:val="000141B0"/>
    <w:rsid w:val="0001533F"/>
    <w:rsid w:val="00017407"/>
    <w:rsid w:val="000214D2"/>
    <w:rsid w:val="00021D06"/>
    <w:rsid w:val="00025DDA"/>
    <w:rsid w:val="0002642C"/>
    <w:rsid w:val="000264EF"/>
    <w:rsid w:val="000273CA"/>
    <w:rsid w:val="000275EA"/>
    <w:rsid w:val="0002763F"/>
    <w:rsid w:val="00031554"/>
    <w:rsid w:val="00031B07"/>
    <w:rsid w:val="000323AC"/>
    <w:rsid w:val="00032A48"/>
    <w:rsid w:val="0003323E"/>
    <w:rsid w:val="000336E3"/>
    <w:rsid w:val="00034311"/>
    <w:rsid w:val="00034846"/>
    <w:rsid w:val="000348CA"/>
    <w:rsid w:val="000355B2"/>
    <w:rsid w:val="0003616B"/>
    <w:rsid w:val="000361E5"/>
    <w:rsid w:val="000369E0"/>
    <w:rsid w:val="000373C0"/>
    <w:rsid w:val="00040686"/>
    <w:rsid w:val="00041697"/>
    <w:rsid w:val="00041F32"/>
    <w:rsid w:val="000424F0"/>
    <w:rsid w:val="00042620"/>
    <w:rsid w:val="0004353A"/>
    <w:rsid w:val="00043643"/>
    <w:rsid w:val="00044FAD"/>
    <w:rsid w:val="00044FCF"/>
    <w:rsid w:val="000457E8"/>
    <w:rsid w:val="00045958"/>
    <w:rsid w:val="000461C8"/>
    <w:rsid w:val="00046CFD"/>
    <w:rsid w:val="00046E7F"/>
    <w:rsid w:val="00047078"/>
    <w:rsid w:val="00050DB8"/>
    <w:rsid w:val="00050E2F"/>
    <w:rsid w:val="00051AF6"/>
    <w:rsid w:val="00054A4A"/>
    <w:rsid w:val="00054A51"/>
    <w:rsid w:val="0005585C"/>
    <w:rsid w:val="00055C19"/>
    <w:rsid w:val="000561D1"/>
    <w:rsid w:val="00056777"/>
    <w:rsid w:val="00056DBF"/>
    <w:rsid w:val="000605BD"/>
    <w:rsid w:val="0006079F"/>
    <w:rsid w:val="00061218"/>
    <w:rsid w:val="00061346"/>
    <w:rsid w:val="00061B39"/>
    <w:rsid w:val="0006390C"/>
    <w:rsid w:val="00063CB4"/>
    <w:rsid w:val="000647A9"/>
    <w:rsid w:val="00064804"/>
    <w:rsid w:val="00065265"/>
    <w:rsid w:val="0006549E"/>
    <w:rsid w:val="000658F5"/>
    <w:rsid w:val="00065ED2"/>
    <w:rsid w:val="00070304"/>
    <w:rsid w:val="00070A3D"/>
    <w:rsid w:val="00071305"/>
    <w:rsid w:val="00073925"/>
    <w:rsid w:val="000744AB"/>
    <w:rsid w:val="00074EB9"/>
    <w:rsid w:val="00075F5A"/>
    <w:rsid w:val="00075FBF"/>
    <w:rsid w:val="00077489"/>
    <w:rsid w:val="00081A83"/>
    <w:rsid w:val="00082B1F"/>
    <w:rsid w:val="00082E5A"/>
    <w:rsid w:val="00082F45"/>
    <w:rsid w:val="000833D3"/>
    <w:rsid w:val="00085179"/>
    <w:rsid w:val="000853B6"/>
    <w:rsid w:val="00085C1C"/>
    <w:rsid w:val="00086CCF"/>
    <w:rsid w:val="00087092"/>
    <w:rsid w:val="000913F0"/>
    <w:rsid w:val="0009201F"/>
    <w:rsid w:val="000935D6"/>
    <w:rsid w:val="0009373C"/>
    <w:rsid w:val="00094159"/>
    <w:rsid w:val="00096155"/>
    <w:rsid w:val="00097384"/>
    <w:rsid w:val="00097574"/>
    <w:rsid w:val="00097ABA"/>
    <w:rsid w:val="000A0456"/>
    <w:rsid w:val="000A0B70"/>
    <w:rsid w:val="000A0CAE"/>
    <w:rsid w:val="000A0E05"/>
    <w:rsid w:val="000A0E18"/>
    <w:rsid w:val="000A1A46"/>
    <w:rsid w:val="000A2402"/>
    <w:rsid w:val="000A252E"/>
    <w:rsid w:val="000A29CE"/>
    <w:rsid w:val="000A2A3C"/>
    <w:rsid w:val="000A2AD4"/>
    <w:rsid w:val="000A3DC0"/>
    <w:rsid w:val="000A3E29"/>
    <w:rsid w:val="000A4287"/>
    <w:rsid w:val="000A5060"/>
    <w:rsid w:val="000A610A"/>
    <w:rsid w:val="000A63C9"/>
    <w:rsid w:val="000B00D4"/>
    <w:rsid w:val="000B1DDA"/>
    <w:rsid w:val="000B21DF"/>
    <w:rsid w:val="000B2B67"/>
    <w:rsid w:val="000B312E"/>
    <w:rsid w:val="000B3F23"/>
    <w:rsid w:val="000B6750"/>
    <w:rsid w:val="000B6F13"/>
    <w:rsid w:val="000B77A0"/>
    <w:rsid w:val="000B7D80"/>
    <w:rsid w:val="000B7E50"/>
    <w:rsid w:val="000C0624"/>
    <w:rsid w:val="000C072F"/>
    <w:rsid w:val="000C0807"/>
    <w:rsid w:val="000C12AB"/>
    <w:rsid w:val="000C1BD7"/>
    <w:rsid w:val="000C2214"/>
    <w:rsid w:val="000C3E13"/>
    <w:rsid w:val="000C4ED0"/>
    <w:rsid w:val="000C5063"/>
    <w:rsid w:val="000C6E3E"/>
    <w:rsid w:val="000C7C13"/>
    <w:rsid w:val="000D0069"/>
    <w:rsid w:val="000D025C"/>
    <w:rsid w:val="000D0E01"/>
    <w:rsid w:val="000D1B85"/>
    <w:rsid w:val="000D365A"/>
    <w:rsid w:val="000D3B09"/>
    <w:rsid w:val="000D4EF2"/>
    <w:rsid w:val="000D5138"/>
    <w:rsid w:val="000D5724"/>
    <w:rsid w:val="000D582C"/>
    <w:rsid w:val="000D6FCA"/>
    <w:rsid w:val="000D779E"/>
    <w:rsid w:val="000E0FA0"/>
    <w:rsid w:val="000E10E9"/>
    <w:rsid w:val="000E1624"/>
    <w:rsid w:val="000E18E4"/>
    <w:rsid w:val="000E22AC"/>
    <w:rsid w:val="000E3B9A"/>
    <w:rsid w:val="000E5786"/>
    <w:rsid w:val="000E5A61"/>
    <w:rsid w:val="000E6173"/>
    <w:rsid w:val="000E7C94"/>
    <w:rsid w:val="000E7E66"/>
    <w:rsid w:val="000E7F4C"/>
    <w:rsid w:val="000F0083"/>
    <w:rsid w:val="000F0314"/>
    <w:rsid w:val="000F032E"/>
    <w:rsid w:val="000F03F3"/>
    <w:rsid w:val="000F0D9C"/>
    <w:rsid w:val="000F1091"/>
    <w:rsid w:val="000F15D7"/>
    <w:rsid w:val="000F2659"/>
    <w:rsid w:val="000F2D4A"/>
    <w:rsid w:val="000F3807"/>
    <w:rsid w:val="000F3C82"/>
    <w:rsid w:val="000F43E3"/>
    <w:rsid w:val="000F65B0"/>
    <w:rsid w:val="000F6871"/>
    <w:rsid w:val="000F7463"/>
    <w:rsid w:val="001009F4"/>
    <w:rsid w:val="00100CB1"/>
    <w:rsid w:val="00102081"/>
    <w:rsid w:val="00102986"/>
    <w:rsid w:val="00102B3C"/>
    <w:rsid w:val="00102B74"/>
    <w:rsid w:val="00103697"/>
    <w:rsid w:val="001049AD"/>
    <w:rsid w:val="00106B3A"/>
    <w:rsid w:val="00106BEF"/>
    <w:rsid w:val="00107FD9"/>
    <w:rsid w:val="00110AA6"/>
    <w:rsid w:val="001110ED"/>
    <w:rsid w:val="001115E5"/>
    <w:rsid w:val="0011198A"/>
    <w:rsid w:val="00111EA6"/>
    <w:rsid w:val="0011219C"/>
    <w:rsid w:val="0011377D"/>
    <w:rsid w:val="0011595E"/>
    <w:rsid w:val="001162EE"/>
    <w:rsid w:val="001170BF"/>
    <w:rsid w:val="0011771D"/>
    <w:rsid w:val="00120C7D"/>
    <w:rsid w:val="00120D27"/>
    <w:rsid w:val="00124BD8"/>
    <w:rsid w:val="00125BC1"/>
    <w:rsid w:val="00126074"/>
    <w:rsid w:val="00126A59"/>
    <w:rsid w:val="00127263"/>
    <w:rsid w:val="00127C3A"/>
    <w:rsid w:val="00130CAD"/>
    <w:rsid w:val="00131DC7"/>
    <w:rsid w:val="001327A5"/>
    <w:rsid w:val="001351C4"/>
    <w:rsid w:val="00135E3D"/>
    <w:rsid w:val="0014009A"/>
    <w:rsid w:val="00141F77"/>
    <w:rsid w:val="0014273A"/>
    <w:rsid w:val="0014494D"/>
    <w:rsid w:val="0014553F"/>
    <w:rsid w:val="00145FC1"/>
    <w:rsid w:val="001464A6"/>
    <w:rsid w:val="001467EC"/>
    <w:rsid w:val="00146CC0"/>
    <w:rsid w:val="00147620"/>
    <w:rsid w:val="001501F4"/>
    <w:rsid w:val="0015061A"/>
    <w:rsid w:val="00151D65"/>
    <w:rsid w:val="001524FF"/>
    <w:rsid w:val="00153012"/>
    <w:rsid w:val="00153C1E"/>
    <w:rsid w:val="00153DA9"/>
    <w:rsid w:val="00154849"/>
    <w:rsid w:val="00154E36"/>
    <w:rsid w:val="001550B0"/>
    <w:rsid w:val="00155905"/>
    <w:rsid w:val="00156436"/>
    <w:rsid w:val="00156C36"/>
    <w:rsid w:val="001603C7"/>
    <w:rsid w:val="00160744"/>
    <w:rsid w:val="0016081D"/>
    <w:rsid w:val="00161E1C"/>
    <w:rsid w:val="00163321"/>
    <w:rsid w:val="00163F22"/>
    <w:rsid w:val="0016475B"/>
    <w:rsid w:val="00166C50"/>
    <w:rsid w:val="001677A7"/>
    <w:rsid w:val="00167A6E"/>
    <w:rsid w:val="001711D2"/>
    <w:rsid w:val="001723CC"/>
    <w:rsid w:val="001768FF"/>
    <w:rsid w:val="00177FD8"/>
    <w:rsid w:val="001805B9"/>
    <w:rsid w:val="001818A2"/>
    <w:rsid w:val="001823DF"/>
    <w:rsid w:val="001854A0"/>
    <w:rsid w:val="0018560A"/>
    <w:rsid w:val="00185A61"/>
    <w:rsid w:val="00185C98"/>
    <w:rsid w:val="0018687F"/>
    <w:rsid w:val="001869D8"/>
    <w:rsid w:val="00186C01"/>
    <w:rsid w:val="00186C1D"/>
    <w:rsid w:val="00187C8A"/>
    <w:rsid w:val="00190A5D"/>
    <w:rsid w:val="001919AB"/>
    <w:rsid w:val="0019301D"/>
    <w:rsid w:val="00193881"/>
    <w:rsid w:val="00193BB3"/>
    <w:rsid w:val="00193D69"/>
    <w:rsid w:val="001947BD"/>
    <w:rsid w:val="00195622"/>
    <w:rsid w:val="00196ECB"/>
    <w:rsid w:val="001A0568"/>
    <w:rsid w:val="001A06BD"/>
    <w:rsid w:val="001A0983"/>
    <w:rsid w:val="001A2172"/>
    <w:rsid w:val="001A267D"/>
    <w:rsid w:val="001A2E32"/>
    <w:rsid w:val="001A31B9"/>
    <w:rsid w:val="001A458B"/>
    <w:rsid w:val="001A490A"/>
    <w:rsid w:val="001A4BDA"/>
    <w:rsid w:val="001A69AC"/>
    <w:rsid w:val="001A6CFA"/>
    <w:rsid w:val="001A7024"/>
    <w:rsid w:val="001A7A12"/>
    <w:rsid w:val="001B0E3A"/>
    <w:rsid w:val="001B24D3"/>
    <w:rsid w:val="001B27D4"/>
    <w:rsid w:val="001B2807"/>
    <w:rsid w:val="001B28C2"/>
    <w:rsid w:val="001B2D7A"/>
    <w:rsid w:val="001B3A1C"/>
    <w:rsid w:val="001B4F97"/>
    <w:rsid w:val="001B5193"/>
    <w:rsid w:val="001B550B"/>
    <w:rsid w:val="001B5808"/>
    <w:rsid w:val="001B600B"/>
    <w:rsid w:val="001B779C"/>
    <w:rsid w:val="001B77C4"/>
    <w:rsid w:val="001C0221"/>
    <w:rsid w:val="001C1A4D"/>
    <w:rsid w:val="001C1A52"/>
    <w:rsid w:val="001C2669"/>
    <w:rsid w:val="001C3EA2"/>
    <w:rsid w:val="001C3FD2"/>
    <w:rsid w:val="001C4768"/>
    <w:rsid w:val="001C4E8A"/>
    <w:rsid w:val="001C5234"/>
    <w:rsid w:val="001C55A9"/>
    <w:rsid w:val="001C5DE0"/>
    <w:rsid w:val="001C5FA4"/>
    <w:rsid w:val="001C6353"/>
    <w:rsid w:val="001C65E3"/>
    <w:rsid w:val="001C6CB1"/>
    <w:rsid w:val="001C6CF0"/>
    <w:rsid w:val="001C6D85"/>
    <w:rsid w:val="001C6E7D"/>
    <w:rsid w:val="001C710A"/>
    <w:rsid w:val="001C7EE8"/>
    <w:rsid w:val="001D2973"/>
    <w:rsid w:val="001D3518"/>
    <w:rsid w:val="001D3EE6"/>
    <w:rsid w:val="001D40EB"/>
    <w:rsid w:val="001D4204"/>
    <w:rsid w:val="001D49F8"/>
    <w:rsid w:val="001D4CEB"/>
    <w:rsid w:val="001D79D1"/>
    <w:rsid w:val="001E02B9"/>
    <w:rsid w:val="001E1AD0"/>
    <w:rsid w:val="001E1C76"/>
    <w:rsid w:val="001E22C6"/>
    <w:rsid w:val="001E2EAF"/>
    <w:rsid w:val="001E3540"/>
    <w:rsid w:val="001E3D34"/>
    <w:rsid w:val="001E4E12"/>
    <w:rsid w:val="001E5845"/>
    <w:rsid w:val="001F0BA2"/>
    <w:rsid w:val="001F0C8C"/>
    <w:rsid w:val="001F12E4"/>
    <w:rsid w:val="001F15B0"/>
    <w:rsid w:val="001F3882"/>
    <w:rsid w:val="001F3BD6"/>
    <w:rsid w:val="001F3BE3"/>
    <w:rsid w:val="001F6D9E"/>
    <w:rsid w:val="001F7CEF"/>
    <w:rsid w:val="00200EAE"/>
    <w:rsid w:val="002031B1"/>
    <w:rsid w:val="002037A7"/>
    <w:rsid w:val="002044E4"/>
    <w:rsid w:val="0020542A"/>
    <w:rsid w:val="00206213"/>
    <w:rsid w:val="00206779"/>
    <w:rsid w:val="00207C3D"/>
    <w:rsid w:val="00211E1F"/>
    <w:rsid w:val="002125AC"/>
    <w:rsid w:val="00212DCC"/>
    <w:rsid w:val="002140BF"/>
    <w:rsid w:val="002143C5"/>
    <w:rsid w:val="00214A02"/>
    <w:rsid w:val="00214A40"/>
    <w:rsid w:val="00214C85"/>
    <w:rsid w:val="00215876"/>
    <w:rsid w:val="00215AC6"/>
    <w:rsid w:val="00215E5B"/>
    <w:rsid w:val="00216C1F"/>
    <w:rsid w:val="002177E4"/>
    <w:rsid w:val="00217861"/>
    <w:rsid w:val="00221BCF"/>
    <w:rsid w:val="00223338"/>
    <w:rsid w:val="002258BF"/>
    <w:rsid w:val="00225A31"/>
    <w:rsid w:val="00226C66"/>
    <w:rsid w:val="00226F05"/>
    <w:rsid w:val="00227564"/>
    <w:rsid w:val="00230A76"/>
    <w:rsid w:val="00230C09"/>
    <w:rsid w:val="0023228D"/>
    <w:rsid w:val="00232617"/>
    <w:rsid w:val="00232EE0"/>
    <w:rsid w:val="002335AA"/>
    <w:rsid w:val="00235EC0"/>
    <w:rsid w:val="002411EA"/>
    <w:rsid w:val="00242516"/>
    <w:rsid w:val="00243CD6"/>
    <w:rsid w:val="00244493"/>
    <w:rsid w:val="002448A9"/>
    <w:rsid w:val="00245772"/>
    <w:rsid w:val="00245D51"/>
    <w:rsid w:val="00246593"/>
    <w:rsid w:val="00247943"/>
    <w:rsid w:val="00251FD8"/>
    <w:rsid w:val="0025224A"/>
    <w:rsid w:val="0025353E"/>
    <w:rsid w:val="00254129"/>
    <w:rsid w:val="00255FB0"/>
    <w:rsid w:val="00257272"/>
    <w:rsid w:val="002576DA"/>
    <w:rsid w:val="00257AC3"/>
    <w:rsid w:val="002629CC"/>
    <w:rsid w:val="002639C5"/>
    <w:rsid w:val="00263EAD"/>
    <w:rsid w:val="00264935"/>
    <w:rsid w:val="0026584F"/>
    <w:rsid w:val="00265B10"/>
    <w:rsid w:val="0026603E"/>
    <w:rsid w:val="00270165"/>
    <w:rsid w:val="00271603"/>
    <w:rsid w:val="00271D29"/>
    <w:rsid w:val="00272219"/>
    <w:rsid w:val="00272918"/>
    <w:rsid w:val="00273A38"/>
    <w:rsid w:val="00274131"/>
    <w:rsid w:val="002746FD"/>
    <w:rsid w:val="00275870"/>
    <w:rsid w:val="002759D3"/>
    <w:rsid w:val="00275BF9"/>
    <w:rsid w:val="00276E2D"/>
    <w:rsid w:val="002807AA"/>
    <w:rsid w:val="00280E84"/>
    <w:rsid w:val="00282431"/>
    <w:rsid w:val="00283CF5"/>
    <w:rsid w:val="00283CF9"/>
    <w:rsid w:val="0028406D"/>
    <w:rsid w:val="00284807"/>
    <w:rsid w:val="00285B09"/>
    <w:rsid w:val="00286D46"/>
    <w:rsid w:val="00286FBE"/>
    <w:rsid w:val="00290D30"/>
    <w:rsid w:val="002911AA"/>
    <w:rsid w:val="00291EDD"/>
    <w:rsid w:val="00293E23"/>
    <w:rsid w:val="00294170"/>
    <w:rsid w:val="00294447"/>
    <w:rsid w:val="00294882"/>
    <w:rsid w:val="0029738D"/>
    <w:rsid w:val="002977B5"/>
    <w:rsid w:val="00297F8C"/>
    <w:rsid w:val="002A1298"/>
    <w:rsid w:val="002A12B3"/>
    <w:rsid w:val="002A18A7"/>
    <w:rsid w:val="002A2B7E"/>
    <w:rsid w:val="002A32BB"/>
    <w:rsid w:val="002A3B24"/>
    <w:rsid w:val="002A3C7D"/>
    <w:rsid w:val="002A3D73"/>
    <w:rsid w:val="002A4B8D"/>
    <w:rsid w:val="002A60F9"/>
    <w:rsid w:val="002A67FA"/>
    <w:rsid w:val="002B0C4C"/>
    <w:rsid w:val="002B2C5C"/>
    <w:rsid w:val="002B38CB"/>
    <w:rsid w:val="002B3C15"/>
    <w:rsid w:val="002B42DF"/>
    <w:rsid w:val="002B55A6"/>
    <w:rsid w:val="002B5795"/>
    <w:rsid w:val="002B5CCD"/>
    <w:rsid w:val="002B6D75"/>
    <w:rsid w:val="002B706B"/>
    <w:rsid w:val="002B7327"/>
    <w:rsid w:val="002B754C"/>
    <w:rsid w:val="002B78E9"/>
    <w:rsid w:val="002B7EC9"/>
    <w:rsid w:val="002C08E1"/>
    <w:rsid w:val="002C21F8"/>
    <w:rsid w:val="002C2921"/>
    <w:rsid w:val="002C315E"/>
    <w:rsid w:val="002C361C"/>
    <w:rsid w:val="002C37DF"/>
    <w:rsid w:val="002C3965"/>
    <w:rsid w:val="002C6920"/>
    <w:rsid w:val="002C6A74"/>
    <w:rsid w:val="002C6D51"/>
    <w:rsid w:val="002D002F"/>
    <w:rsid w:val="002D0537"/>
    <w:rsid w:val="002D0E13"/>
    <w:rsid w:val="002D1262"/>
    <w:rsid w:val="002D15FD"/>
    <w:rsid w:val="002D33F7"/>
    <w:rsid w:val="002D5347"/>
    <w:rsid w:val="002D5611"/>
    <w:rsid w:val="002D784F"/>
    <w:rsid w:val="002D7F8E"/>
    <w:rsid w:val="002E1021"/>
    <w:rsid w:val="002E44B2"/>
    <w:rsid w:val="002E510A"/>
    <w:rsid w:val="002E5A32"/>
    <w:rsid w:val="002E5F07"/>
    <w:rsid w:val="002E61BA"/>
    <w:rsid w:val="002E74E3"/>
    <w:rsid w:val="002F20FA"/>
    <w:rsid w:val="002F30E9"/>
    <w:rsid w:val="002F39DF"/>
    <w:rsid w:val="002F3D34"/>
    <w:rsid w:val="002F444D"/>
    <w:rsid w:val="002F4597"/>
    <w:rsid w:val="002F60AC"/>
    <w:rsid w:val="002F67D2"/>
    <w:rsid w:val="002F702F"/>
    <w:rsid w:val="00301580"/>
    <w:rsid w:val="00302DE0"/>
    <w:rsid w:val="00303112"/>
    <w:rsid w:val="00304AB0"/>
    <w:rsid w:val="00305531"/>
    <w:rsid w:val="00306137"/>
    <w:rsid w:val="0030675B"/>
    <w:rsid w:val="003067F4"/>
    <w:rsid w:val="003069B3"/>
    <w:rsid w:val="00306F0D"/>
    <w:rsid w:val="0030757B"/>
    <w:rsid w:val="00307FB3"/>
    <w:rsid w:val="00311483"/>
    <w:rsid w:val="00311F2E"/>
    <w:rsid w:val="00312326"/>
    <w:rsid w:val="00312B2F"/>
    <w:rsid w:val="0031325D"/>
    <w:rsid w:val="00313310"/>
    <w:rsid w:val="00313825"/>
    <w:rsid w:val="00314442"/>
    <w:rsid w:val="003144D6"/>
    <w:rsid w:val="00314F78"/>
    <w:rsid w:val="00316098"/>
    <w:rsid w:val="00316FA3"/>
    <w:rsid w:val="003202EA"/>
    <w:rsid w:val="0032054B"/>
    <w:rsid w:val="00320AE2"/>
    <w:rsid w:val="00323268"/>
    <w:rsid w:val="003248CB"/>
    <w:rsid w:val="00324AAA"/>
    <w:rsid w:val="00325605"/>
    <w:rsid w:val="00325876"/>
    <w:rsid w:val="00326833"/>
    <w:rsid w:val="00327204"/>
    <w:rsid w:val="00327ADE"/>
    <w:rsid w:val="00330BF3"/>
    <w:rsid w:val="00330E98"/>
    <w:rsid w:val="0033119B"/>
    <w:rsid w:val="003311D3"/>
    <w:rsid w:val="003313E5"/>
    <w:rsid w:val="003317EE"/>
    <w:rsid w:val="00331901"/>
    <w:rsid w:val="003337BF"/>
    <w:rsid w:val="00333A6D"/>
    <w:rsid w:val="0033446C"/>
    <w:rsid w:val="00334E45"/>
    <w:rsid w:val="00335AA6"/>
    <w:rsid w:val="00335BA1"/>
    <w:rsid w:val="00335D21"/>
    <w:rsid w:val="00336BAD"/>
    <w:rsid w:val="00336ED8"/>
    <w:rsid w:val="00337033"/>
    <w:rsid w:val="00340005"/>
    <w:rsid w:val="0034052E"/>
    <w:rsid w:val="003412B9"/>
    <w:rsid w:val="003418DE"/>
    <w:rsid w:val="0034192B"/>
    <w:rsid w:val="00343486"/>
    <w:rsid w:val="00343BCE"/>
    <w:rsid w:val="00344124"/>
    <w:rsid w:val="00344561"/>
    <w:rsid w:val="00345BC8"/>
    <w:rsid w:val="00346516"/>
    <w:rsid w:val="00346B48"/>
    <w:rsid w:val="00350940"/>
    <w:rsid w:val="00350A5F"/>
    <w:rsid w:val="003512E7"/>
    <w:rsid w:val="00351F86"/>
    <w:rsid w:val="003522A7"/>
    <w:rsid w:val="00352BC7"/>
    <w:rsid w:val="00352D76"/>
    <w:rsid w:val="00353CE7"/>
    <w:rsid w:val="00355736"/>
    <w:rsid w:val="00355C34"/>
    <w:rsid w:val="00356980"/>
    <w:rsid w:val="00360AB2"/>
    <w:rsid w:val="003612C2"/>
    <w:rsid w:val="003631CA"/>
    <w:rsid w:val="00363947"/>
    <w:rsid w:val="00363DFD"/>
    <w:rsid w:val="003648D8"/>
    <w:rsid w:val="00364A9B"/>
    <w:rsid w:val="00365807"/>
    <w:rsid w:val="00365D81"/>
    <w:rsid w:val="0036630B"/>
    <w:rsid w:val="003664B5"/>
    <w:rsid w:val="00366D92"/>
    <w:rsid w:val="00366EAF"/>
    <w:rsid w:val="003677D8"/>
    <w:rsid w:val="0036781B"/>
    <w:rsid w:val="00372506"/>
    <w:rsid w:val="003739B6"/>
    <w:rsid w:val="00374183"/>
    <w:rsid w:val="0037419A"/>
    <w:rsid w:val="003756CF"/>
    <w:rsid w:val="00375B96"/>
    <w:rsid w:val="00375EC6"/>
    <w:rsid w:val="003767DD"/>
    <w:rsid w:val="0037701F"/>
    <w:rsid w:val="00377724"/>
    <w:rsid w:val="0038042D"/>
    <w:rsid w:val="00380436"/>
    <w:rsid w:val="00380EFC"/>
    <w:rsid w:val="0038199D"/>
    <w:rsid w:val="00383478"/>
    <w:rsid w:val="0038385E"/>
    <w:rsid w:val="0038487D"/>
    <w:rsid w:val="00386914"/>
    <w:rsid w:val="00386F65"/>
    <w:rsid w:val="00391F57"/>
    <w:rsid w:val="00392317"/>
    <w:rsid w:val="003927E2"/>
    <w:rsid w:val="0039600F"/>
    <w:rsid w:val="003964E9"/>
    <w:rsid w:val="00396646"/>
    <w:rsid w:val="003A07CE"/>
    <w:rsid w:val="003A2D40"/>
    <w:rsid w:val="003A3DCC"/>
    <w:rsid w:val="003A44BB"/>
    <w:rsid w:val="003A4E09"/>
    <w:rsid w:val="003A6063"/>
    <w:rsid w:val="003A7072"/>
    <w:rsid w:val="003A7534"/>
    <w:rsid w:val="003A792E"/>
    <w:rsid w:val="003B0B5A"/>
    <w:rsid w:val="003B15F7"/>
    <w:rsid w:val="003B2A41"/>
    <w:rsid w:val="003B440B"/>
    <w:rsid w:val="003B45AD"/>
    <w:rsid w:val="003B4ED7"/>
    <w:rsid w:val="003B5E71"/>
    <w:rsid w:val="003B6199"/>
    <w:rsid w:val="003B7855"/>
    <w:rsid w:val="003B7F8D"/>
    <w:rsid w:val="003C0FF5"/>
    <w:rsid w:val="003C1C2E"/>
    <w:rsid w:val="003C27C8"/>
    <w:rsid w:val="003C27CA"/>
    <w:rsid w:val="003C3265"/>
    <w:rsid w:val="003C40DF"/>
    <w:rsid w:val="003C4EDD"/>
    <w:rsid w:val="003C5394"/>
    <w:rsid w:val="003C5900"/>
    <w:rsid w:val="003C62FB"/>
    <w:rsid w:val="003D10DE"/>
    <w:rsid w:val="003D2386"/>
    <w:rsid w:val="003D2BBE"/>
    <w:rsid w:val="003D45CC"/>
    <w:rsid w:val="003D4B35"/>
    <w:rsid w:val="003D4D18"/>
    <w:rsid w:val="003D7829"/>
    <w:rsid w:val="003D797D"/>
    <w:rsid w:val="003D7A57"/>
    <w:rsid w:val="003E25F4"/>
    <w:rsid w:val="003E3CB3"/>
    <w:rsid w:val="003E6372"/>
    <w:rsid w:val="003E6B58"/>
    <w:rsid w:val="003E79A3"/>
    <w:rsid w:val="003F0D18"/>
    <w:rsid w:val="003F1830"/>
    <w:rsid w:val="003F33C7"/>
    <w:rsid w:val="003F3C38"/>
    <w:rsid w:val="003F59F1"/>
    <w:rsid w:val="003F68AE"/>
    <w:rsid w:val="003F78C1"/>
    <w:rsid w:val="00400688"/>
    <w:rsid w:val="00400FEC"/>
    <w:rsid w:val="00403175"/>
    <w:rsid w:val="00404660"/>
    <w:rsid w:val="00404E81"/>
    <w:rsid w:val="00405200"/>
    <w:rsid w:val="004123FA"/>
    <w:rsid w:val="00412D92"/>
    <w:rsid w:val="00412F5E"/>
    <w:rsid w:val="00414D20"/>
    <w:rsid w:val="004162C7"/>
    <w:rsid w:val="004179C2"/>
    <w:rsid w:val="00417D4A"/>
    <w:rsid w:val="00420DF8"/>
    <w:rsid w:val="00424417"/>
    <w:rsid w:val="0042574B"/>
    <w:rsid w:val="004263D1"/>
    <w:rsid w:val="004268AA"/>
    <w:rsid w:val="004271B8"/>
    <w:rsid w:val="00427A6E"/>
    <w:rsid w:val="00427CF1"/>
    <w:rsid w:val="004319B6"/>
    <w:rsid w:val="0043282D"/>
    <w:rsid w:val="004328C0"/>
    <w:rsid w:val="00433AE6"/>
    <w:rsid w:val="00433C85"/>
    <w:rsid w:val="00433D32"/>
    <w:rsid w:val="00434A44"/>
    <w:rsid w:val="00434FBB"/>
    <w:rsid w:val="0043563C"/>
    <w:rsid w:val="004365DD"/>
    <w:rsid w:val="00436BBD"/>
    <w:rsid w:val="004370E3"/>
    <w:rsid w:val="004377DD"/>
    <w:rsid w:val="00437B06"/>
    <w:rsid w:val="00440ACD"/>
    <w:rsid w:val="00441DEC"/>
    <w:rsid w:val="004433C2"/>
    <w:rsid w:val="00443B7E"/>
    <w:rsid w:val="00444460"/>
    <w:rsid w:val="004477AF"/>
    <w:rsid w:val="00450281"/>
    <w:rsid w:val="004504F6"/>
    <w:rsid w:val="004522D8"/>
    <w:rsid w:val="004527D8"/>
    <w:rsid w:val="00453166"/>
    <w:rsid w:val="004561CD"/>
    <w:rsid w:val="00456391"/>
    <w:rsid w:val="004568D1"/>
    <w:rsid w:val="00456C8C"/>
    <w:rsid w:val="00460EE3"/>
    <w:rsid w:val="0046217D"/>
    <w:rsid w:val="004647E5"/>
    <w:rsid w:val="00464AE3"/>
    <w:rsid w:val="00464E4C"/>
    <w:rsid w:val="00464E8F"/>
    <w:rsid w:val="00465448"/>
    <w:rsid w:val="00465497"/>
    <w:rsid w:val="00471039"/>
    <w:rsid w:val="004730A9"/>
    <w:rsid w:val="00473705"/>
    <w:rsid w:val="00473BBF"/>
    <w:rsid w:val="00473BC2"/>
    <w:rsid w:val="00475326"/>
    <w:rsid w:val="004765D8"/>
    <w:rsid w:val="00477101"/>
    <w:rsid w:val="00477398"/>
    <w:rsid w:val="00477DAF"/>
    <w:rsid w:val="00480FB8"/>
    <w:rsid w:val="00481A58"/>
    <w:rsid w:val="00481A74"/>
    <w:rsid w:val="00482E61"/>
    <w:rsid w:val="0048491F"/>
    <w:rsid w:val="00485458"/>
    <w:rsid w:val="00485A75"/>
    <w:rsid w:val="00487284"/>
    <w:rsid w:val="00487662"/>
    <w:rsid w:val="00487CBE"/>
    <w:rsid w:val="00491614"/>
    <w:rsid w:val="00492F6B"/>
    <w:rsid w:val="0049303A"/>
    <w:rsid w:val="004937EA"/>
    <w:rsid w:val="0049530A"/>
    <w:rsid w:val="00495AFF"/>
    <w:rsid w:val="00496122"/>
    <w:rsid w:val="00496749"/>
    <w:rsid w:val="00497E0A"/>
    <w:rsid w:val="004A073C"/>
    <w:rsid w:val="004A0C84"/>
    <w:rsid w:val="004A0E5C"/>
    <w:rsid w:val="004A0F5A"/>
    <w:rsid w:val="004A1DCC"/>
    <w:rsid w:val="004A1E8F"/>
    <w:rsid w:val="004A1FCD"/>
    <w:rsid w:val="004A341F"/>
    <w:rsid w:val="004A3E7D"/>
    <w:rsid w:val="004A4072"/>
    <w:rsid w:val="004A45CD"/>
    <w:rsid w:val="004A48C8"/>
    <w:rsid w:val="004A5FA6"/>
    <w:rsid w:val="004A6071"/>
    <w:rsid w:val="004A62AC"/>
    <w:rsid w:val="004A63FC"/>
    <w:rsid w:val="004A6A99"/>
    <w:rsid w:val="004A793E"/>
    <w:rsid w:val="004A799B"/>
    <w:rsid w:val="004A7B7E"/>
    <w:rsid w:val="004B2139"/>
    <w:rsid w:val="004B2E04"/>
    <w:rsid w:val="004B2E60"/>
    <w:rsid w:val="004B6661"/>
    <w:rsid w:val="004B7027"/>
    <w:rsid w:val="004C0ADA"/>
    <w:rsid w:val="004C1086"/>
    <w:rsid w:val="004C1B3A"/>
    <w:rsid w:val="004C3BBD"/>
    <w:rsid w:val="004C5DF7"/>
    <w:rsid w:val="004C6C4C"/>
    <w:rsid w:val="004C79D1"/>
    <w:rsid w:val="004D0661"/>
    <w:rsid w:val="004D22D0"/>
    <w:rsid w:val="004D33F4"/>
    <w:rsid w:val="004D487E"/>
    <w:rsid w:val="004D52A1"/>
    <w:rsid w:val="004D53F5"/>
    <w:rsid w:val="004D5C06"/>
    <w:rsid w:val="004D6BC9"/>
    <w:rsid w:val="004E0EA6"/>
    <w:rsid w:val="004E0F17"/>
    <w:rsid w:val="004E0F21"/>
    <w:rsid w:val="004E1F1E"/>
    <w:rsid w:val="004E1FB5"/>
    <w:rsid w:val="004E268B"/>
    <w:rsid w:val="004E3477"/>
    <w:rsid w:val="004E47A5"/>
    <w:rsid w:val="004E51A7"/>
    <w:rsid w:val="004E571D"/>
    <w:rsid w:val="004E672E"/>
    <w:rsid w:val="004E6E17"/>
    <w:rsid w:val="004E73F0"/>
    <w:rsid w:val="004E7639"/>
    <w:rsid w:val="004F14C1"/>
    <w:rsid w:val="004F18F8"/>
    <w:rsid w:val="004F2295"/>
    <w:rsid w:val="004F24BF"/>
    <w:rsid w:val="004F27B6"/>
    <w:rsid w:val="004F3E12"/>
    <w:rsid w:val="004F5070"/>
    <w:rsid w:val="004F50D3"/>
    <w:rsid w:val="004F5D4E"/>
    <w:rsid w:val="004F6656"/>
    <w:rsid w:val="004F719F"/>
    <w:rsid w:val="004F7858"/>
    <w:rsid w:val="004F7979"/>
    <w:rsid w:val="004F7D29"/>
    <w:rsid w:val="004F7E17"/>
    <w:rsid w:val="0050062E"/>
    <w:rsid w:val="00500791"/>
    <w:rsid w:val="005007C9"/>
    <w:rsid w:val="00500B67"/>
    <w:rsid w:val="00501284"/>
    <w:rsid w:val="00501BA7"/>
    <w:rsid w:val="00501BCD"/>
    <w:rsid w:val="00503178"/>
    <w:rsid w:val="00505179"/>
    <w:rsid w:val="0050591A"/>
    <w:rsid w:val="00507C8D"/>
    <w:rsid w:val="00507D90"/>
    <w:rsid w:val="0051002C"/>
    <w:rsid w:val="00510EB5"/>
    <w:rsid w:val="00511578"/>
    <w:rsid w:val="005135DE"/>
    <w:rsid w:val="00515002"/>
    <w:rsid w:val="0051565F"/>
    <w:rsid w:val="00516658"/>
    <w:rsid w:val="005174E7"/>
    <w:rsid w:val="00520D87"/>
    <w:rsid w:val="00520F03"/>
    <w:rsid w:val="00521D70"/>
    <w:rsid w:val="00523F12"/>
    <w:rsid w:val="00530787"/>
    <w:rsid w:val="00530F5A"/>
    <w:rsid w:val="00531293"/>
    <w:rsid w:val="005317B5"/>
    <w:rsid w:val="00531A0E"/>
    <w:rsid w:val="00531D87"/>
    <w:rsid w:val="00532177"/>
    <w:rsid w:val="00532C12"/>
    <w:rsid w:val="00532CB6"/>
    <w:rsid w:val="005337D7"/>
    <w:rsid w:val="00533EBB"/>
    <w:rsid w:val="0053486A"/>
    <w:rsid w:val="005352D1"/>
    <w:rsid w:val="0053592D"/>
    <w:rsid w:val="00535B4D"/>
    <w:rsid w:val="00535F6A"/>
    <w:rsid w:val="0053693B"/>
    <w:rsid w:val="00537277"/>
    <w:rsid w:val="0053791D"/>
    <w:rsid w:val="005400FC"/>
    <w:rsid w:val="00540A88"/>
    <w:rsid w:val="00540E0D"/>
    <w:rsid w:val="005411E6"/>
    <w:rsid w:val="00542091"/>
    <w:rsid w:val="00542815"/>
    <w:rsid w:val="00542F0E"/>
    <w:rsid w:val="00544A1A"/>
    <w:rsid w:val="00544FCF"/>
    <w:rsid w:val="00545AB6"/>
    <w:rsid w:val="0054730E"/>
    <w:rsid w:val="00547FB8"/>
    <w:rsid w:val="0055010F"/>
    <w:rsid w:val="00550A88"/>
    <w:rsid w:val="00551027"/>
    <w:rsid w:val="005515D0"/>
    <w:rsid w:val="00551790"/>
    <w:rsid w:val="00551A4D"/>
    <w:rsid w:val="00551ABE"/>
    <w:rsid w:val="0055275B"/>
    <w:rsid w:val="0055359B"/>
    <w:rsid w:val="00553B68"/>
    <w:rsid w:val="00554F60"/>
    <w:rsid w:val="005551DB"/>
    <w:rsid w:val="005565EC"/>
    <w:rsid w:val="005610D8"/>
    <w:rsid w:val="005611EB"/>
    <w:rsid w:val="005624F1"/>
    <w:rsid w:val="00563EB6"/>
    <w:rsid w:val="005648DC"/>
    <w:rsid w:val="00564AFB"/>
    <w:rsid w:val="0056583F"/>
    <w:rsid w:val="0056675D"/>
    <w:rsid w:val="0057102C"/>
    <w:rsid w:val="005721ED"/>
    <w:rsid w:val="00574528"/>
    <w:rsid w:val="00574666"/>
    <w:rsid w:val="00574A8E"/>
    <w:rsid w:val="00574DC0"/>
    <w:rsid w:val="005757A0"/>
    <w:rsid w:val="00575835"/>
    <w:rsid w:val="00576856"/>
    <w:rsid w:val="00576DFF"/>
    <w:rsid w:val="005804B3"/>
    <w:rsid w:val="005806B8"/>
    <w:rsid w:val="005829BC"/>
    <w:rsid w:val="00584E40"/>
    <w:rsid w:val="005850E7"/>
    <w:rsid w:val="00586299"/>
    <w:rsid w:val="00586B7B"/>
    <w:rsid w:val="00586F73"/>
    <w:rsid w:val="00587560"/>
    <w:rsid w:val="00587650"/>
    <w:rsid w:val="00591BED"/>
    <w:rsid w:val="00591D1A"/>
    <w:rsid w:val="005925A3"/>
    <w:rsid w:val="0059468B"/>
    <w:rsid w:val="00594727"/>
    <w:rsid w:val="00594FFE"/>
    <w:rsid w:val="005A000E"/>
    <w:rsid w:val="005A0E6B"/>
    <w:rsid w:val="005A21E3"/>
    <w:rsid w:val="005A2B23"/>
    <w:rsid w:val="005A3911"/>
    <w:rsid w:val="005A3BBE"/>
    <w:rsid w:val="005A5007"/>
    <w:rsid w:val="005A5A89"/>
    <w:rsid w:val="005A5C98"/>
    <w:rsid w:val="005A608C"/>
    <w:rsid w:val="005A7689"/>
    <w:rsid w:val="005A7AC5"/>
    <w:rsid w:val="005B0B3A"/>
    <w:rsid w:val="005B232C"/>
    <w:rsid w:val="005B4653"/>
    <w:rsid w:val="005B493E"/>
    <w:rsid w:val="005B57FC"/>
    <w:rsid w:val="005B5C70"/>
    <w:rsid w:val="005B5DDF"/>
    <w:rsid w:val="005B734C"/>
    <w:rsid w:val="005C0456"/>
    <w:rsid w:val="005C1FDE"/>
    <w:rsid w:val="005C4654"/>
    <w:rsid w:val="005C4F85"/>
    <w:rsid w:val="005C551D"/>
    <w:rsid w:val="005C6733"/>
    <w:rsid w:val="005C708A"/>
    <w:rsid w:val="005D05E1"/>
    <w:rsid w:val="005D06CF"/>
    <w:rsid w:val="005D073B"/>
    <w:rsid w:val="005D0A81"/>
    <w:rsid w:val="005D149B"/>
    <w:rsid w:val="005D1ABC"/>
    <w:rsid w:val="005D26C9"/>
    <w:rsid w:val="005D2B86"/>
    <w:rsid w:val="005D2E19"/>
    <w:rsid w:val="005D4635"/>
    <w:rsid w:val="005D5567"/>
    <w:rsid w:val="005E0B08"/>
    <w:rsid w:val="005E13A0"/>
    <w:rsid w:val="005E1569"/>
    <w:rsid w:val="005E2813"/>
    <w:rsid w:val="005E2E52"/>
    <w:rsid w:val="005E326B"/>
    <w:rsid w:val="005E42C0"/>
    <w:rsid w:val="005E46BD"/>
    <w:rsid w:val="005E532A"/>
    <w:rsid w:val="005E5BF8"/>
    <w:rsid w:val="005E6BFD"/>
    <w:rsid w:val="005E6D38"/>
    <w:rsid w:val="005E7AA3"/>
    <w:rsid w:val="005F0674"/>
    <w:rsid w:val="005F0AC0"/>
    <w:rsid w:val="005F16C4"/>
    <w:rsid w:val="005F1F76"/>
    <w:rsid w:val="005F370E"/>
    <w:rsid w:val="005F5010"/>
    <w:rsid w:val="005F53F9"/>
    <w:rsid w:val="005F5E62"/>
    <w:rsid w:val="005F6962"/>
    <w:rsid w:val="005F6FC7"/>
    <w:rsid w:val="005F765A"/>
    <w:rsid w:val="005F7A00"/>
    <w:rsid w:val="005F7C7D"/>
    <w:rsid w:val="006003B5"/>
    <w:rsid w:val="0060297E"/>
    <w:rsid w:val="006036CC"/>
    <w:rsid w:val="0060438F"/>
    <w:rsid w:val="00606366"/>
    <w:rsid w:val="0060674F"/>
    <w:rsid w:val="006078C8"/>
    <w:rsid w:val="00611698"/>
    <w:rsid w:val="006116EE"/>
    <w:rsid w:val="0061241A"/>
    <w:rsid w:val="00612C8F"/>
    <w:rsid w:val="00613FC6"/>
    <w:rsid w:val="00616E34"/>
    <w:rsid w:val="006174A8"/>
    <w:rsid w:val="0061789E"/>
    <w:rsid w:val="00620989"/>
    <w:rsid w:val="006217BB"/>
    <w:rsid w:val="00621C99"/>
    <w:rsid w:val="00624445"/>
    <w:rsid w:val="0062476B"/>
    <w:rsid w:val="00624CD4"/>
    <w:rsid w:val="006253E8"/>
    <w:rsid w:val="0062553B"/>
    <w:rsid w:val="00627031"/>
    <w:rsid w:val="0063060C"/>
    <w:rsid w:val="00632607"/>
    <w:rsid w:val="00632E96"/>
    <w:rsid w:val="006330BA"/>
    <w:rsid w:val="00633C4D"/>
    <w:rsid w:val="00633CDC"/>
    <w:rsid w:val="00635BB9"/>
    <w:rsid w:val="00635F95"/>
    <w:rsid w:val="00636783"/>
    <w:rsid w:val="00636C99"/>
    <w:rsid w:val="00637EE1"/>
    <w:rsid w:val="0064041F"/>
    <w:rsid w:val="00640BC5"/>
    <w:rsid w:val="00640CE1"/>
    <w:rsid w:val="006412E4"/>
    <w:rsid w:val="00641BF8"/>
    <w:rsid w:val="0064207B"/>
    <w:rsid w:val="00642640"/>
    <w:rsid w:val="00643044"/>
    <w:rsid w:val="0064322B"/>
    <w:rsid w:val="006434A9"/>
    <w:rsid w:val="006436CD"/>
    <w:rsid w:val="00643B3C"/>
    <w:rsid w:val="0064400F"/>
    <w:rsid w:val="00644463"/>
    <w:rsid w:val="006444B8"/>
    <w:rsid w:val="0064456A"/>
    <w:rsid w:val="0064632C"/>
    <w:rsid w:val="0064722D"/>
    <w:rsid w:val="006478A0"/>
    <w:rsid w:val="00647D30"/>
    <w:rsid w:val="0065171E"/>
    <w:rsid w:val="006527D3"/>
    <w:rsid w:val="00652ABF"/>
    <w:rsid w:val="00653B81"/>
    <w:rsid w:val="006548A9"/>
    <w:rsid w:val="00654DD0"/>
    <w:rsid w:val="00655A1D"/>
    <w:rsid w:val="00655CD0"/>
    <w:rsid w:val="00657A73"/>
    <w:rsid w:val="00657E7C"/>
    <w:rsid w:val="0066112C"/>
    <w:rsid w:val="00661CAA"/>
    <w:rsid w:val="00662312"/>
    <w:rsid w:val="00663981"/>
    <w:rsid w:val="00663CFD"/>
    <w:rsid w:val="00664862"/>
    <w:rsid w:val="006662DD"/>
    <w:rsid w:val="0067082B"/>
    <w:rsid w:val="006710C5"/>
    <w:rsid w:val="0067143A"/>
    <w:rsid w:val="006715FC"/>
    <w:rsid w:val="00671C41"/>
    <w:rsid w:val="00672C88"/>
    <w:rsid w:val="006737DA"/>
    <w:rsid w:val="00675086"/>
    <w:rsid w:val="00675D71"/>
    <w:rsid w:val="006760C0"/>
    <w:rsid w:val="0067654F"/>
    <w:rsid w:val="00677521"/>
    <w:rsid w:val="00677E76"/>
    <w:rsid w:val="0068283C"/>
    <w:rsid w:val="00683FDD"/>
    <w:rsid w:val="006842E7"/>
    <w:rsid w:val="00690209"/>
    <w:rsid w:val="00692230"/>
    <w:rsid w:val="006923F4"/>
    <w:rsid w:val="00692689"/>
    <w:rsid w:val="00695ED0"/>
    <w:rsid w:val="00696A93"/>
    <w:rsid w:val="00697167"/>
    <w:rsid w:val="00697633"/>
    <w:rsid w:val="006A1A27"/>
    <w:rsid w:val="006A245C"/>
    <w:rsid w:val="006A421F"/>
    <w:rsid w:val="006A4657"/>
    <w:rsid w:val="006A4F80"/>
    <w:rsid w:val="006A516F"/>
    <w:rsid w:val="006A6933"/>
    <w:rsid w:val="006A7998"/>
    <w:rsid w:val="006B0004"/>
    <w:rsid w:val="006B04AA"/>
    <w:rsid w:val="006B0844"/>
    <w:rsid w:val="006B0861"/>
    <w:rsid w:val="006B0F3F"/>
    <w:rsid w:val="006B28B6"/>
    <w:rsid w:val="006B2C47"/>
    <w:rsid w:val="006B3EA2"/>
    <w:rsid w:val="006B43C3"/>
    <w:rsid w:val="006B477B"/>
    <w:rsid w:val="006B4DDC"/>
    <w:rsid w:val="006B562B"/>
    <w:rsid w:val="006B56FE"/>
    <w:rsid w:val="006B6A1D"/>
    <w:rsid w:val="006B7A84"/>
    <w:rsid w:val="006B7B84"/>
    <w:rsid w:val="006C1112"/>
    <w:rsid w:val="006C19E5"/>
    <w:rsid w:val="006C206F"/>
    <w:rsid w:val="006C35C5"/>
    <w:rsid w:val="006C6410"/>
    <w:rsid w:val="006D140A"/>
    <w:rsid w:val="006D1B8D"/>
    <w:rsid w:val="006D278F"/>
    <w:rsid w:val="006D34ED"/>
    <w:rsid w:val="006D390E"/>
    <w:rsid w:val="006D44F0"/>
    <w:rsid w:val="006D4545"/>
    <w:rsid w:val="006D49BB"/>
    <w:rsid w:val="006D572E"/>
    <w:rsid w:val="006D656D"/>
    <w:rsid w:val="006D6F52"/>
    <w:rsid w:val="006D7284"/>
    <w:rsid w:val="006D79F6"/>
    <w:rsid w:val="006E0437"/>
    <w:rsid w:val="006E1A0A"/>
    <w:rsid w:val="006E2256"/>
    <w:rsid w:val="006E27CA"/>
    <w:rsid w:val="006E4BDD"/>
    <w:rsid w:val="006E6852"/>
    <w:rsid w:val="006F07A1"/>
    <w:rsid w:val="006F0A3D"/>
    <w:rsid w:val="006F0B92"/>
    <w:rsid w:val="006F1655"/>
    <w:rsid w:val="006F219F"/>
    <w:rsid w:val="006F368A"/>
    <w:rsid w:val="006F58F1"/>
    <w:rsid w:val="006F6240"/>
    <w:rsid w:val="006F7075"/>
    <w:rsid w:val="0070064D"/>
    <w:rsid w:val="007009A0"/>
    <w:rsid w:val="007021ED"/>
    <w:rsid w:val="007026EF"/>
    <w:rsid w:val="00703536"/>
    <w:rsid w:val="00703E63"/>
    <w:rsid w:val="0070454B"/>
    <w:rsid w:val="007059A1"/>
    <w:rsid w:val="00706687"/>
    <w:rsid w:val="007072D8"/>
    <w:rsid w:val="00707F25"/>
    <w:rsid w:val="00710111"/>
    <w:rsid w:val="00710560"/>
    <w:rsid w:val="00713095"/>
    <w:rsid w:val="00715185"/>
    <w:rsid w:val="007157D5"/>
    <w:rsid w:val="00716013"/>
    <w:rsid w:val="00717D05"/>
    <w:rsid w:val="007200A4"/>
    <w:rsid w:val="00722042"/>
    <w:rsid w:val="007221AD"/>
    <w:rsid w:val="00724496"/>
    <w:rsid w:val="00724637"/>
    <w:rsid w:val="00724DE2"/>
    <w:rsid w:val="00725A67"/>
    <w:rsid w:val="0072715A"/>
    <w:rsid w:val="00732610"/>
    <w:rsid w:val="00732951"/>
    <w:rsid w:val="0073407B"/>
    <w:rsid w:val="00734428"/>
    <w:rsid w:val="00734DEE"/>
    <w:rsid w:val="00734FB0"/>
    <w:rsid w:val="0073649F"/>
    <w:rsid w:val="007364A0"/>
    <w:rsid w:val="007400AF"/>
    <w:rsid w:val="00740560"/>
    <w:rsid w:val="0074099B"/>
    <w:rsid w:val="00740BC9"/>
    <w:rsid w:val="007411D1"/>
    <w:rsid w:val="007421A5"/>
    <w:rsid w:val="0074235D"/>
    <w:rsid w:val="00742CFF"/>
    <w:rsid w:val="007430E4"/>
    <w:rsid w:val="00743FD0"/>
    <w:rsid w:val="00744366"/>
    <w:rsid w:val="00744736"/>
    <w:rsid w:val="00744EBA"/>
    <w:rsid w:val="00744F2A"/>
    <w:rsid w:val="00745035"/>
    <w:rsid w:val="00745473"/>
    <w:rsid w:val="007458C7"/>
    <w:rsid w:val="00745DFF"/>
    <w:rsid w:val="00746139"/>
    <w:rsid w:val="00746316"/>
    <w:rsid w:val="00746BB6"/>
    <w:rsid w:val="00747300"/>
    <w:rsid w:val="00747501"/>
    <w:rsid w:val="0074774F"/>
    <w:rsid w:val="007479CE"/>
    <w:rsid w:val="00752828"/>
    <w:rsid w:val="007528EE"/>
    <w:rsid w:val="00752A2D"/>
    <w:rsid w:val="007538CD"/>
    <w:rsid w:val="00754254"/>
    <w:rsid w:val="00754E95"/>
    <w:rsid w:val="0075543F"/>
    <w:rsid w:val="00755485"/>
    <w:rsid w:val="00756093"/>
    <w:rsid w:val="00760B0E"/>
    <w:rsid w:val="00762C97"/>
    <w:rsid w:val="0076446C"/>
    <w:rsid w:val="00764DF9"/>
    <w:rsid w:val="0076515E"/>
    <w:rsid w:val="007655C3"/>
    <w:rsid w:val="00765D01"/>
    <w:rsid w:val="00766293"/>
    <w:rsid w:val="007673A1"/>
    <w:rsid w:val="00770274"/>
    <w:rsid w:val="00775B9F"/>
    <w:rsid w:val="00776B53"/>
    <w:rsid w:val="00777326"/>
    <w:rsid w:val="00777378"/>
    <w:rsid w:val="007778F2"/>
    <w:rsid w:val="0078056F"/>
    <w:rsid w:val="00780A89"/>
    <w:rsid w:val="007816EB"/>
    <w:rsid w:val="0078170A"/>
    <w:rsid w:val="00782476"/>
    <w:rsid w:val="007836C9"/>
    <w:rsid w:val="0078398C"/>
    <w:rsid w:val="00784097"/>
    <w:rsid w:val="0078482C"/>
    <w:rsid w:val="00785C5A"/>
    <w:rsid w:val="007864FD"/>
    <w:rsid w:val="00786BDC"/>
    <w:rsid w:val="00787151"/>
    <w:rsid w:val="00787629"/>
    <w:rsid w:val="00787C95"/>
    <w:rsid w:val="00787F65"/>
    <w:rsid w:val="007909C9"/>
    <w:rsid w:val="00790DCF"/>
    <w:rsid w:val="0079124A"/>
    <w:rsid w:val="007917DE"/>
    <w:rsid w:val="0079220D"/>
    <w:rsid w:val="00792413"/>
    <w:rsid w:val="00792508"/>
    <w:rsid w:val="007926A2"/>
    <w:rsid w:val="00793371"/>
    <w:rsid w:val="007936CF"/>
    <w:rsid w:val="00793D78"/>
    <w:rsid w:val="00796364"/>
    <w:rsid w:val="007963FE"/>
    <w:rsid w:val="00797499"/>
    <w:rsid w:val="00797928"/>
    <w:rsid w:val="007A330E"/>
    <w:rsid w:val="007A3635"/>
    <w:rsid w:val="007A50F9"/>
    <w:rsid w:val="007B01F0"/>
    <w:rsid w:val="007B289B"/>
    <w:rsid w:val="007B3121"/>
    <w:rsid w:val="007B38C7"/>
    <w:rsid w:val="007B3C32"/>
    <w:rsid w:val="007B4692"/>
    <w:rsid w:val="007B48A6"/>
    <w:rsid w:val="007B6047"/>
    <w:rsid w:val="007B6127"/>
    <w:rsid w:val="007B697C"/>
    <w:rsid w:val="007B69C5"/>
    <w:rsid w:val="007B6DF0"/>
    <w:rsid w:val="007B77CA"/>
    <w:rsid w:val="007C014E"/>
    <w:rsid w:val="007C0385"/>
    <w:rsid w:val="007C046B"/>
    <w:rsid w:val="007C2A5D"/>
    <w:rsid w:val="007C3A72"/>
    <w:rsid w:val="007C4A78"/>
    <w:rsid w:val="007C5051"/>
    <w:rsid w:val="007C50C7"/>
    <w:rsid w:val="007C5AFC"/>
    <w:rsid w:val="007C5CDB"/>
    <w:rsid w:val="007C6A1D"/>
    <w:rsid w:val="007C6A92"/>
    <w:rsid w:val="007C741E"/>
    <w:rsid w:val="007D0623"/>
    <w:rsid w:val="007D1725"/>
    <w:rsid w:val="007D376F"/>
    <w:rsid w:val="007D3852"/>
    <w:rsid w:val="007D3E20"/>
    <w:rsid w:val="007D4119"/>
    <w:rsid w:val="007D54CF"/>
    <w:rsid w:val="007D5C2D"/>
    <w:rsid w:val="007D5D7B"/>
    <w:rsid w:val="007D5E26"/>
    <w:rsid w:val="007E017E"/>
    <w:rsid w:val="007E0B61"/>
    <w:rsid w:val="007E30A8"/>
    <w:rsid w:val="007E4E3B"/>
    <w:rsid w:val="007E5E6D"/>
    <w:rsid w:val="007E6A75"/>
    <w:rsid w:val="007F0574"/>
    <w:rsid w:val="007F136E"/>
    <w:rsid w:val="007F2272"/>
    <w:rsid w:val="007F22F1"/>
    <w:rsid w:val="007F3C3A"/>
    <w:rsid w:val="007F41A9"/>
    <w:rsid w:val="007F47EB"/>
    <w:rsid w:val="007F4A6B"/>
    <w:rsid w:val="007F5572"/>
    <w:rsid w:val="007F57BC"/>
    <w:rsid w:val="007F5DCD"/>
    <w:rsid w:val="007F7A91"/>
    <w:rsid w:val="0080033A"/>
    <w:rsid w:val="00801173"/>
    <w:rsid w:val="00802403"/>
    <w:rsid w:val="00802F81"/>
    <w:rsid w:val="008033B9"/>
    <w:rsid w:val="00806248"/>
    <w:rsid w:val="008079A7"/>
    <w:rsid w:val="008106ED"/>
    <w:rsid w:val="008111D7"/>
    <w:rsid w:val="00812190"/>
    <w:rsid w:val="00812B55"/>
    <w:rsid w:val="0081342D"/>
    <w:rsid w:val="00813ABB"/>
    <w:rsid w:val="00813BB5"/>
    <w:rsid w:val="00813C22"/>
    <w:rsid w:val="008142DF"/>
    <w:rsid w:val="00815F17"/>
    <w:rsid w:val="00816708"/>
    <w:rsid w:val="00822572"/>
    <w:rsid w:val="00823C69"/>
    <w:rsid w:val="00824EA7"/>
    <w:rsid w:val="00825E6F"/>
    <w:rsid w:val="00826B33"/>
    <w:rsid w:val="00830680"/>
    <w:rsid w:val="00830997"/>
    <w:rsid w:val="008311A3"/>
    <w:rsid w:val="00833C93"/>
    <w:rsid w:val="0083420E"/>
    <w:rsid w:val="0083423C"/>
    <w:rsid w:val="00835246"/>
    <w:rsid w:val="00836DD5"/>
    <w:rsid w:val="00837058"/>
    <w:rsid w:val="00837BB5"/>
    <w:rsid w:val="0084047C"/>
    <w:rsid w:val="00841247"/>
    <w:rsid w:val="0084124F"/>
    <w:rsid w:val="00841382"/>
    <w:rsid w:val="00841D7E"/>
    <w:rsid w:val="0084294D"/>
    <w:rsid w:val="00843050"/>
    <w:rsid w:val="0084329E"/>
    <w:rsid w:val="00844D58"/>
    <w:rsid w:val="00846878"/>
    <w:rsid w:val="00846A9F"/>
    <w:rsid w:val="00846B66"/>
    <w:rsid w:val="0085170D"/>
    <w:rsid w:val="00851A4A"/>
    <w:rsid w:val="00851BFB"/>
    <w:rsid w:val="008524A7"/>
    <w:rsid w:val="00852CCE"/>
    <w:rsid w:val="0085621C"/>
    <w:rsid w:val="0085743A"/>
    <w:rsid w:val="0085750B"/>
    <w:rsid w:val="00860AFA"/>
    <w:rsid w:val="00861130"/>
    <w:rsid w:val="008611F5"/>
    <w:rsid w:val="00861FE8"/>
    <w:rsid w:val="008621CA"/>
    <w:rsid w:val="008626E5"/>
    <w:rsid w:val="0086296B"/>
    <w:rsid w:val="00862E2D"/>
    <w:rsid w:val="00863C4B"/>
    <w:rsid w:val="00864863"/>
    <w:rsid w:val="0086662B"/>
    <w:rsid w:val="008666AB"/>
    <w:rsid w:val="0086670C"/>
    <w:rsid w:val="0086673F"/>
    <w:rsid w:val="00866B2F"/>
    <w:rsid w:val="008701D4"/>
    <w:rsid w:val="00870853"/>
    <w:rsid w:val="00871A1F"/>
    <w:rsid w:val="00872CCD"/>
    <w:rsid w:val="0087531F"/>
    <w:rsid w:val="00875972"/>
    <w:rsid w:val="00877DE4"/>
    <w:rsid w:val="00877E0C"/>
    <w:rsid w:val="008823B1"/>
    <w:rsid w:val="008828C0"/>
    <w:rsid w:val="00882AF3"/>
    <w:rsid w:val="00883125"/>
    <w:rsid w:val="00891DEF"/>
    <w:rsid w:val="0089279B"/>
    <w:rsid w:val="00892E65"/>
    <w:rsid w:val="00893439"/>
    <w:rsid w:val="00895254"/>
    <w:rsid w:val="008967B9"/>
    <w:rsid w:val="008971D1"/>
    <w:rsid w:val="00897235"/>
    <w:rsid w:val="00897AFF"/>
    <w:rsid w:val="008A04EC"/>
    <w:rsid w:val="008A15F7"/>
    <w:rsid w:val="008A1962"/>
    <w:rsid w:val="008A2042"/>
    <w:rsid w:val="008A321A"/>
    <w:rsid w:val="008A5C97"/>
    <w:rsid w:val="008A6237"/>
    <w:rsid w:val="008A6466"/>
    <w:rsid w:val="008A7993"/>
    <w:rsid w:val="008B0EF8"/>
    <w:rsid w:val="008B1CC1"/>
    <w:rsid w:val="008B2980"/>
    <w:rsid w:val="008B2A66"/>
    <w:rsid w:val="008B3107"/>
    <w:rsid w:val="008B332A"/>
    <w:rsid w:val="008B3CDF"/>
    <w:rsid w:val="008B4732"/>
    <w:rsid w:val="008B4F33"/>
    <w:rsid w:val="008C1BC0"/>
    <w:rsid w:val="008C3040"/>
    <w:rsid w:val="008C37ED"/>
    <w:rsid w:val="008C4797"/>
    <w:rsid w:val="008C55EB"/>
    <w:rsid w:val="008C5CA9"/>
    <w:rsid w:val="008D000A"/>
    <w:rsid w:val="008D01F6"/>
    <w:rsid w:val="008D19A3"/>
    <w:rsid w:val="008D1DD5"/>
    <w:rsid w:val="008D2019"/>
    <w:rsid w:val="008D21C8"/>
    <w:rsid w:val="008D2565"/>
    <w:rsid w:val="008D2A21"/>
    <w:rsid w:val="008D2EE5"/>
    <w:rsid w:val="008D385C"/>
    <w:rsid w:val="008D45FD"/>
    <w:rsid w:val="008D4665"/>
    <w:rsid w:val="008D4D90"/>
    <w:rsid w:val="008D5201"/>
    <w:rsid w:val="008D5975"/>
    <w:rsid w:val="008D6014"/>
    <w:rsid w:val="008D627B"/>
    <w:rsid w:val="008D756B"/>
    <w:rsid w:val="008D764E"/>
    <w:rsid w:val="008E0001"/>
    <w:rsid w:val="008E023C"/>
    <w:rsid w:val="008E27F4"/>
    <w:rsid w:val="008E31F1"/>
    <w:rsid w:val="008E3417"/>
    <w:rsid w:val="008E4890"/>
    <w:rsid w:val="008E57CC"/>
    <w:rsid w:val="008E6645"/>
    <w:rsid w:val="008F2691"/>
    <w:rsid w:val="008F3E2D"/>
    <w:rsid w:val="008F44AE"/>
    <w:rsid w:val="008F5D07"/>
    <w:rsid w:val="008F5F12"/>
    <w:rsid w:val="008F6462"/>
    <w:rsid w:val="00901C02"/>
    <w:rsid w:val="0090232D"/>
    <w:rsid w:val="00905974"/>
    <w:rsid w:val="0090602B"/>
    <w:rsid w:val="009066FF"/>
    <w:rsid w:val="0090670A"/>
    <w:rsid w:val="00913F57"/>
    <w:rsid w:val="009141E4"/>
    <w:rsid w:val="0091586F"/>
    <w:rsid w:val="0091685B"/>
    <w:rsid w:val="00917600"/>
    <w:rsid w:val="009209BB"/>
    <w:rsid w:val="00922C97"/>
    <w:rsid w:val="009232EF"/>
    <w:rsid w:val="00923AB9"/>
    <w:rsid w:val="00923E03"/>
    <w:rsid w:val="0092428D"/>
    <w:rsid w:val="009243D3"/>
    <w:rsid w:val="00924C86"/>
    <w:rsid w:val="00927A6C"/>
    <w:rsid w:val="00930399"/>
    <w:rsid w:val="00930651"/>
    <w:rsid w:val="00930B34"/>
    <w:rsid w:val="00930CA7"/>
    <w:rsid w:val="009319F3"/>
    <w:rsid w:val="00931B4C"/>
    <w:rsid w:val="009337D6"/>
    <w:rsid w:val="0093386E"/>
    <w:rsid w:val="00934495"/>
    <w:rsid w:val="00934576"/>
    <w:rsid w:val="009358A7"/>
    <w:rsid w:val="00935B28"/>
    <w:rsid w:val="00936C32"/>
    <w:rsid w:val="00936F05"/>
    <w:rsid w:val="00936FCD"/>
    <w:rsid w:val="00937D1A"/>
    <w:rsid w:val="00941251"/>
    <w:rsid w:val="00942053"/>
    <w:rsid w:val="0094302B"/>
    <w:rsid w:val="00943091"/>
    <w:rsid w:val="0094364E"/>
    <w:rsid w:val="00945790"/>
    <w:rsid w:val="0094581A"/>
    <w:rsid w:val="009458E1"/>
    <w:rsid w:val="009460FF"/>
    <w:rsid w:val="00946A3D"/>
    <w:rsid w:val="0095000F"/>
    <w:rsid w:val="009505D7"/>
    <w:rsid w:val="009506DD"/>
    <w:rsid w:val="00950DFD"/>
    <w:rsid w:val="00951294"/>
    <w:rsid w:val="0095264F"/>
    <w:rsid w:val="00954ABB"/>
    <w:rsid w:val="00956A06"/>
    <w:rsid w:val="00956BB8"/>
    <w:rsid w:val="009573E4"/>
    <w:rsid w:val="00957729"/>
    <w:rsid w:val="00961A9A"/>
    <w:rsid w:val="00962424"/>
    <w:rsid w:val="00964029"/>
    <w:rsid w:val="0096485F"/>
    <w:rsid w:val="009651B8"/>
    <w:rsid w:val="00965282"/>
    <w:rsid w:val="00965A7E"/>
    <w:rsid w:val="00966C26"/>
    <w:rsid w:val="00966F58"/>
    <w:rsid w:val="00967B2F"/>
    <w:rsid w:val="00970A88"/>
    <w:rsid w:val="00971821"/>
    <w:rsid w:val="009721B9"/>
    <w:rsid w:val="009730F4"/>
    <w:rsid w:val="00973320"/>
    <w:rsid w:val="009734E4"/>
    <w:rsid w:val="00975509"/>
    <w:rsid w:val="00976896"/>
    <w:rsid w:val="00976FB3"/>
    <w:rsid w:val="009771EF"/>
    <w:rsid w:val="00977873"/>
    <w:rsid w:val="00977B66"/>
    <w:rsid w:val="009812D8"/>
    <w:rsid w:val="00981412"/>
    <w:rsid w:val="00982022"/>
    <w:rsid w:val="0098209B"/>
    <w:rsid w:val="009829CD"/>
    <w:rsid w:val="00982D4A"/>
    <w:rsid w:val="00983A97"/>
    <w:rsid w:val="00984679"/>
    <w:rsid w:val="009848DD"/>
    <w:rsid w:val="009859FB"/>
    <w:rsid w:val="0098630F"/>
    <w:rsid w:val="00986624"/>
    <w:rsid w:val="0098728A"/>
    <w:rsid w:val="00987B9E"/>
    <w:rsid w:val="00990EE1"/>
    <w:rsid w:val="009914A4"/>
    <w:rsid w:val="009918BB"/>
    <w:rsid w:val="00992157"/>
    <w:rsid w:val="00994010"/>
    <w:rsid w:val="00995003"/>
    <w:rsid w:val="0099580A"/>
    <w:rsid w:val="009A0E61"/>
    <w:rsid w:val="009A17ED"/>
    <w:rsid w:val="009A1A19"/>
    <w:rsid w:val="009A1A85"/>
    <w:rsid w:val="009A1E19"/>
    <w:rsid w:val="009A2C3D"/>
    <w:rsid w:val="009A318F"/>
    <w:rsid w:val="009A3EC3"/>
    <w:rsid w:val="009A7B62"/>
    <w:rsid w:val="009A7F37"/>
    <w:rsid w:val="009B0203"/>
    <w:rsid w:val="009B0256"/>
    <w:rsid w:val="009B0C31"/>
    <w:rsid w:val="009B0CCB"/>
    <w:rsid w:val="009B1BF3"/>
    <w:rsid w:val="009B2854"/>
    <w:rsid w:val="009B2FFC"/>
    <w:rsid w:val="009B429B"/>
    <w:rsid w:val="009B4703"/>
    <w:rsid w:val="009B4C44"/>
    <w:rsid w:val="009B5732"/>
    <w:rsid w:val="009B721D"/>
    <w:rsid w:val="009B75E5"/>
    <w:rsid w:val="009C0423"/>
    <w:rsid w:val="009C084F"/>
    <w:rsid w:val="009C1127"/>
    <w:rsid w:val="009C121A"/>
    <w:rsid w:val="009C1AD5"/>
    <w:rsid w:val="009C25FA"/>
    <w:rsid w:val="009C2E1F"/>
    <w:rsid w:val="009C4F4B"/>
    <w:rsid w:val="009C56B0"/>
    <w:rsid w:val="009C5BF6"/>
    <w:rsid w:val="009C635C"/>
    <w:rsid w:val="009C6721"/>
    <w:rsid w:val="009D02A3"/>
    <w:rsid w:val="009D110F"/>
    <w:rsid w:val="009D1633"/>
    <w:rsid w:val="009D249D"/>
    <w:rsid w:val="009D274B"/>
    <w:rsid w:val="009D2B01"/>
    <w:rsid w:val="009D3B63"/>
    <w:rsid w:val="009D47AD"/>
    <w:rsid w:val="009D4A2D"/>
    <w:rsid w:val="009D6201"/>
    <w:rsid w:val="009D6B79"/>
    <w:rsid w:val="009E292E"/>
    <w:rsid w:val="009E3A32"/>
    <w:rsid w:val="009E4227"/>
    <w:rsid w:val="009E54DB"/>
    <w:rsid w:val="009E5A20"/>
    <w:rsid w:val="009E7577"/>
    <w:rsid w:val="009F09D2"/>
    <w:rsid w:val="009F1E75"/>
    <w:rsid w:val="009F2278"/>
    <w:rsid w:val="009F347B"/>
    <w:rsid w:val="009F36E1"/>
    <w:rsid w:val="009F3B00"/>
    <w:rsid w:val="009F4CFC"/>
    <w:rsid w:val="009F6DDD"/>
    <w:rsid w:val="009F779C"/>
    <w:rsid w:val="00A02D77"/>
    <w:rsid w:val="00A03176"/>
    <w:rsid w:val="00A03C70"/>
    <w:rsid w:val="00A03F80"/>
    <w:rsid w:val="00A04E32"/>
    <w:rsid w:val="00A0504B"/>
    <w:rsid w:val="00A051BF"/>
    <w:rsid w:val="00A069E9"/>
    <w:rsid w:val="00A0791F"/>
    <w:rsid w:val="00A138FC"/>
    <w:rsid w:val="00A15274"/>
    <w:rsid w:val="00A15616"/>
    <w:rsid w:val="00A15C27"/>
    <w:rsid w:val="00A2027B"/>
    <w:rsid w:val="00A20F43"/>
    <w:rsid w:val="00A211D1"/>
    <w:rsid w:val="00A21487"/>
    <w:rsid w:val="00A21B32"/>
    <w:rsid w:val="00A227DF"/>
    <w:rsid w:val="00A22D00"/>
    <w:rsid w:val="00A24B95"/>
    <w:rsid w:val="00A25331"/>
    <w:rsid w:val="00A25914"/>
    <w:rsid w:val="00A269C8"/>
    <w:rsid w:val="00A271BF"/>
    <w:rsid w:val="00A27994"/>
    <w:rsid w:val="00A314F5"/>
    <w:rsid w:val="00A32155"/>
    <w:rsid w:val="00A32546"/>
    <w:rsid w:val="00A34F0C"/>
    <w:rsid w:val="00A360E3"/>
    <w:rsid w:val="00A36621"/>
    <w:rsid w:val="00A36E80"/>
    <w:rsid w:val="00A37488"/>
    <w:rsid w:val="00A4016D"/>
    <w:rsid w:val="00A412E5"/>
    <w:rsid w:val="00A41EA1"/>
    <w:rsid w:val="00A41FC3"/>
    <w:rsid w:val="00A42EB4"/>
    <w:rsid w:val="00A438E5"/>
    <w:rsid w:val="00A4603D"/>
    <w:rsid w:val="00A46ACD"/>
    <w:rsid w:val="00A5048D"/>
    <w:rsid w:val="00A511B3"/>
    <w:rsid w:val="00A51655"/>
    <w:rsid w:val="00A519EF"/>
    <w:rsid w:val="00A52640"/>
    <w:rsid w:val="00A53391"/>
    <w:rsid w:val="00A53A5F"/>
    <w:rsid w:val="00A60408"/>
    <w:rsid w:val="00A6053D"/>
    <w:rsid w:val="00A606C5"/>
    <w:rsid w:val="00A6085F"/>
    <w:rsid w:val="00A62E91"/>
    <w:rsid w:val="00A63951"/>
    <w:rsid w:val="00A657C9"/>
    <w:rsid w:val="00A6632B"/>
    <w:rsid w:val="00A66E02"/>
    <w:rsid w:val="00A67514"/>
    <w:rsid w:val="00A70365"/>
    <w:rsid w:val="00A70549"/>
    <w:rsid w:val="00A72020"/>
    <w:rsid w:val="00A7273D"/>
    <w:rsid w:val="00A7276A"/>
    <w:rsid w:val="00A72A56"/>
    <w:rsid w:val="00A75642"/>
    <w:rsid w:val="00A763A5"/>
    <w:rsid w:val="00A77244"/>
    <w:rsid w:val="00A802EC"/>
    <w:rsid w:val="00A8121F"/>
    <w:rsid w:val="00A81FBE"/>
    <w:rsid w:val="00A83033"/>
    <w:rsid w:val="00A85352"/>
    <w:rsid w:val="00A85604"/>
    <w:rsid w:val="00A85BC8"/>
    <w:rsid w:val="00A8664E"/>
    <w:rsid w:val="00A86731"/>
    <w:rsid w:val="00A918A6"/>
    <w:rsid w:val="00A92619"/>
    <w:rsid w:val="00A94198"/>
    <w:rsid w:val="00A943AF"/>
    <w:rsid w:val="00A94E76"/>
    <w:rsid w:val="00A95338"/>
    <w:rsid w:val="00A95D8C"/>
    <w:rsid w:val="00A95E81"/>
    <w:rsid w:val="00A960FD"/>
    <w:rsid w:val="00AA02DC"/>
    <w:rsid w:val="00AA0DC1"/>
    <w:rsid w:val="00AA11D6"/>
    <w:rsid w:val="00AA15EB"/>
    <w:rsid w:val="00AA1A6D"/>
    <w:rsid w:val="00AA26E0"/>
    <w:rsid w:val="00AA2AB4"/>
    <w:rsid w:val="00AA37F2"/>
    <w:rsid w:val="00AA67B0"/>
    <w:rsid w:val="00AA6A3E"/>
    <w:rsid w:val="00AA77A3"/>
    <w:rsid w:val="00AA7D35"/>
    <w:rsid w:val="00AA7E04"/>
    <w:rsid w:val="00AB326F"/>
    <w:rsid w:val="00AB34BF"/>
    <w:rsid w:val="00AB3F53"/>
    <w:rsid w:val="00AB4406"/>
    <w:rsid w:val="00AB5448"/>
    <w:rsid w:val="00AB655B"/>
    <w:rsid w:val="00AB66CB"/>
    <w:rsid w:val="00AB6C18"/>
    <w:rsid w:val="00AB6CA5"/>
    <w:rsid w:val="00AB6CB8"/>
    <w:rsid w:val="00AC1445"/>
    <w:rsid w:val="00AC22AA"/>
    <w:rsid w:val="00AC2AC5"/>
    <w:rsid w:val="00AC2C07"/>
    <w:rsid w:val="00AC3398"/>
    <w:rsid w:val="00AC3A59"/>
    <w:rsid w:val="00AC5367"/>
    <w:rsid w:val="00AD077C"/>
    <w:rsid w:val="00AD1AD8"/>
    <w:rsid w:val="00AD269A"/>
    <w:rsid w:val="00AD29AF"/>
    <w:rsid w:val="00AD4195"/>
    <w:rsid w:val="00AD46BE"/>
    <w:rsid w:val="00AD52D4"/>
    <w:rsid w:val="00AD578F"/>
    <w:rsid w:val="00AD684A"/>
    <w:rsid w:val="00AD7FA1"/>
    <w:rsid w:val="00AE0DF4"/>
    <w:rsid w:val="00AE1211"/>
    <w:rsid w:val="00AE2C53"/>
    <w:rsid w:val="00AE3DAF"/>
    <w:rsid w:val="00AE4D61"/>
    <w:rsid w:val="00AE4F04"/>
    <w:rsid w:val="00AF14B6"/>
    <w:rsid w:val="00AF1C98"/>
    <w:rsid w:val="00AF1F1E"/>
    <w:rsid w:val="00AF2D30"/>
    <w:rsid w:val="00AF40FA"/>
    <w:rsid w:val="00AF454E"/>
    <w:rsid w:val="00AF4E6E"/>
    <w:rsid w:val="00AF6CE9"/>
    <w:rsid w:val="00AF6E1D"/>
    <w:rsid w:val="00B003D3"/>
    <w:rsid w:val="00B00CC3"/>
    <w:rsid w:val="00B03BD3"/>
    <w:rsid w:val="00B03C7E"/>
    <w:rsid w:val="00B056E4"/>
    <w:rsid w:val="00B05C78"/>
    <w:rsid w:val="00B07DD2"/>
    <w:rsid w:val="00B108E3"/>
    <w:rsid w:val="00B10EF6"/>
    <w:rsid w:val="00B10F8E"/>
    <w:rsid w:val="00B11C78"/>
    <w:rsid w:val="00B12855"/>
    <w:rsid w:val="00B13B26"/>
    <w:rsid w:val="00B15242"/>
    <w:rsid w:val="00B1663A"/>
    <w:rsid w:val="00B170EE"/>
    <w:rsid w:val="00B20108"/>
    <w:rsid w:val="00B23BF5"/>
    <w:rsid w:val="00B243D8"/>
    <w:rsid w:val="00B248E7"/>
    <w:rsid w:val="00B25A80"/>
    <w:rsid w:val="00B26351"/>
    <w:rsid w:val="00B269C5"/>
    <w:rsid w:val="00B26E3D"/>
    <w:rsid w:val="00B30847"/>
    <w:rsid w:val="00B30D13"/>
    <w:rsid w:val="00B32663"/>
    <w:rsid w:val="00B33000"/>
    <w:rsid w:val="00B33161"/>
    <w:rsid w:val="00B33EA3"/>
    <w:rsid w:val="00B33F86"/>
    <w:rsid w:val="00B3401C"/>
    <w:rsid w:val="00B34960"/>
    <w:rsid w:val="00B3671F"/>
    <w:rsid w:val="00B36F87"/>
    <w:rsid w:val="00B37580"/>
    <w:rsid w:val="00B403D9"/>
    <w:rsid w:val="00B41121"/>
    <w:rsid w:val="00B415BE"/>
    <w:rsid w:val="00B4182A"/>
    <w:rsid w:val="00B42FDC"/>
    <w:rsid w:val="00B502CA"/>
    <w:rsid w:val="00B50881"/>
    <w:rsid w:val="00B51E08"/>
    <w:rsid w:val="00B53679"/>
    <w:rsid w:val="00B537D7"/>
    <w:rsid w:val="00B54281"/>
    <w:rsid w:val="00B5437A"/>
    <w:rsid w:val="00B556C3"/>
    <w:rsid w:val="00B56660"/>
    <w:rsid w:val="00B56D16"/>
    <w:rsid w:val="00B57027"/>
    <w:rsid w:val="00B60523"/>
    <w:rsid w:val="00B60D03"/>
    <w:rsid w:val="00B60FD0"/>
    <w:rsid w:val="00B619E9"/>
    <w:rsid w:val="00B61A03"/>
    <w:rsid w:val="00B63696"/>
    <w:rsid w:val="00B64DD8"/>
    <w:rsid w:val="00B654A3"/>
    <w:rsid w:val="00B66EBB"/>
    <w:rsid w:val="00B72ABB"/>
    <w:rsid w:val="00B765A1"/>
    <w:rsid w:val="00B766FC"/>
    <w:rsid w:val="00B80136"/>
    <w:rsid w:val="00B80B6A"/>
    <w:rsid w:val="00B8155E"/>
    <w:rsid w:val="00B825A8"/>
    <w:rsid w:val="00B82936"/>
    <w:rsid w:val="00B82D9D"/>
    <w:rsid w:val="00B82E4D"/>
    <w:rsid w:val="00B82F8C"/>
    <w:rsid w:val="00B838FD"/>
    <w:rsid w:val="00B83F46"/>
    <w:rsid w:val="00B8449B"/>
    <w:rsid w:val="00B84CA0"/>
    <w:rsid w:val="00B862C1"/>
    <w:rsid w:val="00B86EC1"/>
    <w:rsid w:val="00B87B36"/>
    <w:rsid w:val="00B903E3"/>
    <w:rsid w:val="00B907DD"/>
    <w:rsid w:val="00B912C5"/>
    <w:rsid w:val="00B9184F"/>
    <w:rsid w:val="00B92294"/>
    <w:rsid w:val="00B92FCA"/>
    <w:rsid w:val="00B93946"/>
    <w:rsid w:val="00B94244"/>
    <w:rsid w:val="00B942EC"/>
    <w:rsid w:val="00B943A3"/>
    <w:rsid w:val="00B97C18"/>
    <w:rsid w:val="00BA1A0C"/>
    <w:rsid w:val="00BA3B55"/>
    <w:rsid w:val="00BA4A61"/>
    <w:rsid w:val="00BA4E06"/>
    <w:rsid w:val="00BA4E0C"/>
    <w:rsid w:val="00BA501F"/>
    <w:rsid w:val="00BA5507"/>
    <w:rsid w:val="00BA55C9"/>
    <w:rsid w:val="00BA6439"/>
    <w:rsid w:val="00BA6BD3"/>
    <w:rsid w:val="00BA70D2"/>
    <w:rsid w:val="00BA7BCA"/>
    <w:rsid w:val="00BA7C09"/>
    <w:rsid w:val="00BB01E3"/>
    <w:rsid w:val="00BB0F0F"/>
    <w:rsid w:val="00BB420A"/>
    <w:rsid w:val="00BB5697"/>
    <w:rsid w:val="00BB5EAA"/>
    <w:rsid w:val="00BB660B"/>
    <w:rsid w:val="00BB6ED1"/>
    <w:rsid w:val="00BC1AB8"/>
    <w:rsid w:val="00BC1FAD"/>
    <w:rsid w:val="00BC2459"/>
    <w:rsid w:val="00BC2508"/>
    <w:rsid w:val="00BC38CE"/>
    <w:rsid w:val="00BC433A"/>
    <w:rsid w:val="00BC4615"/>
    <w:rsid w:val="00BC5445"/>
    <w:rsid w:val="00BC5711"/>
    <w:rsid w:val="00BC6A64"/>
    <w:rsid w:val="00BC757E"/>
    <w:rsid w:val="00BD2B8E"/>
    <w:rsid w:val="00BD3F4D"/>
    <w:rsid w:val="00BD4A7E"/>
    <w:rsid w:val="00BD4B58"/>
    <w:rsid w:val="00BD4BE0"/>
    <w:rsid w:val="00BD5005"/>
    <w:rsid w:val="00BD5796"/>
    <w:rsid w:val="00BD5F32"/>
    <w:rsid w:val="00BD6C34"/>
    <w:rsid w:val="00BD6F47"/>
    <w:rsid w:val="00BD74BD"/>
    <w:rsid w:val="00BE0044"/>
    <w:rsid w:val="00BE0B46"/>
    <w:rsid w:val="00BE110E"/>
    <w:rsid w:val="00BE1473"/>
    <w:rsid w:val="00BE15DE"/>
    <w:rsid w:val="00BE2734"/>
    <w:rsid w:val="00BE37D7"/>
    <w:rsid w:val="00BE48B9"/>
    <w:rsid w:val="00BE6A6E"/>
    <w:rsid w:val="00BF02A4"/>
    <w:rsid w:val="00BF09C9"/>
    <w:rsid w:val="00BF1006"/>
    <w:rsid w:val="00BF1205"/>
    <w:rsid w:val="00BF1AC1"/>
    <w:rsid w:val="00BF1E7A"/>
    <w:rsid w:val="00BF28FB"/>
    <w:rsid w:val="00BF4027"/>
    <w:rsid w:val="00BF474D"/>
    <w:rsid w:val="00BF5F07"/>
    <w:rsid w:val="00BF6B0A"/>
    <w:rsid w:val="00BF7EF1"/>
    <w:rsid w:val="00C0270D"/>
    <w:rsid w:val="00C02A5E"/>
    <w:rsid w:val="00C036AC"/>
    <w:rsid w:val="00C04576"/>
    <w:rsid w:val="00C0502C"/>
    <w:rsid w:val="00C06357"/>
    <w:rsid w:val="00C06A31"/>
    <w:rsid w:val="00C10D87"/>
    <w:rsid w:val="00C11EA6"/>
    <w:rsid w:val="00C1200C"/>
    <w:rsid w:val="00C13629"/>
    <w:rsid w:val="00C142D5"/>
    <w:rsid w:val="00C14E4C"/>
    <w:rsid w:val="00C1588E"/>
    <w:rsid w:val="00C1617D"/>
    <w:rsid w:val="00C17755"/>
    <w:rsid w:val="00C1786E"/>
    <w:rsid w:val="00C21EA2"/>
    <w:rsid w:val="00C221BE"/>
    <w:rsid w:val="00C2307F"/>
    <w:rsid w:val="00C2466A"/>
    <w:rsid w:val="00C24736"/>
    <w:rsid w:val="00C24F6D"/>
    <w:rsid w:val="00C25B71"/>
    <w:rsid w:val="00C25CA3"/>
    <w:rsid w:val="00C25E10"/>
    <w:rsid w:val="00C25FF1"/>
    <w:rsid w:val="00C264DC"/>
    <w:rsid w:val="00C26C28"/>
    <w:rsid w:val="00C27366"/>
    <w:rsid w:val="00C278FF"/>
    <w:rsid w:val="00C2793F"/>
    <w:rsid w:val="00C27C9B"/>
    <w:rsid w:val="00C31BED"/>
    <w:rsid w:val="00C31D52"/>
    <w:rsid w:val="00C32C54"/>
    <w:rsid w:val="00C33094"/>
    <w:rsid w:val="00C344BB"/>
    <w:rsid w:val="00C34B29"/>
    <w:rsid w:val="00C35632"/>
    <w:rsid w:val="00C36F22"/>
    <w:rsid w:val="00C3798F"/>
    <w:rsid w:val="00C409B6"/>
    <w:rsid w:val="00C41A92"/>
    <w:rsid w:val="00C441A6"/>
    <w:rsid w:val="00C46114"/>
    <w:rsid w:val="00C47CE2"/>
    <w:rsid w:val="00C5204A"/>
    <w:rsid w:val="00C52925"/>
    <w:rsid w:val="00C5339D"/>
    <w:rsid w:val="00C53425"/>
    <w:rsid w:val="00C53E48"/>
    <w:rsid w:val="00C541EF"/>
    <w:rsid w:val="00C5503B"/>
    <w:rsid w:val="00C56514"/>
    <w:rsid w:val="00C56CA2"/>
    <w:rsid w:val="00C622D2"/>
    <w:rsid w:val="00C62317"/>
    <w:rsid w:val="00C62F3F"/>
    <w:rsid w:val="00C64759"/>
    <w:rsid w:val="00C65331"/>
    <w:rsid w:val="00C65985"/>
    <w:rsid w:val="00C702FE"/>
    <w:rsid w:val="00C71CEB"/>
    <w:rsid w:val="00C71E10"/>
    <w:rsid w:val="00C7236E"/>
    <w:rsid w:val="00C74FFA"/>
    <w:rsid w:val="00C7522F"/>
    <w:rsid w:val="00C75D28"/>
    <w:rsid w:val="00C77B3B"/>
    <w:rsid w:val="00C8080C"/>
    <w:rsid w:val="00C80AAA"/>
    <w:rsid w:val="00C81864"/>
    <w:rsid w:val="00C81E1A"/>
    <w:rsid w:val="00C8238E"/>
    <w:rsid w:val="00C82E2C"/>
    <w:rsid w:val="00C837CC"/>
    <w:rsid w:val="00C83909"/>
    <w:rsid w:val="00C845DE"/>
    <w:rsid w:val="00C84CE7"/>
    <w:rsid w:val="00C85AF0"/>
    <w:rsid w:val="00C86AC1"/>
    <w:rsid w:val="00C86B07"/>
    <w:rsid w:val="00C86FFF"/>
    <w:rsid w:val="00C87090"/>
    <w:rsid w:val="00C87B2A"/>
    <w:rsid w:val="00C87D3E"/>
    <w:rsid w:val="00C90DC8"/>
    <w:rsid w:val="00C9552A"/>
    <w:rsid w:val="00C95A6C"/>
    <w:rsid w:val="00C9600B"/>
    <w:rsid w:val="00C97822"/>
    <w:rsid w:val="00CA1370"/>
    <w:rsid w:val="00CA6766"/>
    <w:rsid w:val="00CA796A"/>
    <w:rsid w:val="00CB13E5"/>
    <w:rsid w:val="00CB2A99"/>
    <w:rsid w:val="00CB5ADC"/>
    <w:rsid w:val="00CC032D"/>
    <w:rsid w:val="00CC1868"/>
    <w:rsid w:val="00CC1CDE"/>
    <w:rsid w:val="00CC22D5"/>
    <w:rsid w:val="00CC2345"/>
    <w:rsid w:val="00CC306A"/>
    <w:rsid w:val="00CC785F"/>
    <w:rsid w:val="00CC78EA"/>
    <w:rsid w:val="00CD17D7"/>
    <w:rsid w:val="00CD1B62"/>
    <w:rsid w:val="00CD26CB"/>
    <w:rsid w:val="00CD2FBC"/>
    <w:rsid w:val="00CD3518"/>
    <w:rsid w:val="00CD37F6"/>
    <w:rsid w:val="00CD381B"/>
    <w:rsid w:val="00CD4FEC"/>
    <w:rsid w:val="00CD5B71"/>
    <w:rsid w:val="00CD6523"/>
    <w:rsid w:val="00CD675B"/>
    <w:rsid w:val="00CD6D9E"/>
    <w:rsid w:val="00CE126A"/>
    <w:rsid w:val="00CE1A9F"/>
    <w:rsid w:val="00CE396E"/>
    <w:rsid w:val="00CE3C27"/>
    <w:rsid w:val="00CE4582"/>
    <w:rsid w:val="00CE475C"/>
    <w:rsid w:val="00CE4C2C"/>
    <w:rsid w:val="00CE5F7C"/>
    <w:rsid w:val="00CE67A4"/>
    <w:rsid w:val="00CE78F3"/>
    <w:rsid w:val="00CF0772"/>
    <w:rsid w:val="00CF1CDE"/>
    <w:rsid w:val="00CF2A4C"/>
    <w:rsid w:val="00CF4ED5"/>
    <w:rsid w:val="00CF57D7"/>
    <w:rsid w:val="00CF5E5D"/>
    <w:rsid w:val="00CF76A3"/>
    <w:rsid w:val="00D00DBF"/>
    <w:rsid w:val="00D0298B"/>
    <w:rsid w:val="00D03176"/>
    <w:rsid w:val="00D03DCD"/>
    <w:rsid w:val="00D03EFF"/>
    <w:rsid w:val="00D05678"/>
    <w:rsid w:val="00D07521"/>
    <w:rsid w:val="00D07709"/>
    <w:rsid w:val="00D100EB"/>
    <w:rsid w:val="00D113F2"/>
    <w:rsid w:val="00D120CA"/>
    <w:rsid w:val="00D13F0A"/>
    <w:rsid w:val="00D1467E"/>
    <w:rsid w:val="00D14CFD"/>
    <w:rsid w:val="00D151F6"/>
    <w:rsid w:val="00D170AE"/>
    <w:rsid w:val="00D21282"/>
    <w:rsid w:val="00D25836"/>
    <w:rsid w:val="00D26E8C"/>
    <w:rsid w:val="00D26FE2"/>
    <w:rsid w:val="00D273B5"/>
    <w:rsid w:val="00D30D44"/>
    <w:rsid w:val="00D30F2C"/>
    <w:rsid w:val="00D31F4F"/>
    <w:rsid w:val="00D32E5C"/>
    <w:rsid w:val="00D335B7"/>
    <w:rsid w:val="00D3440D"/>
    <w:rsid w:val="00D3468D"/>
    <w:rsid w:val="00D356DD"/>
    <w:rsid w:val="00D35D95"/>
    <w:rsid w:val="00D36003"/>
    <w:rsid w:val="00D40A4C"/>
    <w:rsid w:val="00D41098"/>
    <w:rsid w:val="00D43742"/>
    <w:rsid w:val="00D44291"/>
    <w:rsid w:val="00D45AA9"/>
    <w:rsid w:val="00D46208"/>
    <w:rsid w:val="00D46D14"/>
    <w:rsid w:val="00D50118"/>
    <w:rsid w:val="00D5088D"/>
    <w:rsid w:val="00D51CF3"/>
    <w:rsid w:val="00D52252"/>
    <w:rsid w:val="00D5303D"/>
    <w:rsid w:val="00D55B78"/>
    <w:rsid w:val="00D56BA6"/>
    <w:rsid w:val="00D57446"/>
    <w:rsid w:val="00D578C6"/>
    <w:rsid w:val="00D60F9C"/>
    <w:rsid w:val="00D61097"/>
    <w:rsid w:val="00D6326B"/>
    <w:rsid w:val="00D6499B"/>
    <w:rsid w:val="00D655C9"/>
    <w:rsid w:val="00D6667C"/>
    <w:rsid w:val="00D6692B"/>
    <w:rsid w:val="00D66A59"/>
    <w:rsid w:val="00D671DE"/>
    <w:rsid w:val="00D70233"/>
    <w:rsid w:val="00D709F8"/>
    <w:rsid w:val="00D710D2"/>
    <w:rsid w:val="00D71530"/>
    <w:rsid w:val="00D71E4E"/>
    <w:rsid w:val="00D72D4E"/>
    <w:rsid w:val="00D741A7"/>
    <w:rsid w:val="00D775BB"/>
    <w:rsid w:val="00D77907"/>
    <w:rsid w:val="00D82010"/>
    <w:rsid w:val="00D8249C"/>
    <w:rsid w:val="00D836A9"/>
    <w:rsid w:val="00D841FF"/>
    <w:rsid w:val="00D84669"/>
    <w:rsid w:val="00D852AC"/>
    <w:rsid w:val="00D85336"/>
    <w:rsid w:val="00D86EBB"/>
    <w:rsid w:val="00D87E04"/>
    <w:rsid w:val="00D9061C"/>
    <w:rsid w:val="00D907CE"/>
    <w:rsid w:val="00D921A9"/>
    <w:rsid w:val="00D92A80"/>
    <w:rsid w:val="00D93325"/>
    <w:rsid w:val="00D934CB"/>
    <w:rsid w:val="00D9387E"/>
    <w:rsid w:val="00D93BF9"/>
    <w:rsid w:val="00D94824"/>
    <w:rsid w:val="00D95BEE"/>
    <w:rsid w:val="00D96281"/>
    <w:rsid w:val="00D96338"/>
    <w:rsid w:val="00D9712A"/>
    <w:rsid w:val="00DA0ACD"/>
    <w:rsid w:val="00DA2031"/>
    <w:rsid w:val="00DA33E8"/>
    <w:rsid w:val="00DA3EF6"/>
    <w:rsid w:val="00DA4D47"/>
    <w:rsid w:val="00DA5503"/>
    <w:rsid w:val="00DA6135"/>
    <w:rsid w:val="00DA6ECF"/>
    <w:rsid w:val="00DA769B"/>
    <w:rsid w:val="00DA7C9D"/>
    <w:rsid w:val="00DB0A9D"/>
    <w:rsid w:val="00DB0C06"/>
    <w:rsid w:val="00DB29CC"/>
    <w:rsid w:val="00DB2D96"/>
    <w:rsid w:val="00DB48AF"/>
    <w:rsid w:val="00DB6945"/>
    <w:rsid w:val="00DB6BE6"/>
    <w:rsid w:val="00DC20AD"/>
    <w:rsid w:val="00DC278A"/>
    <w:rsid w:val="00DC3779"/>
    <w:rsid w:val="00DC3B82"/>
    <w:rsid w:val="00DC47FB"/>
    <w:rsid w:val="00DC4C0C"/>
    <w:rsid w:val="00DC67B6"/>
    <w:rsid w:val="00DC7BFF"/>
    <w:rsid w:val="00DD04FB"/>
    <w:rsid w:val="00DD0E25"/>
    <w:rsid w:val="00DD2A67"/>
    <w:rsid w:val="00DD441C"/>
    <w:rsid w:val="00DD46B3"/>
    <w:rsid w:val="00DD47EC"/>
    <w:rsid w:val="00DD5107"/>
    <w:rsid w:val="00DD6124"/>
    <w:rsid w:val="00DD628D"/>
    <w:rsid w:val="00DD65AA"/>
    <w:rsid w:val="00DD6DE7"/>
    <w:rsid w:val="00DD784A"/>
    <w:rsid w:val="00DE1F0F"/>
    <w:rsid w:val="00DE2407"/>
    <w:rsid w:val="00DE2997"/>
    <w:rsid w:val="00DE57A6"/>
    <w:rsid w:val="00DE5854"/>
    <w:rsid w:val="00DE6739"/>
    <w:rsid w:val="00DE6DEC"/>
    <w:rsid w:val="00DE796E"/>
    <w:rsid w:val="00DF0012"/>
    <w:rsid w:val="00DF0C65"/>
    <w:rsid w:val="00DF0CBB"/>
    <w:rsid w:val="00DF102A"/>
    <w:rsid w:val="00DF14DB"/>
    <w:rsid w:val="00DF17F8"/>
    <w:rsid w:val="00DF1AC9"/>
    <w:rsid w:val="00DF1C62"/>
    <w:rsid w:val="00DF1EBC"/>
    <w:rsid w:val="00DF221A"/>
    <w:rsid w:val="00DF424B"/>
    <w:rsid w:val="00DF4C73"/>
    <w:rsid w:val="00DF5387"/>
    <w:rsid w:val="00DF5612"/>
    <w:rsid w:val="00DF6629"/>
    <w:rsid w:val="00DF6640"/>
    <w:rsid w:val="00DF721F"/>
    <w:rsid w:val="00E01F18"/>
    <w:rsid w:val="00E036FE"/>
    <w:rsid w:val="00E04001"/>
    <w:rsid w:val="00E04A7D"/>
    <w:rsid w:val="00E05FC0"/>
    <w:rsid w:val="00E10731"/>
    <w:rsid w:val="00E1260E"/>
    <w:rsid w:val="00E12EEB"/>
    <w:rsid w:val="00E142D1"/>
    <w:rsid w:val="00E14696"/>
    <w:rsid w:val="00E14EEE"/>
    <w:rsid w:val="00E15351"/>
    <w:rsid w:val="00E16227"/>
    <w:rsid w:val="00E16BF6"/>
    <w:rsid w:val="00E16CAA"/>
    <w:rsid w:val="00E16E60"/>
    <w:rsid w:val="00E170D8"/>
    <w:rsid w:val="00E20464"/>
    <w:rsid w:val="00E20E44"/>
    <w:rsid w:val="00E2129D"/>
    <w:rsid w:val="00E215B7"/>
    <w:rsid w:val="00E21813"/>
    <w:rsid w:val="00E22A53"/>
    <w:rsid w:val="00E2378E"/>
    <w:rsid w:val="00E24081"/>
    <w:rsid w:val="00E243B5"/>
    <w:rsid w:val="00E24442"/>
    <w:rsid w:val="00E24B43"/>
    <w:rsid w:val="00E24D50"/>
    <w:rsid w:val="00E2610B"/>
    <w:rsid w:val="00E2795B"/>
    <w:rsid w:val="00E303BB"/>
    <w:rsid w:val="00E311E9"/>
    <w:rsid w:val="00E318D7"/>
    <w:rsid w:val="00E31AB2"/>
    <w:rsid w:val="00E31BA4"/>
    <w:rsid w:val="00E31FF9"/>
    <w:rsid w:val="00E328FC"/>
    <w:rsid w:val="00E32AD6"/>
    <w:rsid w:val="00E34080"/>
    <w:rsid w:val="00E34CD6"/>
    <w:rsid w:val="00E34E91"/>
    <w:rsid w:val="00E35220"/>
    <w:rsid w:val="00E36001"/>
    <w:rsid w:val="00E37DBF"/>
    <w:rsid w:val="00E42226"/>
    <w:rsid w:val="00E424E8"/>
    <w:rsid w:val="00E42713"/>
    <w:rsid w:val="00E4301F"/>
    <w:rsid w:val="00E43DAB"/>
    <w:rsid w:val="00E440B1"/>
    <w:rsid w:val="00E442DD"/>
    <w:rsid w:val="00E4442E"/>
    <w:rsid w:val="00E44731"/>
    <w:rsid w:val="00E4542E"/>
    <w:rsid w:val="00E46444"/>
    <w:rsid w:val="00E46872"/>
    <w:rsid w:val="00E503E7"/>
    <w:rsid w:val="00E5082D"/>
    <w:rsid w:val="00E50B57"/>
    <w:rsid w:val="00E5111F"/>
    <w:rsid w:val="00E51AC9"/>
    <w:rsid w:val="00E52137"/>
    <w:rsid w:val="00E530C2"/>
    <w:rsid w:val="00E5340F"/>
    <w:rsid w:val="00E54484"/>
    <w:rsid w:val="00E5460E"/>
    <w:rsid w:val="00E5652F"/>
    <w:rsid w:val="00E600C9"/>
    <w:rsid w:val="00E623D4"/>
    <w:rsid w:val="00E6278D"/>
    <w:rsid w:val="00E628FC"/>
    <w:rsid w:val="00E631DE"/>
    <w:rsid w:val="00E634DC"/>
    <w:rsid w:val="00E6466B"/>
    <w:rsid w:val="00E65554"/>
    <w:rsid w:val="00E70693"/>
    <w:rsid w:val="00E70CE5"/>
    <w:rsid w:val="00E71079"/>
    <w:rsid w:val="00E71228"/>
    <w:rsid w:val="00E71B96"/>
    <w:rsid w:val="00E7376A"/>
    <w:rsid w:val="00E75B89"/>
    <w:rsid w:val="00E75CD8"/>
    <w:rsid w:val="00E76C89"/>
    <w:rsid w:val="00E77533"/>
    <w:rsid w:val="00E77FBA"/>
    <w:rsid w:val="00E80750"/>
    <w:rsid w:val="00E83EBE"/>
    <w:rsid w:val="00E850F2"/>
    <w:rsid w:val="00E870C9"/>
    <w:rsid w:val="00E902DF"/>
    <w:rsid w:val="00E90720"/>
    <w:rsid w:val="00E910B7"/>
    <w:rsid w:val="00E918E5"/>
    <w:rsid w:val="00E91FF1"/>
    <w:rsid w:val="00E9338D"/>
    <w:rsid w:val="00E9572C"/>
    <w:rsid w:val="00EA050A"/>
    <w:rsid w:val="00EA105E"/>
    <w:rsid w:val="00EA226F"/>
    <w:rsid w:val="00EA409D"/>
    <w:rsid w:val="00EA5AC9"/>
    <w:rsid w:val="00EA70A8"/>
    <w:rsid w:val="00EA7786"/>
    <w:rsid w:val="00EA79C1"/>
    <w:rsid w:val="00EA7C0E"/>
    <w:rsid w:val="00EB057A"/>
    <w:rsid w:val="00EB0A76"/>
    <w:rsid w:val="00EB103B"/>
    <w:rsid w:val="00EB1255"/>
    <w:rsid w:val="00EB159F"/>
    <w:rsid w:val="00EB16A4"/>
    <w:rsid w:val="00EB295C"/>
    <w:rsid w:val="00EB343B"/>
    <w:rsid w:val="00EB4BC0"/>
    <w:rsid w:val="00EB6EBE"/>
    <w:rsid w:val="00EB7AC8"/>
    <w:rsid w:val="00EC0AD9"/>
    <w:rsid w:val="00EC18DF"/>
    <w:rsid w:val="00EC5C6C"/>
    <w:rsid w:val="00EC5E11"/>
    <w:rsid w:val="00EC77D3"/>
    <w:rsid w:val="00ED2717"/>
    <w:rsid w:val="00ED2A59"/>
    <w:rsid w:val="00ED2E72"/>
    <w:rsid w:val="00ED4F26"/>
    <w:rsid w:val="00ED7FC6"/>
    <w:rsid w:val="00EE015F"/>
    <w:rsid w:val="00EE02FA"/>
    <w:rsid w:val="00EE031D"/>
    <w:rsid w:val="00EE051B"/>
    <w:rsid w:val="00EE266D"/>
    <w:rsid w:val="00EE2C1D"/>
    <w:rsid w:val="00EE35C1"/>
    <w:rsid w:val="00EE4A6E"/>
    <w:rsid w:val="00EE4BE9"/>
    <w:rsid w:val="00EE5002"/>
    <w:rsid w:val="00EE5B78"/>
    <w:rsid w:val="00EE5CAF"/>
    <w:rsid w:val="00EE5EA4"/>
    <w:rsid w:val="00EE6698"/>
    <w:rsid w:val="00EF1AC4"/>
    <w:rsid w:val="00EF1C7A"/>
    <w:rsid w:val="00EF2962"/>
    <w:rsid w:val="00EF4C72"/>
    <w:rsid w:val="00EF5F26"/>
    <w:rsid w:val="00EF6C0B"/>
    <w:rsid w:val="00EF7202"/>
    <w:rsid w:val="00F01772"/>
    <w:rsid w:val="00F0385A"/>
    <w:rsid w:val="00F0456B"/>
    <w:rsid w:val="00F0614B"/>
    <w:rsid w:val="00F06454"/>
    <w:rsid w:val="00F07827"/>
    <w:rsid w:val="00F10BC6"/>
    <w:rsid w:val="00F10FA4"/>
    <w:rsid w:val="00F1177B"/>
    <w:rsid w:val="00F122F5"/>
    <w:rsid w:val="00F142AE"/>
    <w:rsid w:val="00F15DC8"/>
    <w:rsid w:val="00F16140"/>
    <w:rsid w:val="00F16F02"/>
    <w:rsid w:val="00F17430"/>
    <w:rsid w:val="00F179A1"/>
    <w:rsid w:val="00F20680"/>
    <w:rsid w:val="00F20965"/>
    <w:rsid w:val="00F2106E"/>
    <w:rsid w:val="00F214E7"/>
    <w:rsid w:val="00F2193E"/>
    <w:rsid w:val="00F24B25"/>
    <w:rsid w:val="00F269BF"/>
    <w:rsid w:val="00F271EB"/>
    <w:rsid w:val="00F27493"/>
    <w:rsid w:val="00F27824"/>
    <w:rsid w:val="00F30CFC"/>
    <w:rsid w:val="00F3180F"/>
    <w:rsid w:val="00F31E77"/>
    <w:rsid w:val="00F327DE"/>
    <w:rsid w:val="00F33237"/>
    <w:rsid w:val="00F341DD"/>
    <w:rsid w:val="00F374CC"/>
    <w:rsid w:val="00F37C9C"/>
    <w:rsid w:val="00F41791"/>
    <w:rsid w:val="00F41EC5"/>
    <w:rsid w:val="00F424FA"/>
    <w:rsid w:val="00F42D91"/>
    <w:rsid w:val="00F46013"/>
    <w:rsid w:val="00F46491"/>
    <w:rsid w:val="00F46DC0"/>
    <w:rsid w:val="00F46E08"/>
    <w:rsid w:val="00F478C8"/>
    <w:rsid w:val="00F53232"/>
    <w:rsid w:val="00F533C3"/>
    <w:rsid w:val="00F546BB"/>
    <w:rsid w:val="00F56E35"/>
    <w:rsid w:val="00F57979"/>
    <w:rsid w:val="00F612FD"/>
    <w:rsid w:val="00F61611"/>
    <w:rsid w:val="00F61C93"/>
    <w:rsid w:val="00F63625"/>
    <w:rsid w:val="00F6365C"/>
    <w:rsid w:val="00F63B64"/>
    <w:rsid w:val="00F6438E"/>
    <w:rsid w:val="00F64460"/>
    <w:rsid w:val="00F649EA"/>
    <w:rsid w:val="00F64F0F"/>
    <w:rsid w:val="00F66F5C"/>
    <w:rsid w:val="00F67398"/>
    <w:rsid w:val="00F67C5A"/>
    <w:rsid w:val="00F70EEE"/>
    <w:rsid w:val="00F71418"/>
    <w:rsid w:val="00F7322C"/>
    <w:rsid w:val="00F7418A"/>
    <w:rsid w:val="00F74DF1"/>
    <w:rsid w:val="00F7575F"/>
    <w:rsid w:val="00F75986"/>
    <w:rsid w:val="00F77F34"/>
    <w:rsid w:val="00F804DB"/>
    <w:rsid w:val="00F81DD2"/>
    <w:rsid w:val="00F82BF5"/>
    <w:rsid w:val="00F8363A"/>
    <w:rsid w:val="00F84363"/>
    <w:rsid w:val="00F8473B"/>
    <w:rsid w:val="00F84B89"/>
    <w:rsid w:val="00F87DB3"/>
    <w:rsid w:val="00F90500"/>
    <w:rsid w:val="00F90640"/>
    <w:rsid w:val="00F91440"/>
    <w:rsid w:val="00F9270B"/>
    <w:rsid w:val="00F935EB"/>
    <w:rsid w:val="00F937FF"/>
    <w:rsid w:val="00F945F8"/>
    <w:rsid w:val="00F96A31"/>
    <w:rsid w:val="00F96C6C"/>
    <w:rsid w:val="00F96F9D"/>
    <w:rsid w:val="00FA0DA0"/>
    <w:rsid w:val="00FA1CC3"/>
    <w:rsid w:val="00FA23D5"/>
    <w:rsid w:val="00FA438E"/>
    <w:rsid w:val="00FA4424"/>
    <w:rsid w:val="00FA4C8F"/>
    <w:rsid w:val="00FA5535"/>
    <w:rsid w:val="00FA7314"/>
    <w:rsid w:val="00FB02F8"/>
    <w:rsid w:val="00FB2932"/>
    <w:rsid w:val="00FB4850"/>
    <w:rsid w:val="00FB501C"/>
    <w:rsid w:val="00FB6A0F"/>
    <w:rsid w:val="00FC09DA"/>
    <w:rsid w:val="00FC1FC5"/>
    <w:rsid w:val="00FC2D4A"/>
    <w:rsid w:val="00FC5C39"/>
    <w:rsid w:val="00FC5CEF"/>
    <w:rsid w:val="00FC5E17"/>
    <w:rsid w:val="00FC7376"/>
    <w:rsid w:val="00FD0E74"/>
    <w:rsid w:val="00FD2646"/>
    <w:rsid w:val="00FD280A"/>
    <w:rsid w:val="00FD295F"/>
    <w:rsid w:val="00FD391F"/>
    <w:rsid w:val="00FD3FEF"/>
    <w:rsid w:val="00FD5B82"/>
    <w:rsid w:val="00FD618E"/>
    <w:rsid w:val="00FE00BC"/>
    <w:rsid w:val="00FE03C8"/>
    <w:rsid w:val="00FE17C6"/>
    <w:rsid w:val="00FE21A0"/>
    <w:rsid w:val="00FE2409"/>
    <w:rsid w:val="00FE2433"/>
    <w:rsid w:val="00FE4432"/>
    <w:rsid w:val="00FE6939"/>
    <w:rsid w:val="00FF04AD"/>
    <w:rsid w:val="00FF17CA"/>
    <w:rsid w:val="00FF1F58"/>
    <w:rsid w:val="00FF25B8"/>
    <w:rsid w:val="00FF2933"/>
    <w:rsid w:val="00FF2F58"/>
    <w:rsid w:val="00FF3295"/>
    <w:rsid w:val="00FF34D5"/>
    <w:rsid w:val="00FF3640"/>
    <w:rsid w:val="00FF4175"/>
    <w:rsid w:val="00FF478E"/>
    <w:rsid w:val="00FF4F01"/>
    <w:rsid w:val="00FF513A"/>
    <w:rsid w:val="00FF5A00"/>
    <w:rsid w:val="00FF5CE7"/>
    <w:rsid w:val="00FF673E"/>
    <w:rsid w:val="00FF72AC"/>
    <w:rsid w:val="0EF115B2"/>
    <w:rsid w:val="25A5A7E0"/>
    <w:rsid w:val="2EA822D5"/>
    <w:rsid w:val="340D8E2E"/>
    <w:rsid w:val="41D6DD72"/>
    <w:rsid w:val="4BC2DC50"/>
    <w:rsid w:val="4CFB7423"/>
    <w:rsid w:val="4E1AA97E"/>
    <w:rsid w:val="58B5E62F"/>
    <w:rsid w:val="59E5DFC5"/>
    <w:rsid w:val="60757560"/>
    <w:rsid w:val="643C2587"/>
    <w:rsid w:val="67986A6D"/>
    <w:rsid w:val="67A4E7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C11C"/>
  <w15:docId w15:val="{DF8A953F-8C33-4A9F-98C8-C25112B975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5503"/>
    <w:pPr>
      <w:spacing w:after="0" w:line="240" w:lineRule="auto"/>
    </w:pPr>
    <w:rPr>
      <w:rFonts w:eastAsia="Times New Roman" w:cs="Times New Roman"/>
      <w:lang w:val="en-GB" w:eastAsia="en-GB"/>
    </w:rPr>
  </w:style>
  <w:style w:type="paragraph" w:styleId="Heading1">
    <w:name w:val="heading 1"/>
    <w:basedOn w:val="Normal"/>
    <w:next w:val="Normal"/>
    <w:link w:val="Heading1Char"/>
    <w:uiPriority w:val="9"/>
    <w:qFormat/>
    <w:rsid w:val="006737DA"/>
    <w:pPr>
      <w:keepNext/>
      <w:keepLines/>
      <w:numPr>
        <w:numId w:val="2"/>
      </w:numPr>
      <w:outlineLvl w:val="0"/>
    </w:pPr>
    <w:rPr>
      <w:rFonts w:eastAsiaTheme="majorEastAsia"/>
      <w:b/>
      <w:bCs/>
      <w:color w:val="000000" w:themeColor="text1"/>
    </w:rPr>
  </w:style>
  <w:style w:type="paragraph" w:styleId="Heading2">
    <w:name w:val="heading 2"/>
    <w:basedOn w:val="Normal"/>
    <w:next w:val="Normal"/>
    <w:link w:val="Heading2Char"/>
    <w:uiPriority w:val="9"/>
    <w:unhideWhenUsed/>
    <w:qFormat/>
    <w:rsid w:val="002C21F8"/>
    <w:pPr>
      <w:keepNext/>
      <w:keepLines/>
      <w:numPr>
        <w:ilvl w:val="1"/>
        <w:numId w:val="2"/>
      </w:numPr>
      <w:outlineLvl w:val="1"/>
    </w:pPr>
    <w:rPr>
      <w:rFonts w:eastAsiaTheme="majorEastAsia" w:cstheme="majorBidi"/>
      <w:bCs/>
      <w:color w:val="000000" w:themeColor="text1"/>
    </w:rPr>
  </w:style>
  <w:style w:type="paragraph" w:styleId="Heading3">
    <w:name w:val="heading 3"/>
    <w:basedOn w:val="Normal"/>
    <w:next w:val="Normal"/>
    <w:link w:val="Heading3Char"/>
    <w:uiPriority w:val="9"/>
    <w:unhideWhenUsed/>
    <w:qFormat/>
    <w:rsid w:val="002C21F8"/>
    <w:pPr>
      <w:keepNext/>
      <w:keepLines/>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5F7C7D"/>
    <w:pPr>
      <w:keepNext/>
      <w:keepLines/>
      <w:spacing w:before="200"/>
      <w:outlineLvl w:val="3"/>
    </w:pPr>
    <w:rPr>
      <w:rFonts w:eastAsiaTheme="majorEastAsia" w:cstheme="majorBidi"/>
      <w:bCs/>
      <w:iCs/>
      <w:color w:val="000000" w:themeColor="text1"/>
    </w:rPr>
  </w:style>
  <w:style w:type="paragraph" w:styleId="Heading5">
    <w:name w:val="heading 5"/>
    <w:basedOn w:val="Normal"/>
    <w:next w:val="Normal"/>
    <w:link w:val="Heading5Char"/>
    <w:uiPriority w:val="9"/>
    <w:semiHidden/>
    <w:unhideWhenUsed/>
    <w:qFormat/>
    <w:rsid w:val="00BD4BE0"/>
    <w:pPr>
      <w:keepNext/>
      <w:keepLines/>
      <w:spacing w:before="200"/>
      <w:outlineLvl w:val="4"/>
    </w:pPr>
    <w:rPr>
      <w:rFonts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2C21F8"/>
    <w:rPr>
      <w:rFonts w:eastAsiaTheme="majorEastAsia" w:cstheme="majorBidi"/>
      <w:bCs/>
      <w:color w:val="000000" w:themeColor="text1"/>
      <w:lang w:val="en-GB" w:eastAsia="en-GB"/>
    </w:rPr>
  </w:style>
  <w:style w:type="character" w:styleId="Heading1Char" w:customStyle="1">
    <w:name w:val="Heading 1 Char"/>
    <w:basedOn w:val="DefaultParagraphFont"/>
    <w:link w:val="Heading1"/>
    <w:uiPriority w:val="9"/>
    <w:rsid w:val="006737DA"/>
    <w:rPr>
      <w:rFonts w:cs="Times New Roman" w:eastAsiaTheme="majorEastAsia"/>
      <w:b/>
      <w:bCs/>
      <w:color w:val="000000" w:themeColor="text1"/>
      <w:lang w:val="en-GB" w:eastAsia="en-GB"/>
    </w:rPr>
  </w:style>
  <w:style w:type="character" w:styleId="Heading3Char" w:customStyle="1">
    <w:name w:val="Heading 3 Char"/>
    <w:basedOn w:val="DefaultParagraphFont"/>
    <w:link w:val="Heading3"/>
    <w:uiPriority w:val="9"/>
    <w:rsid w:val="002C21F8"/>
    <w:rPr>
      <w:rFonts w:eastAsiaTheme="majorEastAsia" w:cstheme="majorBidi"/>
      <w:bCs/>
      <w:color w:val="000000" w:themeColor="text1"/>
      <w:lang w:val="en-GB" w:eastAsia="en-GB"/>
    </w:rPr>
  </w:style>
  <w:style w:type="character" w:styleId="Heading4Char" w:customStyle="1">
    <w:name w:val="Heading 4 Char"/>
    <w:basedOn w:val="DefaultParagraphFont"/>
    <w:link w:val="Heading4"/>
    <w:uiPriority w:val="9"/>
    <w:rsid w:val="00BD4BE0"/>
    <w:rPr>
      <w:rFonts w:eastAsiaTheme="majorEastAsia" w:cstheme="majorBidi"/>
      <w:bCs/>
      <w:iCs/>
      <w:color w:val="000000" w:themeColor="text1"/>
      <w:lang w:val="en-GB" w:eastAsia="en-GB"/>
    </w:rPr>
  </w:style>
  <w:style w:type="character" w:styleId="Heading5Char" w:customStyle="1">
    <w:name w:val="Heading 5 Char"/>
    <w:basedOn w:val="DefaultParagraphFont"/>
    <w:link w:val="Heading5"/>
    <w:uiPriority w:val="9"/>
    <w:semiHidden/>
    <w:rsid w:val="00BD4BE0"/>
    <w:rPr>
      <w:rFonts w:ascii="Times New Roman" w:hAnsi="Times New Roman" w:eastAsiaTheme="majorEastAsia" w:cstheme="majorBidi"/>
      <w:color w:val="243F60" w:themeColor="accent1" w:themeShade="7F"/>
    </w:rPr>
  </w:style>
  <w:style w:type="paragraph" w:styleId="Style1" w:customStyle="1">
    <w:name w:val="Style1"/>
    <w:basedOn w:val="Normal"/>
    <w:qFormat/>
    <w:rsid w:val="00BD4BE0"/>
  </w:style>
  <w:style w:type="paragraph" w:styleId="BodyText">
    <w:name w:val="Body Text"/>
    <w:basedOn w:val="Normal"/>
    <w:link w:val="BodyTextChar"/>
    <w:rsid w:val="000F6871"/>
    <w:pPr>
      <w:jc w:val="both"/>
    </w:pPr>
    <w:rPr>
      <w:sz w:val="22"/>
      <w:lang w:val="en-US" w:eastAsia="en-US"/>
    </w:rPr>
  </w:style>
  <w:style w:type="character" w:styleId="BodyTextChar" w:customStyle="1">
    <w:name w:val="Body Text Char"/>
    <w:basedOn w:val="DefaultParagraphFont"/>
    <w:link w:val="BodyText"/>
    <w:rsid w:val="000F6871"/>
    <w:rPr>
      <w:rFonts w:eastAsia="Times New Roman" w:cs="Times New Roman"/>
      <w:sz w:val="22"/>
    </w:rPr>
  </w:style>
  <w:style w:type="paragraph" w:styleId="Header">
    <w:name w:val="header"/>
    <w:basedOn w:val="Normal"/>
    <w:link w:val="HeaderChar"/>
    <w:rsid w:val="000F6871"/>
    <w:pPr>
      <w:tabs>
        <w:tab w:val="center" w:pos="4320"/>
        <w:tab w:val="right" w:pos="8640"/>
      </w:tabs>
    </w:pPr>
    <w:rPr>
      <w:lang w:val="en-US" w:eastAsia="en-US"/>
    </w:rPr>
  </w:style>
  <w:style w:type="character" w:styleId="HeaderChar" w:customStyle="1">
    <w:name w:val="Header Char"/>
    <w:basedOn w:val="DefaultParagraphFont"/>
    <w:link w:val="Header"/>
    <w:rsid w:val="000F6871"/>
    <w:rPr>
      <w:rFonts w:eastAsia="Times New Roman" w:cs="Times New Roman"/>
    </w:rPr>
  </w:style>
  <w:style w:type="paragraph" w:styleId="Footer">
    <w:name w:val="footer"/>
    <w:basedOn w:val="Normal"/>
    <w:link w:val="FooterChar"/>
    <w:uiPriority w:val="99"/>
    <w:rsid w:val="000F6871"/>
    <w:pPr>
      <w:tabs>
        <w:tab w:val="center" w:pos="4153"/>
        <w:tab w:val="right" w:pos="8306"/>
      </w:tabs>
    </w:pPr>
  </w:style>
  <w:style w:type="character" w:styleId="FooterChar" w:customStyle="1">
    <w:name w:val="Footer Char"/>
    <w:basedOn w:val="DefaultParagraphFont"/>
    <w:link w:val="Footer"/>
    <w:uiPriority w:val="99"/>
    <w:rsid w:val="000F6871"/>
    <w:rPr>
      <w:rFonts w:eastAsia="Times New Roman" w:cs="Times New Roman"/>
      <w:lang w:val="en-GB" w:eastAsia="en-GB"/>
    </w:rPr>
  </w:style>
  <w:style w:type="character" w:styleId="PageNumber">
    <w:name w:val="page number"/>
    <w:basedOn w:val="DefaultParagraphFont"/>
    <w:rsid w:val="000F6871"/>
  </w:style>
  <w:style w:type="paragraph" w:styleId="ListParagraph">
    <w:name w:val="List Paragraph"/>
    <w:basedOn w:val="Normal"/>
    <w:uiPriority w:val="34"/>
    <w:qFormat/>
    <w:rsid w:val="000F6871"/>
    <w:pPr>
      <w:spacing w:after="200" w:line="276" w:lineRule="auto"/>
      <w:ind w:left="720"/>
      <w:contextualSpacing/>
    </w:pPr>
    <w:rPr>
      <w:rFonts w:ascii="Calibri" w:hAnsi="Calibri" w:eastAsia="Calibri"/>
      <w:sz w:val="22"/>
      <w:szCs w:val="22"/>
      <w:lang w:val="en-MY" w:eastAsia="en-US"/>
    </w:rPr>
  </w:style>
  <w:style w:type="paragraph" w:styleId="BalloonText">
    <w:name w:val="Balloon Text"/>
    <w:basedOn w:val="Normal"/>
    <w:link w:val="BalloonTextChar"/>
    <w:uiPriority w:val="99"/>
    <w:semiHidden/>
    <w:unhideWhenUsed/>
    <w:rsid w:val="00D852A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852AC"/>
    <w:rPr>
      <w:rFonts w:ascii="Segoe UI" w:hAnsi="Segoe UI" w:eastAsia="Times New Roman" w:cs="Segoe UI"/>
      <w:sz w:val="18"/>
      <w:szCs w:val="18"/>
      <w:lang w:val="en-GB" w:eastAsia="en-GB"/>
    </w:rPr>
  </w:style>
  <w:style w:type="paragraph" w:styleId="BodyTextIndent3">
    <w:name w:val="Body Text Indent 3"/>
    <w:basedOn w:val="Normal"/>
    <w:link w:val="BodyTextIndent3Char"/>
    <w:uiPriority w:val="99"/>
    <w:semiHidden/>
    <w:unhideWhenUsed/>
    <w:rsid w:val="00A41FC3"/>
    <w:pPr>
      <w:spacing w:after="120"/>
      <w:ind w:left="360"/>
    </w:pPr>
    <w:rPr>
      <w:sz w:val="16"/>
      <w:szCs w:val="16"/>
    </w:rPr>
  </w:style>
  <w:style w:type="character" w:styleId="BodyTextIndent3Char" w:customStyle="1">
    <w:name w:val="Body Text Indent 3 Char"/>
    <w:basedOn w:val="DefaultParagraphFont"/>
    <w:link w:val="BodyTextIndent3"/>
    <w:uiPriority w:val="99"/>
    <w:semiHidden/>
    <w:rsid w:val="00A41FC3"/>
    <w:rPr>
      <w:rFonts w:eastAsia="Times New Roman" w:cs="Times New Roman"/>
      <w:sz w:val="16"/>
      <w:szCs w:val="16"/>
      <w:lang w:val="en-GB" w:eastAsia="en-GB"/>
    </w:rPr>
  </w:style>
  <w:style w:type="table" w:styleId="TableGrid">
    <w:name w:val="Table Grid"/>
    <w:basedOn w:val="TableNormal"/>
    <w:uiPriority w:val="59"/>
    <w:rsid w:val="007D5E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1Bullet" w:customStyle="1">
    <w:name w:val="Body1 Bullet"/>
    <w:basedOn w:val="Normal"/>
    <w:rsid w:val="005D06CF"/>
    <w:pPr>
      <w:numPr>
        <w:numId w:val="1"/>
      </w:numPr>
      <w:spacing w:after="200" w:line="360" w:lineRule="auto"/>
    </w:pPr>
    <w:rPr>
      <w:rFonts w:ascii="Arial" w:hAnsi="Arial" w:cs="Arial"/>
      <w:sz w:val="20"/>
      <w:szCs w:val="20"/>
      <w:lang w:eastAsia="en-US"/>
    </w:rPr>
  </w:style>
  <w:style w:type="paragraph" w:styleId="Caption">
    <w:name w:val="caption"/>
    <w:basedOn w:val="Normal"/>
    <w:next w:val="Normal"/>
    <w:uiPriority w:val="35"/>
    <w:unhideWhenUsed/>
    <w:qFormat/>
    <w:rsid w:val="00B20108"/>
    <w:pPr>
      <w:spacing w:after="200"/>
    </w:pPr>
    <w:rPr>
      <w:i/>
      <w:iCs/>
      <w:color w:val="1F497D" w:themeColor="text2"/>
      <w:sz w:val="18"/>
      <w:szCs w:val="18"/>
    </w:rPr>
  </w:style>
  <w:style w:type="paragraph" w:styleId="BodyTextIndent">
    <w:name w:val="Body Text Indent"/>
    <w:basedOn w:val="Normal"/>
    <w:link w:val="BodyTextIndentChar"/>
    <w:rsid w:val="00E34080"/>
    <w:pPr>
      <w:ind w:left="2160"/>
      <w:jc w:val="center"/>
    </w:pPr>
    <w:rPr>
      <w:rFonts w:ascii="Arial" w:hAnsi="Arial"/>
      <w:b/>
      <w:sz w:val="32"/>
      <w:szCs w:val="20"/>
      <w:lang w:val="en-US" w:eastAsia="en-US"/>
    </w:rPr>
  </w:style>
  <w:style w:type="character" w:styleId="BodyTextIndentChar" w:customStyle="1">
    <w:name w:val="Body Text Indent Char"/>
    <w:basedOn w:val="DefaultParagraphFont"/>
    <w:link w:val="BodyTextIndent"/>
    <w:rsid w:val="00E34080"/>
    <w:rPr>
      <w:rFonts w:ascii="Arial" w:hAnsi="Arial" w:eastAsia="Times New Roman" w:cs="Times New Roman"/>
      <w:b/>
      <w:sz w:val="32"/>
      <w:szCs w:val="20"/>
    </w:rPr>
  </w:style>
  <w:style w:type="paragraph" w:styleId="Default" w:customStyle="1">
    <w:name w:val="Default"/>
    <w:rsid w:val="00031B07"/>
    <w:pPr>
      <w:autoSpaceDE w:val="0"/>
      <w:autoSpaceDN w:val="0"/>
      <w:adjustRightInd w:val="0"/>
      <w:spacing w:after="0" w:line="240" w:lineRule="auto"/>
    </w:pPr>
    <w:rPr>
      <w:rFonts w:cs="Times New Roman"/>
      <w:color w:val="000000"/>
    </w:rPr>
  </w:style>
  <w:style w:type="character" w:styleId="Strong">
    <w:name w:val="Strong"/>
    <w:basedOn w:val="DefaultParagraphFont"/>
    <w:uiPriority w:val="22"/>
    <w:qFormat/>
    <w:rsid w:val="00981412"/>
    <w:rPr>
      <w:b/>
      <w:bCs/>
    </w:rPr>
  </w:style>
  <w:style w:type="character" w:styleId="hljs-keyword" w:customStyle="1">
    <w:name w:val="hljs-keyword"/>
    <w:basedOn w:val="DefaultParagraphFont"/>
    <w:rsid w:val="00956BB8"/>
  </w:style>
  <w:style w:type="character" w:styleId="hljs-type" w:customStyle="1">
    <w:name w:val="hljs-type"/>
    <w:basedOn w:val="DefaultParagraphFont"/>
    <w:rsid w:val="00956BB8"/>
  </w:style>
  <w:style w:type="character" w:styleId="hljs-number" w:customStyle="1">
    <w:name w:val="hljs-number"/>
    <w:basedOn w:val="DefaultParagraphFont"/>
    <w:rsid w:val="00956BB8"/>
  </w:style>
  <w:style w:type="paragraph" w:styleId="TOCHeading">
    <w:name w:val="TOC Heading"/>
    <w:basedOn w:val="Heading1"/>
    <w:next w:val="Normal"/>
    <w:uiPriority w:val="39"/>
    <w:unhideWhenUsed/>
    <w:qFormat/>
    <w:rsid w:val="00B37580"/>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B37580"/>
    <w:pPr>
      <w:spacing w:after="100"/>
    </w:pPr>
  </w:style>
  <w:style w:type="paragraph" w:styleId="TOC2">
    <w:name w:val="toc 2"/>
    <w:basedOn w:val="Normal"/>
    <w:next w:val="Normal"/>
    <w:autoRedefine/>
    <w:uiPriority w:val="39"/>
    <w:unhideWhenUsed/>
    <w:rsid w:val="00B37580"/>
    <w:pPr>
      <w:spacing w:after="100"/>
      <w:ind w:left="240"/>
    </w:pPr>
  </w:style>
  <w:style w:type="paragraph" w:styleId="TOC3">
    <w:name w:val="toc 3"/>
    <w:basedOn w:val="Normal"/>
    <w:next w:val="Normal"/>
    <w:autoRedefine/>
    <w:uiPriority w:val="39"/>
    <w:unhideWhenUsed/>
    <w:rsid w:val="00B37580"/>
    <w:pPr>
      <w:spacing w:after="100"/>
      <w:ind w:left="480"/>
    </w:pPr>
  </w:style>
  <w:style w:type="character" w:styleId="Hyperlink">
    <w:name w:val="Hyperlink"/>
    <w:basedOn w:val="DefaultParagraphFont"/>
    <w:uiPriority w:val="99"/>
    <w:unhideWhenUsed/>
    <w:rsid w:val="00B37580"/>
    <w:rPr>
      <w:color w:val="0000FF" w:themeColor="hyperlink"/>
      <w:u w:val="single"/>
    </w:rPr>
  </w:style>
  <w:style w:type="character" w:styleId="UnresolvedMention">
    <w:name w:val="Unresolved Mention"/>
    <w:basedOn w:val="DefaultParagraphFont"/>
    <w:uiPriority w:val="99"/>
    <w:semiHidden/>
    <w:unhideWhenUsed/>
    <w:rsid w:val="00C62F3F"/>
    <w:rPr>
      <w:color w:val="605E5C"/>
      <w:shd w:val="clear" w:color="auto" w:fill="E1DFDD"/>
    </w:rPr>
  </w:style>
  <w:style w:type="paragraph" w:styleId="NormalWeb">
    <w:name w:val="Normal (Web)"/>
    <w:basedOn w:val="Normal"/>
    <w:uiPriority w:val="99"/>
    <w:semiHidden/>
    <w:unhideWhenUsed/>
    <w:rsid w:val="00C62F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6833">
      <w:bodyDiv w:val="1"/>
      <w:marLeft w:val="0"/>
      <w:marRight w:val="0"/>
      <w:marTop w:val="0"/>
      <w:marBottom w:val="0"/>
      <w:divBdr>
        <w:top w:val="none" w:sz="0" w:space="0" w:color="auto"/>
        <w:left w:val="none" w:sz="0" w:space="0" w:color="auto"/>
        <w:bottom w:val="none" w:sz="0" w:space="0" w:color="auto"/>
        <w:right w:val="none" w:sz="0" w:space="0" w:color="auto"/>
      </w:divBdr>
    </w:div>
    <w:div w:id="23747388">
      <w:bodyDiv w:val="1"/>
      <w:marLeft w:val="0"/>
      <w:marRight w:val="0"/>
      <w:marTop w:val="0"/>
      <w:marBottom w:val="0"/>
      <w:divBdr>
        <w:top w:val="none" w:sz="0" w:space="0" w:color="auto"/>
        <w:left w:val="none" w:sz="0" w:space="0" w:color="auto"/>
        <w:bottom w:val="none" w:sz="0" w:space="0" w:color="auto"/>
        <w:right w:val="none" w:sz="0" w:space="0" w:color="auto"/>
      </w:divBdr>
    </w:div>
    <w:div w:id="262306368">
      <w:bodyDiv w:val="1"/>
      <w:marLeft w:val="0"/>
      <w:marRight w:val="0"/>
      <w:marTop w:val="0"/>
      <w:marBottom w:val="0"/>
      <w:divBdr>
        <w:top w:val="none" w:sz="0" w:space="0" w:color="auto"/>
        <w:left w:val="none" w:sz="0" w:space="0" w:color="auto"/>
        <w:bottom w:val="none" w:sz="0" w:space="0" w:color="auto"/>
        <w:right w:val="none" w:sz="0" w:space="0" w:color="auto"/>
      </w:divBdr>
    </w:div>
    <w:div w:id="425463040">
      <w:bodyDiv w:val="1"/>
      <w:marLeft w:val="0"/>
      <w:marRight w:val="0"/>
      <w:marTop w:val="0"/>
      <w:marBottom w:val="0"/>
      <w:divBdr>
        <w:top w:val="none" w:sz="0" w:space="0" w:color="auto"/>
        <w:left w:val="none" w:sz="0" w:space="0" w:color="auto"/>
        <w:bottom w:val="none" w:sz="0" w:space="0" w:color="auto"/>
        <w:right w:val="none" w:sz="0" w:space="0" w:color="auto"/>
      </w:divBdr>
    </w:div>
    <w:div w:id="671564601">
      <w:bodyDiv w:val="1"/>
      <w:marLeft w:val="0"/>
      <w:marRight w:val="0"/>
      <w:marTop w:val="0"/>
      <w:marBottom w:val="0"/>
      <w:divBdr>
        <w:top w:val="none" w:sz="0" w:space="0" w:color="auto"/>
        <w:left w:val="none" w:sz="0" w:space="0" w:color="auto"/>
        <w:bottom w:val="none" w:sz="0" w:space="0" w:color="auto"/>
        <w:right w:val="none" w:sz="0" w:space="0" w:color="auto"/>
      </w:divBdr>
    </w:div>
    <w:div w:id="911352748">
      <w:bodyDiv w:val="1"/>
      <w:marLeft w:val="0"/>
      <w:marRight w:val="0"/>
      <w:marTop w:val="0"/>
      <w:marBottom w:val="0"/>
      <w:divBdr>
        <w:top w:val="none" w:sz="0" w:space="0" w:color="auto"/>
        <w:left w:val="none" w:sz="0" w:space="0" w:color="auto"/>
        <w:bottom w:val="none" w:sz="0" w:space="0" w:color="auto"/>
        <w:right w:val="none" w:sz="0" w:space="0" w:color="auto"/>
      </w:divBdr>
    </w:div>
    <w:div w:id="948318454">
      <w:bodyDiv w:val="1"/>
      <w:marLeft w:val="0"/>
      <w:marRight w:val="0"/>
      <w:marTop w:val="0"/>
      <w:marBottom w:val="0"/>
      <w:divBdr>
        <w:top w:val="none" w:sz="0" w:space="0" w:color="auto"/>
        <w:left w:val="none" w:sz="0" w:space="0" w:color="auto"/>
        <w:bottom w:val="none" w:sz="0" w:space="0" w:color="auto"/>
        <w:right w:val="none" w:sz="0" w:space="0" w:color="auto"/>
      </w:divBdr>
    </w:div>
    <w:div w:id="1110902124">
      <w:bodyDiv w:val="1"/>
      <w:marLeft w:val="0"/>
      <w:marRight w:val="0"/>
      <w:marTop w:val="0"/>
      <w:marBottom w:val="0"/>
      <w:divBdr>
        <w:top w:val="none" w:sz="0" w:space="0" w:color="auto"/>
        <w:left w:val="none" w:sz="0" w:space="0" w:color="auto"/>
        <w:bottom w:val="none" w:sz="0" w:space="0" w:color="auto"/>
        <w:right w:val="none" w:sz="0" w:space="0" w:color="auto"/>
      </w:divBdr>
    </w:div>
    <w:div w:id="1162352425">
      <w:bodyDiv w:val="1"/>
      <w:marLeft w:val="0"/>
      <w:marRight w:val="0"/>
      <w:marTop w:val="0"/>
      <w:marBottom w:val="0"/>
      <w:divBdr>
        <w:top w:val="none" w:sz="0" w:space="0" w:color="auto"/>
        <w:left w:val="none" w:sz="0" w:space="0" w:color="auto"/>
        <w:bottom w:val="none" w:sz="0" w:space="0" w:color="auto"/>
        <w:right w:val="none" w:sz="0" w:space="0" w:color="auto"/>
      </w:divBdr>
    </w:div>
    <w:div w:id="1524241523">
      <w:bodyDiv w:val="1"/>
      <w:marLeft w:val="0"/>
      <w:marRight w:val="0"/>
      <w:marTop w:val="0"/>
      <w:marBottom w:val="0"/>
      <w:divBdr>
        <w:top w:val="none" w:sz="0" w:space="0" w:color="auto"/>
        <w:left w:val="none" w:sz="0" w:space="0" w:color="auto"/>
        <w:bottom w:val="none" w:sz="0" w:space="0" w:color="auto"/>
        <w:right w:val="none" w:sz="0" w:space="0" w:color="auto"/>
      </w:divBdr>
    </w:div>
    <w:div w:id="1584795894">
      <w:bodyDiv w:val="1"/>
      <w:marLeft w:val="0"/>
      <w:marRight w:val="0"/>
      <w:marTop w:val="0"/>
      <w:marBottom w:val="0"/>
      <w:divBdr>
        <w:top w:val="none" w:sz="0" w:space="0" w:color="auto"/>
        <w:left w:val="none" w:sz="0" w:space="0" w:color="auto"/>
        <w:bottom w:val="none" w:sz="0" w:space="0" w:color="auto"/>
        <w:right w:val="none" w:sz="0" w:space="0" w:color="auto"/>
      </w:divBdr>
    </w:div>
    <w:div w:id="1630042019">
      <w:bodyDiv w:val="1"/>
      <w:marLeft w:val="0"/>
      <w:marRight w:val="0"/>
      <w:marTop w:val="0"/>
      <w:marBottom w:val="0"/>
      <w:divBdr>
        <w:top w:val="none" w:sz="0" w:space="0" w:color="auto"/>
        <w:left w:val="none" w:sz="0" w:space="0" w:color="auto"/>
        <w:bottom w:val="none" w:sz="0" w:space="0" w:color="auto"/>
        <w:right w:val="none" w:sz="0" w:space="0" w:color="auto"/>
      </w:divBdr>
    </w:div>
    <w:div w:id="1764371871">
      <w:bodyDiv w:val="1"/>
      <w:marLeft w:val="0"/>
      <w:marRight w:val="0"/>
      <w:marTop w:val="0"/>
      <w:marBottom w:val="0"/>
      <w:divBdr>
        <w:top w:val="none" w:sz="0" w:space="0" w:color="auto"/>
        <w:left w:val="none" w:sz="0" w:space="0" w:color="auto"/>
        <w:bottom w:val="none" w:sz="0" w:space="0" w:color="auto"/>
        <w:right w:val="none" w:sz="0" w:space="0" w:color="auto"/>
      </w:divBdr>
    </w:div>
    <w:div w:id="1934700522">
      <w:bodyDiv w:val="1"/>
      <w:marLeft w:val="0"/>
      <w:marRight w:val="0"/>
      <w:marTop w:val="0"/>
      <w:marBottom w:val="0"/>
      <w:divBdr>
        <w:top w:val="none" w:sz="0" w:space="0" w:color="auto"/>
        <w:left w:val="none" w:sz="0" w:space="0" w:color="auto"/>
        <w:bottom w:val="none" w:sz="0" w:space="0" w:color="auto"/>
        <w:right w:val="none" w:sz="0" w:space="0" w:color="auto"/>
      </w:divBdr>
    </w:div>
    <w:div w:id="1985042722">
      <w:bodyDiv w:val="1"/>
      <w:marLeft w:val="0"/>
      <w:marRight w:val="0"/>
      <w:marTop w:val="0"/>
      <w:marBottom w:val="0"/>
      <w:divBdr>
        <w:top w:val="none" w:sz="0" w:space="0" w:color="auto"/>
        <w:left w:val="none" w:sz="0" w:space="0" w:color="auto"/>
        <w:bottom w:val="none" w:sz="0" w:space="0" w:color="auto"/>
        <w:right w:val="none" w:sz="0" w:space="0" w:color="auto"/>
      </w:divBdr>
    </w:div>
    <w:div w:id="2023505021">
      <w:bodyDiv w:val="1"/>
      <w:marLeft w:val="0"/>
      <w:marRight w:val="0"/>
      <w:marTop w:val="0"/>
      <w:marBottom w:val="0"/>
      <w:divBdr>
        <w:top w:val="none" w:sz="0" w:space="0" w:color="auto"/>
        <w:left w:val="none" w:sz="0" w:space="0" w:color="auto"/>
        <w:bottom w:val="none" w:sz="0" w:space="0" w:color="auto"/>
        <w:right w:val="none" w:sz="0" w:space="0" w:color="auto"/>
      </w:divBdr>
    </w:div>
    <w:div w:id="2031297250">
      <w:bodyDiv w:val="1"/>
      <w:marLeft w:val="0"/>
      <w:marRight w:val="0"/>
      <w:marTop w:val="0"/>
      <w:marBottom w:val="0"/>
      <w:divBdr>
        <w:top w:val="none" w:sz="0" w:space="0" w:color="auto"/>
        <w:left w:val="none" w:sz="0" w:space="0" w:color="auto"/>
        <w:bottom w:val="none" w:sz="0" w:space="0" w:color="auto"/>
        <w:right w:val="none" w:sz="0" w:space="0" w:color="auto"/>
      </w:divBdr>
    </w:div>
    <w:div w:id="2119060485">
      <w:bodyDiv w:val="1"/>
      <w:marLeft w:val="0"/>
      <w:marRight w:val="0"/>
      <w:marTop w:val="0"/>
      <w:marBottom w:val="0"/>
      <w:divBdr>
        <w:top w:val="none" w:sz="0" w:space="0" w:color="auto"/>
        <w:left w:val="none" w:sz="0" w:space="0" w:color="auto"/>
        <w:bottom w:val="none" w:sz="0" w:space="0" w:color="auto"/>
        <w:right w:val="none" w:sz="0" w:space="0" w:color="auto"/>
      </w:divBdr>
    </w:div>
    <w:div w:id="21232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datto.com/blog/incremental-vs-differential-backup"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EA5CB76FCD94479A0BB08ACD881235" ma:contentTypeVersion="15" ma:contentTypeDescription="Create a new document." ma:contentTypeScope="" ma:versionID="ad9d6107b5b3a341a532c182b0c18b23">
  <xsd:schema xmlns:xsd="http://www.w3.org/2001/XMLSchema" xmlns:xs="http://www.w3.org/2001/XMLSchema" xmlns:p="http://schemas.microsoft.com/office/2006/metadata/properties" xmlns:ns1="http://schemas.microsoft.com/sharepoint/v3" xmlns:ns2="5ab846a8-4beb-4ca8-94e6-3844e59822c6" xmlns:ns3="3775a5ce-153e-4462-821d-9f875a299c80" targetNamespace="http://schemas.microsoft.com/office/2006/metadata/properties" ma:root="true" ma:fieldsID="bde85f188dd3f52b757d330befa44ecb" ns1:_="" ns2:_="" ns3:_="">
    <xsd:import namespace="http://schemas.microsoft.com/sharepoint/v3"/>
    <xsd:import namespace="5ab846a8-4beb-4ca8-94e6-3844e59822c6"/>
    <xsd:import namespace="3775a5ce-153e-4462-821d-9f875a299c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46a8-4beb-4ca8-94e6-3844e59822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75a5ce-153e-4462-821d-9f875a299c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3C8B8-FDFC-4F34-85BE-DC5D53FCEA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3800EBF-C968-465B-BD1D-B048A731EB73}">
  <ds:schemaRefs>
    <ds:schemaRef ds:uri="http://schemas.openxmlformats.org/officeDocument/2006/bibliography"/>
  </ds:schemaRefs>
</ds:datastoreItem>
</file>

<file path=customXml/itemProps3.xml><?xml version="1.0" encoding="utf-8"?>
<ds:datastoreItem xmlns:ds="http://schemas.openxmlformats.org/officeDocument/2006/customXml" ds:itemID="{636E58C6-1E8F-4C45-919E-D0ED1F8C05B7}">
  <ds:schemaRefs>
    <ds:schemaRef ds:uri="http://schemas.microsoft.com/sharepoint/v3/contenttype/forms"/>
  </ds:schemaRefs>
</ds:datastoreItem>
</file>

<file path=customXml/itemProps4.xml><?xml version="1.0" encoding="utf-8"?>
<ds:datastoreItem xmlns:ds="http://schemas.openxmlformats.org/officeDocument/2006/customXml" ds:itemID="{958B54EF-7E77-44A3-A4EE-E9C6756CB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b846a8-4beb-4ca8-94e6-3844e59822c6"/>
    <ds:schemaRef ds:uri="3775a5ce-153e-4462-821d-9f875a299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2633</Words>
  <Characters>15010</Characters>
  <Application>Microsoft Office Word</Application>
  <DocSecurity>4</DocSecurity>
  <Lines>125</Lines>
  <Paragraphs>35</Paragraphs>
  <ScaleCrop>false</ScaleCrop>
  <Company/>
  <LinksUpToDate>false</LinksUpToDate>
  <CharactersWithSpaces>17608</CharactersWithSpaces>
  <SharedDoc>false</SharedDoc>
  <HLinks>
    <vt:vector size="114" baseType="variant">
      <vt:variant>
        <vt:i4>1245187</vt:i4>
      </vt:variant>
      <vt:variant>
        <vt:i4>117</vt:i4>
      </vt:variant>
      <vt:variant>
        <vt:i4>0</vt:i4>
      </vt:variant>
      <vt:variant>
        <vt:i4>5</vt:i4>
      </vt:variant>
      <vt:variant>
        <vt:lpwstr>https://www.datto.com/blog/incremental-vs-differential-backup</vt:lpwstr>
      </vt:variant>
      <vt:variant>
        <vt:lpwstr/>
      </vt:variant>
      <vt:variant>
        <vt:i4>1703984</vt:i4>
      </vt:variant>
      <vt:variant>
        <vt:i4>110</vt:i4>
      </vt:variant>
      <vt:variant>
        <vt:i4>0</vt:i4>
      </vt:variant>
      <vt:variant>
        <vt:i4>5</vt:i4>
      </vt:variant>
      <vt:variant>
        <vt:lpwstr/>
      </vt:variant>
      <vt:variant>
        <vt:lpwstr>_Toc142658678</vt:lpwstr>
      </vt:variant>
      <vt:variant>
        <vt:i4>1703984</vt:i4>
      </vt:variant>
      <vt:variant>
        <vt:i4>104</vt:i4>
      </vt:variant>
      <vt:variant>
        <vt:i4>0</vt:i4>
      </vt:variant>
      <vt:variant>
        <vt:i4>5</vt:i4>
      </vt:variant>
      <vt:variant>
        <vt:lpwstr/>
      </vt:variant>
      <vt:variant>
        <vt:lpwstr>_Toc142658677</vt:lpwstr>
      </vt:variant>
      <vt:variant>
        <vt:i4>1703984</vt:i4>
      </vt:variant>
      <vt:variant>
        <vt:i4>98</vt:i4>
      </vt:variant>
      <vt:variant>
        <vt:i4>0</vt:i4>
      </vt:variant>
      <vt:variant>
        <vt:i4>5</vt:i4>
      </vt:variant>
      <vt:variant>
        <vt:lpwstr/>
      </vt:variant>
      <vt:variant>
        <vt:lpwstr>_Toc142658676</vt:lpwstr>
      </vt:variant>
      <vt:variant>
        <vt:i4>1703984</vt:i4>
      </vt:variant>
      <vt:variant>
        <vt:i4>92</vt:i4>
      </vt:variant>
      <vt:variant>
        <vt:i4>0</vt:i4>
      </vt:variant>
      <vt:variant>
        <vt:i4>5</vt:i4>
      </vt:variant>
      <vt:variant>
        <vt:lpwstr/>
      </vt:variant>
      <vt:variant>
        <vt:lpwstr>_Toc142658675</vt:lpwstr>
      </vt:variant>
      <vt:variant>
        <vt:i4>1703984</vt:i4>
      </vt:variant>
      <vt:variant>
        <vt:i4>86</vt:i4>
      </vt:variant>
      <vt:variant>
        <vt:i4>0</vt:i4>
      </vt:variant>
      <vt:variant>
        <vt:i4>5</vt:i4>
      </vt:variant>
      <vt:variant>
        <vt:lpwstr/>
      </vt:variant>
      <vt:variant>
        <vt:lpwstr>_Toc142658674</vt:lpwstr>
      </vt:variant>
      <vt:variant>
        <vt:i4>1703984</vt:i4>
      </vt:variant>
      <vt:variant>
        <vt:i4>80</vt:i4>
      </vt:variant>
      <vt:variant>
        <vt:i4>0</vt:i4>
      </vt:variant>
      <vt:variant>
        <vt:i4>5</vt:i4>
      </vt:variant>
      <vt:variant>
        <vt:lpwstr/>
      </vt:variant>
      <vt:variant>
        <vt:lpwstr>_Toc142658673</vt:lpwstr>
      </vt:variant>
      <vt:variant>
        <vt:i4>1703984</vt:i4>
      </vt:variant>
      <vt:variant>
        <vt:i4>74</vt:i4>
      </vt:variant>
      <vt:variant>
        <vt:i4>0</vt:i4>
      </vt:variant>
      <vt:variant>
        <vt:i4>5</vt:i4>
      </vt:variant>
      <vt:variant>
        <vt:lpwstr/>
      </vt:variant>
      <vt:variant>
        <vt:lpwstr>_Toc142658672</vt:lpwstr>
      </vt:variant>
      <vt:variant>
        <vt:i4>1703984</vt:i4>
      </vt:variant>
      <vt:variant>
        <vt:i4>68</vt:i4>
      </vt:variant>
      <vt:variant>
        <vt:i4>0</vt:i4>
      </vt:variant>
      <vt:variant>
        <vt:i4>5</vt:i4>
      </vt:variant>
      <vt:variant>
        <vt:lpwstr/>
      </vt:variant>
      <vt:variant>
        <vt:lpwstr>_Toc142658671</vt:lpwstr>
      </vt:variant>
      <vt:variant>
        <vt:i4>1703984</vt:i4>
      </vt:variant>
      <vt:variant>
        <vt:i4>62</vt:i4>
      </vt:variant>
      <vt:variant>
        <vt:i4>0</vt:i4>
      </vt:variant>
      <vt:variant>
        <vt:i4>5</vt:i4>
      </vt:variant>
      <vt:variant>
        <vt:lpwstr/>
      </vt:variant>
      <vt:variant>
        <vt:lpwstr>_Toc142658670</vt:lpwstr>
      </vt:variant>
      <vt:variant>
        <vt:i4>1769520</vt:i4>
      </vt:variant>
      <vt:variant>
        <vt:i4>56</vt:i4>
      </vt:variant>
      <vt:variant>
        <vt:i4>0</vt:i4>
      </vt:variant>
      <vt:variant>
        <vt:i4>5</vt:i4>
      </vt:variant>
      <vt:variant>
        <vt:lpwstr/>
      </vt:variant>
      <vt:variant>
        <vt:lpwstr>_Toc142658669</vt:lpwstr>
      </vt:variant>
      <vt:variant>
        <vt:i4>1769520</vt:i4>
      </vt:variant>
      <vt:variant>
        <vt:i4>50</vt:i4>
      </vt:variant>
      <vt:variant>
        <vt:i4>0</vt:i4>
      </vt:variant>
      <vt:variant>
        <vt:i4>5</vt:i4>
      </vt:variant>
      <vt:variant>
        <vt:lpwstr/>
      </vt:variant>
      <vt:variant>
        <vt:lpwstr>_Toc142658668</vt:lpwstr>
      </vt:variant>
      <vt:variant>
        <vt:i4>1769520</vt:i4>
      </vt:variant>
      <vt:variant>
        <vt:i4>44</vt:i4>
      </vt:variant>
      <vt:variant>
        <vt:i4>0</vt:i4>
      </vt:variant>
      <vt:variant>
        <vt:i4>5</vt:i4>
      </vt:variant>
      <vt:variant>
        <vt:lpwstr/>
      </vt:variant>
      <vt:variant>
        <vt:lpwstr>_Toc142658667</vt:lpwstr>
      </vt:variant>
      <vt:variant>
        <vt:i4>1769520</vt:i4>
      </vt:variant>
      <vt:variant>
        <vt:i4>38</vt:i4>
      </vt:variant>
      <vt:variant>
        <vt:i4>0</vt:i4>
      </vt:variant>
      <vt:variant>
        <vt:i4>5</vt:i4>
      </vt:variant>
      <vt:variant>
        <vt:lpwstr/>
      </vt:variant>
      <vt:variant>
        <vt:lpwstr>_Toc142658666</vt:lpwstr>
      </vt:variant>
      <vt:variant>
        <vt:i4>1769520</vt:i4>
      </vt:variant>
      <vt:variant>
        <vt:i4>32</vt:i4>
      </vt:variant>
      <vt:variant>
        <vt:i4>0</vt:i4>
      </vt:variant>
      <vt:variant>
        <vt:i4>5</vt:i4>
      </vt:variant>
      <vt:variant>
        <vt:lpwstr/>
      </vt:variant>
      <vt:variant>
        <vt:lpwstr>_Toc142658665</vt:lpwstr>
      </vt:variant>
      <vt:variant>
        <vt:i4>1769520</vt:i4>
      </vt:variant>
      <vt:variant>
        <vt:i4>26</vt:i4>
      </vt:variant>
      <vt:variant>
        <vt:i4>0</vt:i4>
      </vt:variant>
      <vt:variant>
        <vt:i4>5</vt:i4>
      </vt:variant>
      <vt:variant>
        <vt:lpwstr/>
      </vt:variant>
      <vt:variant>
        <vt:lpwstr>_Toc142658664</vt:lpwstr>
      </vt:variant>
      <vt:variant>
        <vt:i4>1769520</vt:i4>
      </vt:variant>
      <vt:variant>
        <vt:i4>20</vt:i4>
      </vt:variant>
      <vt:variant>
        <vt:i4>0</vt:i4>
      </vt:variant>
      <vt:variant>
        <vt:i4>5</vt:i4>
      </vt:variant>
      <vt:variant>
        <vt:lpwstr/>
      </vt:variant>
      <vt:variant>
        <vt:lpwstr>_Toc142658663</vt:lpwstr>
      </vt:variant>
      <vt:variant>
        <vt:i4>1769520</vt:i4>
      </vt:variant>
      <vt:variant>
        <vt:i4>14</vt:i4>
      </vt:variant>
      <vt:variant>
        <vt:i4>0</vt:i4>
      </vt:variant>
      <vt:variant>
        <vt:i4>5</vt:i4>
      </vt:variant>
      <vt:variant>
        <vt:lpwstr/>
      </vt:variant>
      <vt:variant>
        <vt:lpwstr>_Toc142658662</vt:lpwstr>
      </vt:variant>
      <vt:variant>
        <vt:i4>1769520</vt:i4>
      </vt:variant>
      <vt:variant>
        <vt:i4>8</vt:i4>
      </vt:variant>
      <vt:variant>
        <vt:i4>0</vt:i4>
      </vt:variant>
      <vt:variant>
        <vt:i4>5</vt:i4>
      </vt:variant>
      <vt:variant>
        <vt:lpwstr/>
      </vt:variant>
      <vt:variant>
        <vt:lpwstr>_Toc142658661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Jayabalan</dc:creator>
  <cp:keywords/>
  <cp:lastModifiedBy>MARCELL AGUNG WAHYUDI</cp:lastModifiedBy>
  <cp:revision>16</cp:revision>
  <cp:lastPrinted>2023-08-11T22:04:00Z</cp:lastPrinted>
  <dcterms:created xsi:type="dcterms:W3CDTF">2023-08-09T21:07:00Z</dcterms:created>
  <dcterms:modified xsi:type="dcterms:W3CDTF">2023-08-11T22:04:00Z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0x01010077EA5CB76FCD94479A0BB08ACD881235</vt:lpwstr>
  </property>
</Properties>
</file>