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mc:AlternateContent>
              <mc:Choice Requires="wp14">
                <wp:positionH relativeFrom="page">
                  <wp14:pctPosHOffset>80000</wp14:pctPosHOffset>
                </wp:positionH>
              </mc:Choice>
              <mc:Fallback>
                <wp:positionH relativeFrom="page">
                  <wp:posOffset>6047740</wp:posOffset>
                </wp:positionH>
              </mc:Fallback>
            </mc:AlternateContent>
            <mc:AlternateContent>
              <mc:Choice Requires="wp14">
                <wp:positionV relativeFrom="page">
                  <wp14:pctPosVOffset>5000</wp14:pctPosVOffset>
                </wp:positionV>
              </mc:Choice>
              <mc:Fallback>
                <wp:positionV relativeFrom="page">
                  <wp:posOffset>534035</wp:posOffset>
                </wp:positionV>
              </mc:Fallback>
            </mc:AlternateContent>
            <wp:extent cx="1058400" cy="1080000"/>
            <wp:effectExtent l="0" t="0" r="8890" b="6350"/>
            <wp:wrapNone/>
            <wp:docPr id="1" name="Imagem 1" descr="G:\Trabalhos-CTISM\Padrão\logoCT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rabalhos-CTISM\Padrão\logoCTIS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55C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mc:AlternateContent>
              <mc:Choice Requires="wp14">
                <wp:positionH relativeFrom="page">
                  <wp14:pctPosHOffset>6000</wp14:pctPosHOffset>
                </wp:positionH>
              </mc:Choice>
              <mc:Fallback>
                <wp:positionH relativeFrom="page">
                  <wp:posOffset>453390</wp:posOffset>
                </wp:positionH>
              </mc:Fallback>
            </mc:AlternateContent>
            <mc:AlternateContent>
              <mc:Choice Requires="wp14">
                <wp:positionV relativeFrom="page">
                  <wp14:pctPosVOffset>5000</wp14:pctPosVOffset>
                </wp:positionV>
              </mc:Choice>
              <mc:Fallback>
                <wp:positionV relativeFrom="page">
                  <wp:posOffset>534035</wp:posOffset>
                </wp:positionV>
              </mc:Fallback>
            </mc:AlternateContent>
            <wp:extent cx="1094400" cy="1080000"/>
            <wp:effectExtent l="0" t="0" r="0" b="6350"/>
            <wp:wrapNone/>
            <wp:docPr id="2" name="Imagem 2" descr="G:\Trabalhos-CTISM\Padrão\logoU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rabalhos-CTISM\Padrão\logoUFS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55C7">
        <w:rPr>
          <w:rFonts w:ascii="Times New Roman" w:hAnsi="Times New Roman" w:cs="Times New Roman"/>
          <w:b/>
          <w:bCs/>
        </w:rPr>
        <w:t>Universidade Federal de Santa Maria</w:t>
      </w:r>
    </w:p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>Colégio Técnico Industrial de Santa Maria</w:t>
      </w:r>
    </w:p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>Curso Técnico em Informática para Internet Integrado ao Ensino Médio</w:t>
      </w:r>
    </w:p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 xml:space="preserve">Ana Caroline, Débora Loro, Matheus e Natália </w:t>
      </w:r>
      <w:r w:rsidR="00B427A9" w:rsidRPr="00B427A9">
        <w:rPr>
          <w:rFonts w:ascii="Times New Roman" w:hAnsi="Times New Roman" w:cs="Times New Roman"/>
          <w:b/>
          <w:bCs/>
        </w:rPr>
        <w:t>–</w:t>
      </w:r>
      <w:r w:rsidRPr="005555C7">
        <w:rPr>
          <w:rFonts w:ascii="Times New Roman" w:hAnsi="Times New Roman" w:cs="Times New Roman"/>
          <w:b/>
          <w:bCs/>
        </w:rPr>
        <w:t xml:space="preserve"> 423</w:t>
      </w:r>
    </w:p>
    <w:p w:rsidR="00DB091A" w:rsidRDefault="00DB091A">
      <w:pPr>
        <w:pBdr>
          <w:bottom w:val="single" w:sz="6" w:space="1" w:color="auto"/>
        </w:pBdr>
      </w:pPr>
    </w:p>
    <w:p w:rsidR="005555C7" w:rsidRPr="00B427A9" w:rsidRDefault="005555C7">
      <w:bookmarkStart w:id="0" w:name="_GoBack"/>
      <w:bookmarkEnd w:id="0"/>
    </w:p>
    <w:sectPr w:rsidR="005555C7" w:rsidRPr="00B42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C7"/>
    <w:rsid w:val="005555C7"/>
    <w:rsid w:val="00B427A9"/>
    <w:rsid w:val="00DB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7896"/>
  <w15:chartTrackingRefBased/>
  <w15:docId w15:val="{48A4B7B7-120C-4064-9BB2-8F10AEDA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BabyJoe</dc:creator>
  <cp:keywords/>
  <dc:description/>
  <cp:lastModifiedBy>BabyJoe</cp:lastModifiedBy>
  <cp:revision>2</cp:revision>
  <dcterms:created xsi:type="dcterms:W3CDTF">2019-06-27T21:17:00Z</dcterms:created>
  <dcterms:modified xsi:type="dcterms:W3CDTF">2019-07-07T21:09:00Z</dcterms:modified>
</cp:coreProperties>
</file>