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1FF5" w:rsidRPr="007B4DB1" w:rsidRDefault="00000000">
      <w:pPr>
        <w:spacing w:after="160"/>
        <w:ind w:left="80"/>
        <w:jc w:val="both"/>
        <w:rPr>
          <w:rFonts w:asciiTheme="majorHAnsi" w:eastAsia="Verdana" w:hAnsiTheme="majorHAnsi" w:cstheme="majorHAnsi"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</w:rPr>
        <w:t>Muy Sres. Nuestros:</w:t>
      </w:r>
    </w:p>
    <w:p w14:paraId="00000003" w14:textId="253CD3F6" w:rsidR="00DE1FF5" w:rsidRPr="008C1BDE" w:rsidRDefault="15EC2038" w:rsidP="008C1BDE">
      <w:pPr>
        <w:spacing w:after="160"/>
        <w:ind w:left="80"/>
        <w:jc w:val="both"/>
        <w:rPr>
          <w:rFonts w:asciiTheme="majorHAnsi" w:eastAsia="Verdana" w:hAnsiTheme="majorHAnsi" w:cstheme="majorHAnsi"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</w:rPr>
        <w:t xml:space="preserve">Nos ponemos </w:t>
      </w:r>
      <w:r w:rsidR="4CD2BFAB" w:rsidRPr="007B4DB1">
        <w:rPr>
          <w:rFonts w:asciiTheme="majorHAnsi" w:eastAsia="Verdana" w:hAnsiTheme="majorHAnsi" w:cstheme="majorHAnsi"/>
          <w:sz w:val="24"/>
          <w:szCs w:val="24"/>
        </w:rPr>
        <w:t xml:space="preserve">hoy </w:t>
      </w:r>
      <w:r w:rsidRPr="007B4DB1">
        <w:rPr>
          <w:rFonts w:asciiTheme="majorHAnsi" w:eastAsia="Verdana" w:hAnsiTheme="majorHAnsi" w:cstheme="majorHAnsi"/>
          <w:sz w:val="24"/>
          <w:szCs w:val="24"/>
        </w:rPr>
        <w:t>en contacto con ustedes en relación con el siniestro, cuyos datos se refieren a continuación, a efectos de remitirles la siguiente reclamación extrajudicial de comunicación del siniestro, en aplicación del art. 7.1 del Texto Refundido de la Ley de Responsabilidad Civil y Seguro en la Circulación de Vehículos a Motor, aprobado por el Real Decreto Legislativo, 8/2004, de 29 de octubre:</w:t>
      </w:r>
    </w:p>
    <w:p w14:paraId="00000004" w14:textId="77777777" w:rsidR="00DE1FF5" w:rsidRPr="007B4DB1" w:rsidRDefault="00000000" w:rsidP="007B4DB1">
      <w:pPr>
        <w:ind w:left="79"/>
        <w:jc w:val="both"/>
        <w:rPr>
          <w:rFonts w:asciiTheme="majorHAnsi" w:eastAsia="Verdana" w:hAnsiTheme="majorHAnsi" w:cstheme="majorHAnsi"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  <w:u w:val="single"/>
        </w:rPr>
        <w:t>Datos del perjudicado</w:t>
      </w:r>
      <w:r w:rsidRPr="007B4DB1">
        <w:rPr>
          <w:rFonts w:asciiTheme="majorHAnsi" w:eastAsia="Verdana" w:hAnsiTheme="majorHAnsi" w:cstheme="majorHAnsi"/>
          <w:sz w:val="24"/>
          <w:szCs w:val="24"/>
        </w:rPr>
        <w:t>:</w:t>
      </w:r>
    </w:p>
    <w:p w14:paraId="00000005" w14:textId="3B0B4E30" w:rsidR="00DE1FF5" w:rsidRPr="007B4DB1" w:rsidRDefault="00000000" w:rsidP="007B4DB1">
      <w:pPr>
        <w:ind w:left="79"/>
        <w:jc w:val="both"/>
        <w:rPr>
          <w:rFonts w:asciiTheme="majorHAnsi" w:eastAsia="Verdana" w:hAnsiTheme="majorHAnsi" w:cstheme="majorHAnsi"/>
          <w:b/>
          <w:bCs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</w:rPr>
        <w:t xml:space="preserve">Nombre: </w:t>
      </w:r>
      <w:r w:rsidR="006415E0" w:rsidRPr="007B4DB1">
        <w:rPr>
          <w:rFonts w:asciiTheme="majorHAnsi" w:eastAsia="Verdana" w:hAnsiTheme="majorHAnsi" w:cstheme="majorHAnsi"/>
          <w:b/>
          <w:bCs/>
          <w:sz w:val="24"/>
          <w:szCs w:val="24"/>
        </w:rPr>
        <w:t>D/Dña</w:t>
      </w:r>
      <w:r w:rsidRPr="007B4DB1">
        <w:rPr>
          <w:rFonts w:asciiTheme="majorHAnsi" w:eastAsia="Verdana" w:hAnsiTheme="majorHAnsi" w:cstheme="majorHAnsi"/>
          <w:b/>
          <w:bCs/>
          <w:sz w:val="24"/>
          <w:szCs w:val="24"/>
        </w:rPr>
        <w:t xml:space="preserve">. </w:t>
      </w:r>
      <w:r w:rsidR="00F74F99" w:rsidRPr="007B4DB1">
        <w:rPr>
          <w:rFonts w:asciiTheme="majorHAnsi" w:eastAsia="Verdana" w:hAnsiTheme="majorHAnsi" w:cstheme="majorHAnsi"/>
          <w:b/>
          <w:bCs/>
          <w:sz w:val="24"/>
          <w:szCs w:val="24"/>
        </w:rPr>
        <w:t>{{</w:t>
      </w:r>
      <w:r w:rsidR="006415E0" w:rsidRPr="007B4DB1">
        <w:rPr>
          <w:rFonts w:asciiTheme="majorHAnsi" w:eastAsia="Verdana" w:hAnsiTheme="majorHAnsi" w:cstheme="majorHAnsi"/>
          <w:b/>
          <w:bCs/>
          <w:sz w:val="24"/>
          <w:szCs w:val="24"/>
        </w:rPr>
        <w:t>Nombre</w:t>
      </w:r>
      <w:r w:rsidR="00F74F99" w:rsidRPr="007B4DB1">
        <w:rPr>
          <w:rFonts w:asciiTheme="majorHAnsi" w:eastAsia="Verdana" w:hAnsiTheme="majorHAnsi" w:cstheme="majorHAnsi"/>
          <w:b/>
          <w:bCs/>
          <w:sz w:val="24"/>
          <w:szCs w:val="24"/>
        </w:rPr>
        <w:t>}}</w:t>
      </w:r>
    </w:p>
    <w:p w14:paraId="00000006" w14:textId="5F2756ED" w:rsidR="00DE1FF5" w:rsidRPr="007B4DB1" w:rsidRDefault="00000000" w:rsidP="007B4DB1">
      <w:pPr>
        <w:ind w:left="79"/>
        <w:jc w:val="both"/>
        <w:rPr>
          <w:rFonts w:asciiTheme="majorHAnsi" w:eastAsia="Verdana" w:hAnsiTheme="majorHAnsi" w:cstheme="majorHAnsi"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</w:rPr>
        <w:t xml:space="preserve">DNI: </w:t>
      </w:r>
      <w:r w:rsidR="00F74F99" w:rsidRPr="007B4DB1">
        <w:rPr>
          <w:rFonts w:asciiTheme="majorHAnsi" w:eastAsia="Verdana" w:hAnsiTheme="majorHAnsi" w:cstheme="majorHAnsi"/>
          <w:sz w:val="24"/>
          <w:szCs w:val="24"/>
        </w:rPr>
        <w:t>{{DNI}}</w:t>
      </w:r>
    </w:p>
    <w:p w14:paraId="00000007" w14:textId="6D047D86" w:rsidR="00DE1FF5" w:rsidRPr="007B4DB1" w:rsidRDefault="00000000" w:rsidP="007B4DB1">
      <w:pPr>
        <w:ind w:left="79"/>
        <w:jc w:val="both"/>
        <w:rPr>
          <w:rFonts w:asciiTheme="majorHAnsi" w:eastAsia="Verdana" w:hAnsiTheme="majorHAnsi" w:cstheme="majorHAnsi"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  <w:u w:val="single"/>
        </w:rPr>
        <w:t>Fecha del siniestro:</w:t>
      </w:r>
      <w:r w:rsidRPr="007B4DB1">
        <w:rPr>
          <w:rFonts w:asciiTheme="majorHAnsi" w:eastAsia="Verdana" w:hAnsiTheme="majorHAnsi" w:cstheme="majorHAnsi"/>
          <w:sz w:val="24"/>
          <w:szCs w:val="24"/>
        </w:rPr>
        <w:t xml:space="preserve"> </w:t>
      </w:r>
      <w:r w:rsidR="004F44E7" w:rsidRPr="007B4DB1">
        <w:rPr>
          <w:rFonts w:asciiTheme="majorHAnsi" w:eastAsia="Verdana" w:hAnsiTheme="majorHAnsi" w:cstheme="majorHAnsi"/>
          <w:sz w:val="24"/>
          <w:szCs w:val="24"/>
        </w:rPr>
        <w:t>{{</w:t>
      </w:r>
      <w:r w:rsidR="00EA3419" w:rsidRPr="007B4DB1">
        <w:rPr>
          <w:rFonts w:asciiTheme="majorHAnsi" w:eastAsia="Verdana" w:hAnsiTheme="majorHAnsi" w:cstheme="majorHAnsi"/>
          <w:sz w:val="24"/>
          <w:szCs w:val="24"/>
        </w:rPr>
        <w:t>Fecha</w:t>
      </w:r>
      <w:r w:rsidR="009102F1" w:rsidRPr="007B4DB1">
        <w:rPr>
          <w:rFonts w:asciiTheme="majorHAnsi" w:eastAsia="Verdana" w:hAnsiTheme="majorHAnsi" w:cstheme="majorHAnsi"/>
          <w:sz w:val="24"/>
          <w:szCs w:val="24"/>
        </w:rPr>
        <w:t xml:space="preserve"> del siniestro</w:t>
      </w:r>
      <w:r w:rsidR="004F44E7" w:rsidRPr="007B4DB1">
        <w:rPr>
          <w:rFonts w:asciiTheme="majorHAnsi" w:eastAsia="Verdana" w:hAnsiTheme="majorHAnsi" w:cstheme="majorHAnsi"/>
          <w:sz w:val="24"/>
          <w:szCs w:val="24"/>
        </w:rPr>
        <w:t>}}</w:t>
      </w:r>
    </w:p>
    <w:p w14:paraId="00000008" w14:textId="63AE69D2" w:rsidR="00DE1FF5" w:rsidRPr="007B4DB1" w:rsidRDefault="00000000" w:rsidP="007B4DB1">
      <w:pPr>
        <w:ind w:left="79"/>
        <w:jc w:val="both"/>
        <w:rPr>
          <w:rFonts w:asciiTheme="majorHAnsi" w:eastAsia="Verdana" w:hAnsiTheme="majorHAnsi" w:cstheme="majorHAnsi"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  <w:u w:val="single"/>
        </w:rPr>
        <w:t>Vehículo asegurado por ustedes</w:t>
      </w:r>
      <w:r w:rsidRPr="007B4DB1">
        <w:rPr>
          <w:rFonts w:asciiTheme="majorHAnsi" w:eastAsia="Verdana" w:hAnsiTheme="majorHAnsi" w:cstheme="majorHAnsi"/>
          <w:sz w:val="24"/>
          <w:szCs w:val="24"/>
        </w:rPr>
        <w:t xml:space="preserve">: </w:t>
      </w:r>
      <w:r w:rsidR="004F44E7" w:rsidRPr="007B4DB1">
        <w:rPr>
          <w:rFonts w:asciiTheme="majorHAnsi" w:eastAsia="Verdana" w:hAnsiTheme="majorHAnsi" w:cstheme="majorHAnsi"/>
          <w:sz w:val="24"/>
          <w:szCs w:val="24"/>
        </w:rPr>
        <w:t>{{</w:t>
      </w:r>
      <w:r w:rsidR="00EA3419" w:rsidRPr="007B4DB1">
        <w:rPr>
          <w:rFonts w:asciiTheme="majorHAnsi" w:eastAsia="Verdana" w:hAnsiTheme="majorHAnsi" w:cstheme="majorHAnsi"/>
          <w:sz w:val="24"/>
          <w:szCs w:val="24"/>
        </w:rPr>
        <w:t>Ma</w:t>
      </w:r>
      <w:r w:rsidR="009102F1" w:rsidRPr="007B4DB1">
        <w:rPr>
          <w:rFonts w:asciiTheme="majorHAnsi" w:eastAsia="Verdana" w:hAnsiTheme="majorHAnsi" w:cstheme="majorHAnsi"/>
          <w:sz w:val="24"/>
          <w:szCs w:val="24"/>
        </w:rPr>
        <w:t>t</w:t>
      </w:r>
      <w:r w:rsidR="00EA3419" w:rsidRPr="007B4DB1">
        <w:rPr>
          <w:rFonts w:asciiTheme="majorHAnsi" w:eastAsia="Verdana" w:hAnsiTheme="majorHAnsi" w:cstheme="majorHAnsi"/>
          <w:sz w:val="24"/>
          <w:szCs w:val="24"/>
        </w:rPr>
        <w:t>rícula</w:t>
      </w:r>
      <w:r w:rsidR="0059473F" w:rsidRPr="007B4DB1">
        <w:rPr>
          <w:rFonts w:asciiTheme="majorHAnsi" w:eastAsia="Verdana" w:hAnsiTheme="majorHAnsi" w:cstheme="majorHAnsi"/>
          <w:sz w:val="24"/>
          <w:szCs w:val="24"/>
        </w:rPr>
        <w:t>2</w:t>
      </w:r>
      <w:r w:rsidR="00EA3419" w:rsidRPr="007B4DB1">
        <w:rPr>
          <w:rFonts w:asciiTheme="majorHAnsi" w:eastAsia="Verdana" w:hAnsiTheme="majorHAnsi" w:cstheme="majorHAnsi"/>
          <w:sz w:val="24"/>
          <w:szCs w:val="24"/>
        </w:rPr>
        <w:t>}}</w:t>
      </w:r>
    </w:p>
    <w:p w14:paraId="00000009" w14:textId="77777777" w:rsidR="00DE1FF5" w:rsidRPr="007B4DB1" w:rsidRDefault="00000000">
      <w:pPr>
        <w:spacing w:after="160"/>
        <w:ind w:left="80"/>
        <w:jc w:val="both"/>
        <w:rPr>
          <w:rFonts w:asciiTheme="majorHAnsi" w:hAnsiTheme="majorHAnsi" w:cstheme="majorHAnsi"/>
          <w:sz w:val="24"/>
          <w:szCs w:val="24"/>
        </w:rPr>
      </w:pPr>
      <w:r w:rsidRPr="007B4DB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000000A" w14:textId="77777777" w:rsidR="00DE1FF5" w:rsidRPr="007B4DB1" w:rsidRDefault="00000000">
      <w:pPr>
        <w:spacing w:after="160"/>
        <w:ind w:left="80"/>
        <w:jc w:val="both"/>
        <w:rPr>
          <w:rFonts w:asciiTheme="majorHAnsi" w:eastAsia="Verdana" w:hAnsiTheme="majorHAnsi" w:cstheme="majorHAnsi"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</w:rPr>
        <w:t xml:space="preserve">Derivado de dicho accidente, el lesionado sufrió perjuicios y nos ha designado para ejercitar la reclamación de su indemnización. </w:t>
      </w:r>
      <w:r w:rsidRPr="007B4DB1">
        <w:rPr>
          <w:rFonts w:asciiTheme="majorHAnsi" w:eastAsia="Verdana" w:hAnsiTheme="majorHAnsi" w:cstheme="majorHAnsi"/>
          <w:b/>
          <w:bCs/>
          <w:sz w:val="24"/>
          <w:szCs w:val="24"/>
        </w:rPr>
        <w:t xml:space="preserve">Adjuntamos carta de designación e informes de primera asistencia médica, </w:t>
      </w:r>
      <w:r w:rsidRPr="007B4DB1">
        <w:rPr>
          <w:rFonts w:asciiTheme="majorHAnsi" w:eastAsia="Verdana" w:hAnsiTheme="majorHAnsi" w:cstheme="majorHAnsi"/>
          <w:sz w:val="24"/>
          <w:szCs w:val="24"/>
        </w:rPr>
        <w:t>comprometiéndose esta parte a aportar cuanta documentación acredite el perjuicio personal y patrimonial que se reclama en cuanto sea recabada en su totalidad.</w:t>
      </w:r>
    </w:p>
    <w:p w14:paraId="0000000B" w14:textId="77777777" w:rsidR="00DE1FF5" w:rsidRPr="007B4DB1" w:rsidRDefault="00000000">
      <w:pPr>
        <w:spacing w:after="160"/>
        <w:ind w:left="80"/>
        <w:jc w:val="both"/>
        <w:rPr>
          <w:rFonts w:asciiTheme="majorHAnsi" w:eastAsia="Verdana" w:hAnsiTheme="majorHAnsi" w:cstheme="majorHAnsi"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</w:rPr>
        <w:t xml:space="preserve">Consecuentemente, rogamos confirmen la recepción de este e-mail y </w:t>
      </w:r>
      <w:r w:rsidRPr="007B4DB1">
        <w:rPr>
          <w:rFonts w:asciiTheme="majorHAnsi" w:eastAsia="Verdana" w:hAnsiTheme="majorHAnsi" w:cstheme="majorHAnsi"/>
          <w:sz w:val="24"/>
          <w:szCs w:val="24"/>
          <w:u w:val="single"/>
        </w:rPr>
        <w:t>se pongan en contacto con nosotros para cualquier asunto relacionado con el siniestro y para la realización de oferta o respuesta motivada.</w:t>
      </w:r>
      <w:r w:rsidRPr="007B4DB1">
        <w:rPr>
          <w:rFonts w:asciiTheme="majorHAnsi" w:eastAsia="Verdana" w:hAnsiTheme="majorHAnsi" w:cstheme="majorHAnsi"/>
          <w:sz w:val="24"/>
          <w:szCs w:val="24"/>
        </w:rPr>
        <w:t xml:space="preserve"> </w:t>
      </w:r>
    </w:p>
    <w:p w14:paraId="0000000C" w14:textId="77777777" w:rsidR="00DE1FF5" w:rsidRPr="007B4DB1" w:rsidRDefault="00000000">
      <w:pPr>
        <w:spacing w:after="160"/>
        <w:ind w:left="80"/>
        <w:jc w:val="both"/>
        <w:rPr>
          <w:rFonts w:asciiTheme="majorHAnsi" w:eastAsia="Verdana" w:hAnsiTheme="majorHAnsi" w:cstheme="majorHAnsi"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</w:rPr>
        <w:t>La presentación de esta reclamación extrajudicial tiene efectos de interrumpir el cómputo del plazo de prescripción y no implica la renuncia a ejercicios de futuras acciones que pudieran corresponder.</w:t>
      </w:r>
    </w:p>
    <w:p w14:paraId="0000000D" w14:textId="77777777" w:rsidR="00DE1FF5" w:rsidRPr="007B4DB1" w:rsidRDefault="00000000">
      <w:pPr>
        <w:spacing w:after="160"/>
        <w:ind w:left="80"/>
        <w:rPr>
          <w:rFonts w:asciiTheme="majorHAnsi" w:eastAsia="Verdana" w:hAnsiTheme="majorHAnsi" w:cstheme="majorHAnsi"/>
          <w:sz w:val="24"/>
          <w:szCs w:val="24"/>
        </w:rPr>
      </w:pPr>
      <w:r w:rsidRPr="007B4DB1">
        <w:rPr>
          <w:rFonts w:asciiTheme="majorHAnsi" w:eastAsia="Verdana" w:hAnsiTheme="majorHAnsi" w:cstheme="majorHAnsi"/>
          <w:sz w:val="24"/>
          <w:szCs w:val="24"/>
        </w:rPr>
        <w:t>Atentamente,</w:t>
      </w:r>
    </w:p>
    <w:p w14:paraId="1EAC33A4" w14:textId="77777777" w:rsidR="00FC5DBD" w:rsidRPr="008C1BDE" w:rsidRDefault="00FC5DBD" w:rsidP="008C1BDE">
      <w:pPr>
        <w:ind w:left="142"/>
        <w:rPr>
          <w:rFonts w:asciiTheme="majorHAnsi" w:hAnsiTheme="majorHAnsi" w:cstheme="majorHAnsi"/>
          <w:sz w:val="24"/>
          <w:szCs w:val="24"/>
        </w:rPr>
      </w:pPr>
      <w:r w:rsidRPr="008C1BDE">
        <w:rPr>
          <w:rFonts w:asciiTheme="majorHAnsi" w:hAnsiTheme="majorHAnsi" w:cstheme="majorHAnsi"/>
          <w:sz w:val="24"/>
          <w:szCs w:val="24"/>
        </w:rPr>
        <w:t>--</w:t>
      </w:r>
    </w:p>
    <w:p w14:paraId="4F45E103" w14:textId="77777777" w:rsidR="00FC5DBD" w:rsidRPr="008C1BDE" w:rsidRDefault="00FC5DBD" w:rsidP="008C1BDE">
      <w:pPr>
        <w:ind w:left="142"/>
        <w:rPr>
          <w:rFonts w:asciiTheme="majorHAnsi" w:hAnsiTheme="majorHAnsi" w:cstheme="majorHAnsi"/>
          <w:sz w:val="24"/>
          <w:szCs w:val="24"/>
        </w:rPr>
      </w:pPr>
      <w:r w:rsidRPr="008C1BDE">
        <w:rPr>
          <w:rFonts w:asciiTheme="majorHAnsi" w:hAnsiTheme="majorHAnsi" w:cstheme="majorHAnsi"/>
          <w:b/>
          <w:bCs/>
          <w:sz w:val="24"/>
          <w:szCs w:val="24"/>
        </w:rPr>
        <w:t>Indemnización Segura</w:t>
      </w:r>
    </w:p>
    <w:p w14:paraId="46D6000A" w14:textId="77777777" w:rsidR="00FC5DBD" w:rsidRPr="008C1BDE" w:rsidRDefault="00FC5DBD" w:rsidP="008C1BDE">
      <w:pPr>
        <w:ind w:left="142"/>
        <w:rPr>
          <w:rFonts w:asciiTheme="majorHAnsi" w:hAnsiTheme="majorHAnsi" w:cstheme="majorHAnsi"/>
          <w:sz w:val="24"/>
          <w:szCs w:val="24"/>
        </w:rPr>
      </w:pPr>
      <w:r w:rsidRPr="008C1BDE">
        <w:rPr>
          <w:rFonts w:asciiTheme="majorHAnsi" w:hAnsiTheme="majorHAnsi" w:cstheme="majorHAnsi"/>
          <w:sz w:val="24"/>
          <w:szCs w:val="24"/>
        </w:rPr>
        <w:t>C/ Poeta Fernando González 10</w:t>
      </w:r>
    </w:p>
    <w:p w14:paraId="1ACC5235" w14:textId="77777777" w:rsidR="00FC5DBD" w:rsidRPr="008C1BDE" w:rsidRDefault="00FC5DBD" w:rsidP="008C1BDE">
      <w:pPr>
        <w:ind w:left="142"/>
        <w:rPr>
          <w:rFonts w:asciiTheme="majorHAnsi" w:hAnsiTheme="majorHAnsi" w:cstheme="majorHAnsi"/>
          <w:sz w:val="24"/>
          <w:szCs w:val="24"/>
        </w:rPr>
      </w:pPr>
      <w:r w:rsidRPr="008C1BDE">
        <w:rPr>
          <w:rFonts w:asciiTheme="majorHAnsi" w:hAnsiTheme="majorHAnsi" w:cstheme="majorHAnsi"/>
          <w:sz w:val="24"/>
          <w:szCs w:val="24"/>
        </w:rPr>
        <w:t>35200 Telde</w:t>
      </w:r>
    </w:p>
    <w:p w14:paraId="2B7A752D" w14:textId="77777777" w:rsidR="00FC5DBD" w:rsidRPr="008C1BDE" w:rsidRDefault="00FC5DBD" w:rsidP="008C1BDE">
      <w:pPr>
        <w:ind w:left="142"/>
        <w:rPr>
          <w:rFonts w:asciiTheme="majorHAnsi" w:hAnsiTheme="majorHAnsi" w:cstheme="majorHAnsi"/>
          <w:sz w:val="24"/>
          <w:szCs w:val="24"/>
        </w:rPr>
      </w:pPr>
      <w:r w:rsidRPr="008C1BDE">
        <w:rPr>
          <w:rFonts w:asciiTheme="majorHAnsi" w:hAnsiTheme="majorHAnsi" w:cstheme="majorHAnsi"/>
          <w:sz w:val="24"/>
          <w:szCs w:val="24"/>
        </w:rPr>
        <w:t>Tfno. 928 37 95 95</w:t>
      </w:r>
    </w:p>
    <w:p w14:paraId="13EE027D" w14:textId="77777777" w:rsidR="00FC5DBD" w:rsidRPr="008C1BDE" w:rsidRDefault="00FC5DBD" w:rsidP="008C1BDE">
      <w:pPr>
        <w:ind w:left="142"/>
        <w:rPr>
          <w:rFonts w:asciiTheme="majorHAnsi" w:hAnsiTheme="majorHAnsi" w:cstheme="majorHAnsi"/>
          <w:sz w:val="24"/>
          <w:szCs w:val="24"/>
        </w:rPr>
      </w:pPr>
    </w:p>
    <w:p w14:paraId="2CE21F4C" w14:textId="77777777" w:rsidR="00FC5DBD" w:rsidRPr="008C1BDE" w:rsidRDefault="00FC5DBD" w:rsidP="008C1BDE">
      <w:pPr>
        <w:ind w:left="142"/>
        <w:rPr>
          <w:rFonts w:asciiTheme="majorHAnsi" w:hAnsiTheme="majorHAnsi" w:cstheme="majorHAnsi"/>
          <w:sz w:val="24"/>
          <w:szCs w:val="24"/>
        </w:rPr>
      </w:pPr>
      <w:r w:rsidRPr="008C1BDE">
        <w:rPr>
          <w:rFonts w:asciiTheme="majorHAnsi" w:hAnsiTheme="majorHAnsi" w:cstheme="majorHAnsi"/>
          <w:i/>
          <w:iCs/>
          <w:sz w:val="24"/>
          <w:szCs w:val="24"/>
        </w:rPr>
        <w:t>Dirección Jurídica: </w:t>
      </w:r>
    </w:p>
    <w:p w14:paraId="79D76EB0" w14:textId="77777777" w:rsidR="00FC5DBD" w:rsidRPr="008C1BDE" w:rsidRDefault="00FC5DBD" w:rsidP="008C1BDE">
      <w:pPr>
        <w:ind w:left="142"/>
        <w:rPr>
          <w:rFonts w:asciiTheme="majorHAnsi" w:hAnsiTheme="majorHAnsi" w:cstheme="majorHAnsi"/>
          <w:sz w:val="24"/>
          <w:szCs w:val="24"/>
        </w:rPr>
      </w:pPr>
      <w:r w:rsidRPr="008C1BDE">
        <w:rPr>
          <w:rFonts w:asciiTheme="majorHAnsi" w:hAnsiTheme="majorHAnsi" w:cstheme="majorHAnsi"/>
          <w:i/>
          <w:iCs/>
          <w:sz w:val="24"/>
          <w:szCs w:val="24"/>
        </w:rPr>
        <w:t>Reinaldo Velázquez Quintana</w:t>
      </w:r>
    </w:p>
    <w:p w14:paraId="58BE4C19" w14:textId="77777777" w:rsidR="00FC5DBD" w:rsidRPr="008C1BDE" w:rsidRDefault="00FC5DBD" w:rsidP="008C1BDE">
      <w:pPr>
        <w:ind w:left="142"/>
        <w:rPr>
          <w:rFonts w:asciiTheme="majorHAnsi" w:hAnsiTheme="majorHAnsi" w:cstheme="majorHAnsi"/>
          <w:sz w:val="24"/>
          <w:szCs w:val="24"/>
        </w:rPr>
      </w:pPr>
      <w:r w:rsidRPr="008C1BDE">
        <w:rPr>
          <w:rFonts w:asciiTheme="majorHAnsi" w:hAnsiTheme="majorHAnsi" w:cstheme="majorHAnsi"/>
          <w:i/>
          <w:iCs/>
          <w:sz w:val="24"/>
          <w:szCs w:val="24"/>
        </w:rPr>
        <w:t xml:space="preserve">Colegiado </w:t>
      </w:r>
      <w:proofErr w:type="spellStart"/>
      <w:r w:rsidRPr="008C1BDE">
        <w:rPr>
          <w:rFonts w:asciiTheme="majorHAnsi" w:hAnsiTheme="majorHAnsi" w:cstheme="majorHAnsi"/>
          <w:i/>
          <w:iCs/>
          <w:sz w:val="24"/>
          <w:szCs w:val="24"/>
        </w:rPr>
        <w:t>nº</w:t>
      </w:r>
      <w:proofErr w:type="spellEnd"/>
      <w:r w:rsidRPr="008C1BDE">
        <w:rPr>
          <w:rFonts w:asciiTheme="majorHAnsi" w:hAnsiTheme="majorHAnsi" w:cstheme="majorHAnsi"/>
          <w:i/>
          <w:iCs/>
          <w:sz w:val="24"/>
          <w:szCs w:val="24"/>
        </w:rPr>
        <w:t xml:space="preserve"> 4651 - Ilustre Colegio de Abogados de Las Palmas</w:t>
      </w:r>
    </w:p>
    <w:p w14:paraId="0000000E" w14:textId="77777777" w:rsidR="00DE1FF5" w:rsidRDefault="00DE1FF5">
      <w:pPr>
        <w:ind w:left="80"/>
      </w:pPr>
    </w:p>
    <w:p w14:paraId="0000000F" w14:textId="77777777" w:rsidR="00DE1FF5" w:rsidRDefault="00DE1FF5">
      <w:pPr>
        <w:ind w:left="80"/>
      </w:pPr>
    </w:p>
    <w:p w14:paraId="00000010" w14:textId="77777777" w:rsidR="00DE1FF5" w:rsidRDefault="00DE1FF5"/>
    <w:p w14:paraId="00000011" w14:textId="77777777" w:rsidR="00DE1FF5" w:rsidRDefault="00DE1FF5"/>
    <w:sectPr w:rsidR="00DE1F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3FCD27-D43B-458A-9088-42DCEF44AAC8}"/>
    <w:embedBold r:id="rId2" w:fontKey="{06C786E1-941B-442F-98D3-1BC749877486}"/>
    <w:embedItalic r:id="rId3" w:fontKey="{94998008-2D10-4574-B57C-82F0A4E5E74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CA759D48-E0C4-450F-8E11-26632277B1A7}"/>
    <w:embedBold r:id="rId5" w:fontKey="{A8A3D2B2-ECE5-4C8D-8829-BAF53C4FA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A1EA628-E14D-4595-9D87-B685E125FC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FF5"/>
    <w:rsid w:val="000E7271"/>
    <w:rsid w:val="001F1037"/>
    <w:rsid w:val="0024429F"/>
    <w:rsid w:val="003D22E1"/>
    <w:rsid w:val="004F44E7"/>
    <w:rsid w:val="00513A90"/>
    <w:rsid w:val="0059473F"/>
    <w:rsid w:val="006415E0"/>
    <w:rsid w:val="006E77C8"/>
    <w:rsid w:val="007B129F"/>
    <w:rsid w:val="007B4DB1"/>
    <w:rsid w:val="008C1BDE"/>
    <w:rsid w:val="009102F1"/>
    <w:rsid w:val="009205C0"/>
    <w:rsid w:val="00C829DF"/>
    <w:rsid w:val="00CC58C4"/>
    <w:rsid w:val="00D0775C"/>
    <w:rsid w:val="00DD3905"/>
    <w:rsid w:val="00DE1FF5"/>
    <w:rsid w:val="00DE206D"/>
    <w:rsid w:val="00E20CD7"/>
    <w:rsid w:val="00E33BD7"/>
    <w:rsid w:val="00E45B5A"/>
    <w:rsid w:val="00EA3419"/>
    <w:rsid w:val="00EA654F"/>
    <w:rsid w:val="00F11840"/>
    <w:rsid w:val="00F74F99"/>
    <w:rsid w:val="00FC5DBD"/>
    <w:rsid w:val="15EC2038"/>
    <w:rsid w:val="1E0D68FE"/>
    <w:rsid w:val="4CD2B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D1DE"/>
  <w15:docId w15:val="{4FEFFDD5-C856-40C9-924B-13358556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240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 Santana Peña</cp:lastModifiedBy>
  <cp:revision>18</cp:revision>
  <dcterms:created xsi:type="dcterms:W3CDTF">2026-03-26T13:33:00Z</dcterms:created>
  <dcterms:modified xsi:type="dcterms:W3CDTF">2026-07-31T17:38:00Z</dcterms:modified>
</cp:coreProperties>
</file>