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45A" w:rsidRDefault="00443D23" w:rsidP="00443D23">
      <w:pPr>
        <w:jc w:val="center"/>
        <w:rPr>
          <w:rFonts w:ascii="Times New Roman" w:hAnsi="Times New Roman" w:cs="Times New Roman"/>
          <w:sz w:val="24"/>
          <w:szCs w:val="24"/>
        </w:rPr>
      </w:pPr>
      <w:r w:rsidRPr="00443D23">
        <w:rPr>
          <w:rFonts w:ascii="Times New Roman" w:hAnsi="Times New Roman" w:cs="Times New Roman"/>
          <w:sz w:val="24"/>
          <w:szCs w:val="24"/>
        </w:rPr>
        <w:t>Design and Alternate Designs</w:t>
      </w:r>
    </w:p>
    <w:p w:rsidR="00443D23" w:rsidRDefault="00443D23" w:rsidP="00443D23">
      <w:pPr>
        <w:rPr>
          <w:rFonts w:ascii="Times New Roman" w:hAnsi="Times New Roman" w:cs="Times New Roman"/>
          <w:sz w:val="24"/>
          <w:szCs w:val="24"/>
        </w:rPr>
      </w:pPr>
      <w:r>
        <w:rPr>
          <w:rFonts w:ascii="Times New Roman" w:hAnsi="Times New Roman" w:cs="Times New Roman"/>
          <w:sz w:val="24"/>
          <w:szCs w:val="24"/>
        </w:rPr>
        <w:t>A) Design</w:t>
      </w:r>
    </w:p>
    <w:p w:rsidR="00443D23" w:rsidRDefault="00443D23" w:rsidP="00443D23">
      <w:pPr>
        <w:rPr>
          <w:rFonts w:ascii="Times New Roman" w:hAnsi="Times New Roman" w:cs="Times New Roman"/>
          <w:sz w:val="24"/>
          <w:szCs w:val="24"/>
        </w:rPr>
      </w:pPr>
      <w:r>
        <w:rPr>
          <w:rFonts w:ascii="Times New Roman" w:hAnsi="Times New Roman" w:cs="Times New Roman"/>
          <w:sz w:val="24"/>
          <w:szCs w:val="24"/>
        </w:rPr>
        <w:tab/>
        <w:t xml:space="preserve">The final design has </w:t>
      </w:r>
      <w:r w:rsidR="00FC4A8E">
        <w:rPr>
          <w:rFonts w:ascii="Times New Roman" w:hAnsi="Times New Roman" w:cs="Times New Roman"/>
          <w:noProof/>
          <w:sz w:val="24"/>
          <w:szCs w:val="24"/>
        </w:rPr>
        <w:t>three</w:t>
      </w:r>
      <w:r>
        <w:rPr>
          <w:rFonts w:ascii="Times New Roman" w:hAnsi="Times New Roman" w:cs="Times New Roman"/>
          <w:sz w:val="24"/>
          <w:szCs w:val="24"/>
        </w:rPr>
        <w:t xml:space="preserve"> distinct Java parts as well as an independent database. These three Java parts are the GUI (includes a login screen, menu screen, and a transfer screen), the Session Manager, and the Interest Calculator. Together, these work to create the final project. The final part of the project is a MySQL database that </w:t>
      </w:r>
      <w:r w:rsidRPr="00FC4A8E">
        <w:rPr>
          <w:rFonts w:ascii="Times New Roman" w:hAnsi="Times New Roman" w:cs="Times New Roman"/>
          <w:noProof/>
          <w:sz w:val="24"/>
          <w:szCs w:val="24"/>
        </w:rPr>
        <w:t>is hosted</w:t>
      </w:r>
      <w:r>
        <w:rPr>
          <w:rFonts w:ascii="Times New Roman" w:hAnsi="Times New Roman" w:cs="Times New Roman"/>
          <w:sz w:val="24"/>
          <w:szCs w:val="24"/>
        </w:rPr>
        <w:t xml:space="preserve"> on Amazon Web Services. The GUI handles all of the front end work, and the Session Manager and Interest Calculator work together to form the backend of the project.</w:t>
      </w:r>
    </w:p>
    <w:p w:rsidR="00443D23" w:rsidRDefault="00443D23" w:rsidP="00443D23">
      <w:pPr>
        <w:rPr>
          <w:rFonts w:ascii="Times New Roman" w:hAnsi="Times New Roman" w:cs="Times New Roman"/>
          <w:sz w:val="24"/>
          <w:szCs w:val="24"/>
        </w:rPr>
      </w:pPr>
      <w:r>
        <w:rPr>
          <w:rFonts w:ascii="Times New Roman" w:hAnsi="Times New Roman" w:cs="Times New Roman"/>
          <w:sz w:val="24"/>
          <w:szCs w:val="24"/>
        </w:rPr>
        <w:tab/>
        <w:t xml:space="preserve">The GUI was designed to be as light and flexible as possible. There is no functionality in the GUI that can </w:t>
      </w:r>
      <w:r w:rsidRPr="00FC4A8E">
        <w:rPr>
          <w:rFonts w:ascii="Times New Roman" w:hAnsi="Times New Roman" w:cs="Times New Roman"/>
          <w:noProof/>
          <w:sz w:val="24"/>
          <w:szCs w:val="24"/>
        </w:rPr>
        <w:t>be better served</w:t>
      </w:r>
      <w:r>
        <w:rPr>
          <w:rFonts w:ascii="Times New Roman" w:hAnsi="Times New Roman" w:cs="Times New Roman"/>
          <w:sz w:val="24"/>
          <w:szCs w:val="24"/>
        </w:rPr>
        <w:t xml:space="preserve"> by hosting it on the backend. In doing so, this creates a light, fast, and efficient user experience. The first screen that the user </w:t>
      </w:r>
      <w:r w:rsidRPr="00FC4A8E">
        <w:rPr>
          <w:rFonts w:ascii="Times New Roman" w:hAnsi="Times New Roman" w:cs="Times New Roman"/>
          <w:noProof/>
          <w:sz w:val="24"/>
          <w:szCs w:val="24"/>
        </w:rPr>
        <w:t>will see</w:t>
      </w:r>
      <w:r>
        <w:rPr>
          <w:rFonts w:ascii="Times New Roman" w:hAnsi="Times New Roman" w:cs="Times New Roman"/>
          <w:sz w:val="24"/>
          <w:szCs w:val="24"/>
        </w:rPr>
        <w:t xml:space="preserve"> is the login screen. </w:t>
      </w:r>
      <w:r w:rsidRPr="00FC4A8E">
        <w:rPr>
          <w:rFonts w:ascii="Times New Roman" w:hAnsi="Times New Roman" w:cs="Times New Roman"/>
          <w:noProof/>
          <w:sz w:val="24"/>
          <w:szCs w:val="24"/>
        </w:rPr>
        <w:t>This</w:t>
      </w:r>
      <w:r>
        <w:rPr>
          <w:rFonts w:ascii="Times New Roman" w:hAnsi="Times New Roman" w:cs="Times New Roman"/>
          <w:sz w:val="24"/>
          <w:szCs w:val="24"/>
        </w:rPr>
        <w:t xml:space="preserve"> contains the login portal as well as the user acceptance agreement. The user must accept the agreement and input valid login credentials to pass to the next screen, the menu. From the menu the user </w:t>
      </w:r>
      <w:r w:rsidR="00D4402E">
        <w:rPr>
          <w:rFonts w:ascii="Times New Roman" w:hAnsi="Times New Roman" w:cs="Times New Roman"/>
          <w:noProof/>
          <w:sz w:val="24"/>
          <w:szCs w:val="24"/>
        </w:rPr>
        <w:t>can</w:t>
      </w:r>
      <w:r>
        <w:rPr>
          <w:rFonts w:ascii="Times New Roman" w:hAnsi="Times New Roman" w:cs="Times New Roman"/>
          <w:sz w:val="24"/>
          <w:szCs w:val="24"/>
        </w:rPr>
        <w:t xml:space="preserve"> use buttons to access the functionality of the project: view their balance, view their accumulated interest for the month at their current rates, </w:t>
      </w:r>
      <w:r w:rsidR="00463801">
        <w:rPr>
          <w:rFonts w:ascii="Times New Roman" w:hAnsi="Times New Roman" w:cs="Times New Roman"/>
          <w:sz w:val="24"/>
          <w:szCs w:val="24"/>
        </w:rPr>
        <w:t xml:space="preserve">transfer money, </w:t>
      </w:r>
      <w:r>
        <w:rPr>
          <w:rFonts w:ascii="Times New Roman" w:hAnsi="Times New Roman" w:cs="Times New Roman"/>
          <w:sz w:val="24"/>
          <w:szCs w:val="24"/>
        </w:rPr>
        <w:t xml:space="preserve">and view their transaction history. </w:t>
      </w:r>
      <w:r w:rsidR="00463801">
        <w:rPr>
          <w:rFonts w:ascii="Times New Roman" w:hAnsi="Times New Roman" w:cs="Times New Roman"/>
          <w:sz w:val="24"/>
          <w:szCs w:val="24"/>
        </w:rPr>
        <w:t xml:space="preserve">If the user clicks to transfer money, they </w:t>
      </w:r>
      <w:r w:rsidR="00463801" w:rsidRPr="00FC4A8E">
        <w:rPr>
          <w:rFonts w:ascii="Times New Roman" w:hAnsi="Times New Roman" w:cs="Times New Roman"/>
          <w:noProof/>
          <w:sz w:val="24"/>
          <w:szCs w:val="24"/>
        </w:rPr>
        <w:t>are brought</w:t>
      </w:r>
      <w:r w:rsidR="00463801">
        <w:rPr>
          <w:rFonts w:ascii="Times New Roman" w:hAnsi="Times New Roman" w:cs="Times New Roman"/>
          <w:sz w:val="24"/>
          <w:szCs w:val="24"/>
        </w:rPr>
        <w:t xml:space="preserve"> to the transfer GUI where they are allowed to transfer money between their accounts. The GUI includes a custom icon for the project so that the user knows what application they are in as well. </w:t>
      </w:r>
    </w:p>
    <w:p w:rsidR="00463801" w:rsidRDefault="00463801" w:rsidP="00443D23">
      <w:pPr>
        <w:rPr>
          <w:rFonts w:ascii="Times New Roman" w:hAnsi="Times New Roman" w:cs="Times New Roman"/>
          <w:sz w:val="24"/>
          <w:szCs w:val="24"/>
        </w:rPr>
      </w:pPr>
      <w:r>
        <w:rPr>
          <w:rFonts w:ascii="Times New Roman" w:hAnsi="Times New Roman" w:cs="Times New Roman"/>
          <w:sz w:val="24"/>
          <w:szCs w:val="24"/>
        </w:rPr>
        <w:tab/>
        <w:t xml:space="preserve">The Session Manager is the direct link between the application and the MySQL database. </w:t>
      </w:r>
      <w:r w:rsidRPr="00FC4A8E">
        <w:rPr>
          <w:rFonts w:ascii="Times New Roman" w:hAnsi="Times New Roman" w:cs="Times New Roman"/>
          <w:noProof/>
          <w:sz w:val="24"/>
          <w:szCs w:val="24"/>
        </w:rPr>
        <w:t>In order to</w:t>
      </w:r>
      <w:r>
        <w:rPr>
          <w:rFonts w:ascii="Times New Roman" w:hAnsi="Times New Roman" w:cs="Times New Roman"/>
          <w:sz w:val="24"/>
          <w:szCs w:val="24"/>
        </w:rPr>
        <w:t xml:space="preserve"> properly run, it requires a MySQL driver that </w:t>
      </w:r>
      <w:r w:rsidRPr="00FC4A8E">
        <w:rPr>
          <w:rFonts w:ascii="Times New Roman" w:hAnsi="Times New Roman" w:cs="Times New Roman"/>
          <w:noProof/>
          <w:sz w:val="24"/>
          <w:szCs w:val="24"/>
        </w:rPr>
        <w:t>is included</w:t>
      </w:r>
      <w:r>
        <w:rPr>
          <w:rFonts w:ascii="Times New Roman" w:hAnsi="Times New Roman" w:cs="Times New Roman"/>
          <w:sz w:val="24"/>
          <w:szCs w:val="24"/>
        </w:rPr>
        <w:t xml:space="preserve"> in the download of the </w:t>
      </w:r>
      <w:r w:rsidR="00D4402E">
        <w:rPr>
          <w:rFonts w:ascii="Times New Roman" w:hAnsi="Times New Roman" w:cs="Times New Roman"/>
          <w:sz w:val="24"/>
          <w:szCs w:val="24"/>
        </w:rPr>
        <w:t xml:space="preserve">zip </w:t>
      </w:r>
      <w:r>
        <w:rPr>
          <w:rFonts w:ascii="Times New Roman" w:hAnsi="Times New Roman" w:cs="Times New Roman"/>
          <w:sz w:val="24"/>
          <w:szCs w:val="24"/>
        </w:rPr>
        <w:t xml:space="preserve">file. </w:t>
      </w:r>
      <w:r w:rsidR="00D4402E">
        <w:rPr>
          <w:rFonts w:ascii="Times New Roman" w:hAnsi="Times New Roman" w:cs="Times New Roman"/>
          <w:noProof/>
          <w:sz w:val="24"/>
          <w:szCs w:val="24"/>
        </w:rPr>
        <w:t>The driver</w:t>
      </w:r>
      <w:r>
        <w:rPr>
          <w:rFonts w:ascii="Times New Roman" w:hAnsi="Times New Roman" w:cs="Times New Roman"/>
          <w:sz w:val="24"/>
          <w:szCs w:val="24"/>
        </w:rPr>
        <w:t xml:space="preserve"> allows the Session Manager to talk to and get data from the database while staying within the Java environment. It allows the user to talk to the database via telling the GUI what to do, and the GUI then responds by activating an action listener which then tells the Session Manager what it needs. The Session Manager then gathers the relevant data from the current session (username and account information are the most likely </w:t>
      </w:r>
      <w:r w:rsidRPr="00FC4A8E">
        <w:rPr>
          <w:rFonts w:ascii="Times New Roman" w:hAnsi="Times New Roman" w:cs="Times New Roman"/>
          <w:noProof/>
          <w:sz w:val="24"/>
          <w:szCs w:val="24"/>
        </w:rPr>
        <w:t>ones)</w:t>
      </w:r>
      <w:r>
        <w:rPr>
          <w:rFonts w:ascii="Times New Roman" w:hAnsi="Times New Roman" w:cs="Times New Roman"/>
          <w:sz w:val="24"/>
          <w:szCs w:val="24"/>
        </w:rPr>
        <w:t xml:space="preserve"> and creates a query based on this information for the database. The database is then pinged and returns the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containing the results of the query. </w:t>
      </w:r>
      <w:r w:rsidRPr="00FC4A8E">
        <w:rPr>
          <w:rFonts w:ascii="Times New Roman" w:hAnsi="Times New Roman" w:cs="Times New Roman"/>
          <w:noProof/>
          <w:sz w:val="24"/>
          <w:szCs w:val="24"/>
        </w:rPr>
        <w:t>This</w:t>
      </w:r>
      <w:r w:rsidR="00D4402E" w:rsidRPr="00D4402E">
        <w:rPr>
          <w:rFonts w:ascii="Times New Roman" w:hAnsi="Times New Roman" w:cs="Times New Roman"/>
          <w:noProof/>
          <w:sz w:val="24"/>
          <w:szCs w:val="24"/>
        </w:rPr>
        <w:t xml:space="preserve"> resultSet</w:t>
      </w:r>
      <w:r>
        <w:rPr>
          <w:rFonts w:ascii="Times New Roman" w:hAnsi="Times New Roman" w:cs="Times New Roman"/>
          <w:sz w:val="24"/>
          <w:szCs w:val="24"/>
        </w:rPr>
        <w:t xml:space="preserve"> </w:t>
      </w:r>
      <w:r w:rsidRPr="00FC4A8E">
        <w:rPr>
          <w:rFonts w:ascii="Times New Roman" w:hAnsi="Times New Roman" w:cs="Times New Roman"/>
          <w:noProof/>
          <w:sz w:val="24"/>
          <w:szCs w:val="24"/>
        </w:rPr>
        <w:t>is then parsed</w:t>
      </w:r>
      <w:r>
        <w:rPr>
          <w:rFonts w:ascii="Times New Roman" w:hAnsi="Times New Roman" w:cs="Times New Roman"/>
          <w:sz w:val="24"/>
          <w:szCs w:val="24"/>
        </w:rPr>
        <w:t xml:space="preserve"> in the Session </w:t>
      </w:r>
      <w:r w:rsidRPr="00D4402E">
        <w:rPr>
          <w:rFonts w:ascii="Times New Roman" w:hAnsi="Times New Roman" w:cs="Times New Roman"/>
          <w:noProof/>
          <w:sz w:val="24"/>
          <w:szCs w:val="24"/>
        </w:rPr>
        <w:t>Manager</w:t>
      </w:r>
      <w:r w:rsidR="00D4402E">
        <w:rPr>
          <w:rFonts w:ascii="Times New Roman" w:hAnsi="Times New Roman" w:cs="Times New Roman"/>
          <w:noProof/>
          <w:sz w:val="24"/>
          <w:szCs w:val="24"/>
        </w:rPr>
        <w:t>,</w:t>
      </w:r>
      <w:r>
        <w:rPr>
          <w:rFonts w:ascii="Times New Roman" w:hAnsi="Times New Roman" w:cs="Times New Roman"/>
          <w:sz w:val="24"/>
          <w:szCs w:val="24"/>
        </w:rPr>
        <w:t xml:space="preserve"> and the relevant information </w:t>
      </w:r>
      <w:r w:rsidRPr="00FC4A8E">
        <w:rPr>
          <w:rFonts w:ascii="Times New Roman" w:hAnsi="Times New Roman" w:cs="Times New Roman"/>
          <w:noProof/>
          <w:sz w:val="24"/>
          <w:szCs w:val="24"/>
        </w:rPr>
        <w:t>is sent</w:t>
      </w:r>
      <w:r>
        <w:rPr>
          <w:rFonts w:ascii="Times New Roman" w:hAnsi="Times New Roman" w:cs="Times New Roman"/>
          <w:sz w:val="24"/>
          <w:szCs w:val="24"/>
        </w:rPr>
        <w:t xml:space="preserve"> back to </w:t>
      </w:r>
      <w:r w:rsidR="00D4402E">
        <w:rPr>
          <w:rFonts w:ascii="Times New Roman" w:hAnsi="Times New Roman" w:cs="Times New Roman"/>
          <w:sz w:val="24"/>
          <w:szCs w:val="24"/>
        </w:rPr>
        <w:t>the GUI</w:t>
      </w:r>
      <w:r>
        <w:rPr>
          <w:rFonts w:ascii="Times New Roman" w:hAnsi="Times New Roman" w:cs="Times New Roman"/>
          <w:sz w:val="24"/>
          <w:szCs w:val="24"/>
        </w:rPr>
        <w:t xml:space="preserve">. </w:t>
      </w:r>
      <w:r w:rsidRPr="00D4402E">
        <w:rPr>
          <w:rFonts w:ascii="Times New Roman" w:hAnsi="Times New Roman" w:cs="Times New Roman"/>
          <w:noProof/>
          <w:sz w:val="24"/>
          <w:szCs w:val="24"/>
        </w:rPr>
        <w:t xml:space="preserve">This partitioning of the Session Manager from other parts of the project means that it is much easier to sanitize data and prevent any </w:t>
      </w:r>
      <w:r w:rsidRPr="00FC4A8E">
        <w:rPr>
          <w:rFonts w:ascii="Times New Roman" w:hAnsi="Times New Roman" w:cs="Times New Roman"/>
          <w:noProof/>
          <w:sz w:val="24"/>
          <w:szCs w:val="24"/>
        </w:rPr>
        <w:t>sort of</w:t>
      </w:r>
      <w:r w:rsidRPr="00D4402E">
        <w:rPr>
          <w:rFonts w:ascii="Times New Roman" w:hAnsi="Times New Roman" w:cs="Times New Roman"/>
          <w:noProof/>
          <w:sz w:val="24"/>
          <w:szCs w:val="24"/>
        </w:rPr>
        <w:t xml:space="preserve"> bad data getting through, but it also means that the program as a whole is much lighter and easier to </w:t>
      </w:r>
      <w:bookmarkStart w:id="0" w:name="_GoBack"/>
      <w:bookmarkEnd w:id="0"/>
      <w:r w:rsidR="00E663D7" w:rsidRPr="00D4402E">
        <w:rPr>
          <w:rFonts w:ascii="Times New Roman" w:hAnsi="Times New Roman" w:cs="Times New Roman"/>
          <w:noProof/>
          <w:sz w:val="24"/>
          <w:szCs w:val="24"/>
        </w:rPr>
        <w:t>control</w:t>
      </w:r>
      <w:r w:rsidR="00D4402E" w:rsidRPr="00D4402E">
        <w:rPr>
          <w:rFonts w:ascii="Times New Roman" w:hAnsi="Times New Roman" w:cs="Times New Roman"/>
          <w:noProof/>
          <w:sz w:val="24"/>
          <w:szCs w:val="24"/>
        </w:rPr>
        <w:t>.</w:t>
      </w:r>
      <w:r w:rsidR="00E663D7" w:rsidRPr="00D4402E">
        <w:rPr>
          <w:rFonts w:ascii="Times New Roman" w:hAnsi="Times New Roman" w:cs="Times New Roman"/>
          <w:noProof/>
          <w:sz w:val="24"/>
          <w:szCs w:val="24"/>
        </w:rPr>
        <w:t xml:space="preserve"> </w:t>
      </w:r>
      <w:r w:rsidR="00D4402E" w:rsidRPr="00D4402E">
        <w:rPr>
          <w:rFonts w:ascii="Times New Roman" w:hAnsi="Times New Roman" w:cs="Times New Roman"/>
          <w:noProof/>
          <w:sz w:val="24"/>
          <w:szCs w:val="24"/>
        </w:rPr>
        <w:t>The</w:t>
      </w:r>
      <w:r w:rsidR="00E663D7" w:rsidRPr="00D4402E">
        <w:rPr>
          <w:rFonts w:ascii="Times New Roman" w:hAnsi="Times New Roman" w:cs="Times New Roman"/>
          <w:noProof/>
          <w:sz w:val="24"/>
          <w:szCs w:val="24"/>
        </w:rPr>
        <w:t xml:space="preserve"> Session Manager holds code that would otherwise </w:t>
      </w:r>
      <w:r w:rsidR="00E663D7" w:rsidRPr="00FC4A8E">
        <w:rPr>
          <w:rFonts w:ascii="Times New Roman" w:hAnsi="Times New Roman" w:cs="Times New Roman"/>
          <w:noProof/>
          <w:sz w:val="24"/>
          <w:szCs w:val="24"/>
        </w:rPr>
        <w:t>be highly repeated</w:t>
      </w:r>
      <w:r w:rsidR="00E663D7" w:rsidRPr="00D4402E">
        <w:rPr>
          <w:rFonts w:ascii="Times New Roman" w:hAnsi="Times New Roman" w:cs="Times New Roman"/>
          <w:noProof/>
          <w:sz w:val="24"/>
          <w:szCs w:val="24"/>
        </w:rPr>
        <w:t>.</w:t>
      </w:r>
      <w:r w:rsidR="00E663D7">
        <w:rPr>
          <w:rFonts w:ascii="Times New Roman" w:hAnsi="Times New Roman" w:cs="Times New Roman"/>
          <w:sz w:val="24"/>
          <w:szCs w:val="24"/>
        </w:rPr>
        <w:t xml:space="preserve"> </w:t>
      </w:r>
    </w:p>
    <w:p w:rsidR="00E663D7" w:rsidRDefault="00E663D7" w:rsidP="00443D23">
      <w:pPr>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b/>
          <w:i/>
          <w:sz w:val="24"/>
          <w:szCs w:val="24"/>
        </w:rPr>
        <w:t>Insert Interest Calculator design here</w:t>
      </w:r>
    </w:p>
    <w:p w:rsidR="00E663D7" w:rsidRDefault="00E663D7" w:rsidP="00443D23">
      <w:pPr>
        <w:rPr>
          <w:rFonts w:ascii="Times New Roman" w:hAnsi="Times New Roman" w:cs="Times New Roman"/>
          <w:sz w:val="24"/>
          <w:szCs w:val="24"/>
        </w:rPr>
      </w:pPr>
      <w:r>
        <w:rPr>
          <w:rFonts w:ascii="Times New Roman" w:hAnsi="Times New Roman" w:cs="Times New Roman"/>
          <w:sz w:val="24"/>
          <w:szCs w:val="24"/>
        </w:rPr>
        <w:t>B) Alternative Designs</w:t>
      </w:r>
    </w:p>
    <w:p w:rsidR="00E663D7" w:rsidRDefault="00E663D7" w:rsidP="00443D23">
      <w:pPr>
        <w:rPr>
          <w:rFonts w:ascii="Times New Roman" w:hAnsi="Times New Roman" w:cs="Times New Roman"/>
          <w:sz w:val="24"/>
          <w:szCs w:val="24"/>
        </w:rPr>
      </w:pPr>
      <w:r>
        <w:rPr>
          <w:rFonts w:ascii="Times New Roman" w:hAnsi="Times New Roman" w:cs="Times New Roman"/>
          <w:sz w:val="24"/>
          <w:szCs w:val="24"/>
        </w:rPr>
        <w:tab/>
        <w:t xml:space="preserve">The most basic alternative design choices boil down to two alternate paths: what language to write the application in and how are we going to store the data. Of course, what the group settled on was Java and a MySQL server hosted on Amazon Web Services, but there were other options. The first thing that </w:t>
      </w:r>
      <w:r w:rsidRPr="00FC4A8E">
        <w:rPr>
          <w:rFonts w:ascii="Times New Roman" w:hAnsi="Times New Roman" w:cs="Times New Roman"/>
          <w:noProof/>
          <w:sz w:val="24"/>
          <w:szCs w:val="24"/>
        </w:rPr>
        <w:t>was floated</w:t>
      </w:r>
      <w:r>
        <w:rPr>
          <w:rFonts w:ascii="Times New Roman" w:hAnsi="Times New Roman" w:cs="Times New Roman"/>
          <w:sz w:val="24"/>
          <w:szCs w:val="24"/>
        </w:rPr>
        <w:t xml:space="preserve"> was to create a website that </w:t>
      </w:r>
      <w:r w:rsidRPr="00FC4A8E">
        <w:rPr>
          <w:rFonts w:ascii="Times New Roman" w:hAnsi="Times New Roman" w:cs="Times New Roman"/>
          <w:noProof/>
          <w:sz w:val="24"/>
          <w:szCs w:val="24"/>
        </w:rPr>
        <w:t>would</w:t>
      </w:r>
      <w:r w:rsidR="00FC4A8E">
        <w:rPr>
          <w:rFonts w:ascii="Times New Roman" w:hAnsi="Times New Roman" w:cs="Times New Roman"/>
          <w:noProof/>
          <w:sz w:val="24"/>
          <w:szCs w:val="24"/>
        </w:rPr>
        <w:t xml:space="preserve"> host</w:t>
      </w:r>
      <w:r>
        <w:rPr>
          <w:rFonts w:ascii="Times New Roman" w:hAnsi="Times New Roman" w:cs="Times New Roman"/>
          <w:sz w:val="24"/>
          <w:szCs w:val="24"/>
        </w:rPr>
        <w:t xml:space="preserve"> </w:t>
      </w:r>
      <w:r w:rsidR="00D4402E">
        <w:rPr>
          <w:rFonts w:ascii="Times New Roman" w:hAnsi="Times New Roman" w:cs="Times New Roman"/>
          <w:noProof/>
          <w:sz w:val="24"/>
          <w:szCs w:val="24"/>
        </w:rPr>
        <w:t>the program.</w:t>
      </w:r>
      <w:r>
        <w:rPr>
          <w:rFonts w:ascii="Times New Roman" w:hAnsi="Times New Roman" w:cs="Times New Roman"/>
          <w:sz w:val="24"/>
          <w:szCs w:val="24"/>
        </w:rPr>
        <w:t xml:space="preserve"> That had some clear benefits. First off, most people are familiar with a </w:t>
      </w:r>
      <w:r w:rsidRPr="00FC4A8E">
        <w:rPr>
          <w:rFonts w:ascii="Times New Roman" w:hAnsi="Times New Roman" w:cs="Times New Roman"/>
          <w:noProof/>
          <w:sz w:val="24"/>
          <w:szCs w:val="24"/>
        </w:rPr>
        <w:t>website</w:t>
      </w:r>
      <w:r>
        <w:rPr>
          <w:rFonts w:ascii="Times New Roman" w:hAnsi="Times New Roman" w:cs="Times New Roman"/>
          <w:sz w:val="24"/>
          <w:szCs w:val="24"/>
        </w:rPr>
        <w:t xml:space="preserve"> and use it for their online banking needs. Secondly, we would be able to access the project from </w:t>
      </w:r>
      <w:r>
        <w:rPr>
          <w:rFonts w:ascii="Times New Roman" w:hAnsi="Times New Roman" w:cs="Times New Roman"/>
          <w:sz w:val="24"/>
          <w:szCs w:val="24"/>
        </w:rPr>
        <w:lastRenderedPageBreak/>
        <w:t xml:space="preserve">anywhere if it </w:t>
      </w:r>
      <w:r w:rsidRPr="00FC4A8E">
        <w:rPr>
          <w:rFonts w:ascii="Times New Roman" w:hAnsi="Times New Roman" w:cs="Times New Roman"/>
          <w:noProof/>
          <w:sz w:val="24"/>
          <w:szCs w:val="24"/>
        </w:rPr>
        <w:t>was hosted</w:t>
      </w:r>
      <w:r>
        <w:rPr>
          <w:rFonts w:ascii="Times New Roman" w:hAnsi="Times New Roman" w:cs="Times New Roman"/>
          <w:sz w:val="24"/>
          <w:szCs w:val="24"/>
        </w:rPr>
        <w:t xml:space="preserve"> successfully. </w:t>
      </w:r>
      <w:r w:rsidRPr="00FC4A8E">
        <w:rPr>
          <w:rFonts w:ascii="Times New Roman" w:hAnsi="Times New Roman" w:cs="Times New Roman"/>
          <w:noProof/>
          <w:sz w:val="24"/>
          <w:szCs w:val="24"/>
        </w:rPr>
        <w:t>But there</w:t>
      </w:r>
      <w:r>
        <w:rPr>
          <w:rFonts w:ascii="Times New Roman" w:hAnsi="Times New Roman" w:cs="Times New Roman"/>
          <w:sz w:val="24"/>
          <w:szCs w:val="24"/>
        </w:rPr>
        <w:t xml:space="preserve"> were downsides too. None of the group had ever worked extensively </w:t>
      </w:r>
      <w:r w:rsidRPr="00FC4A8E">
        <w:rPr>
          <w:rFonts w:ascii="Times New Roman" w:hAnsi="Times New Roman" w:cs="Times New Roman"/>
          <w:noProof/>
          <w:sz w:val="24"/>
          <w:szCs w:val="24"/>
        </w:rPr>
        <w:t>in</w:t>
      </w:r>
      <w:r>
        <w:rPr>
          <w:rFonts w:ascii="Times New Roman" w:hAnsi="Times New Roman" w:cs="Times New Roman"/>
          <w:sz w:val="24"/>
          <w:szCs w:val="24"/>
        </w:rPr>
        <w:t xml:space="preserve"> HTML, CSS, or PHP though some had a brief exposure to it. The other problem was that while we could simply hold everything in offline </w:t>
      </w:r>
      <w:r w:rsidRPr="00FC4A8E">
        <w:rPr>
          <w:rFonts w:ascii="Times New Roman" w:hAnsi="Times New Roman" w:cs="Times New Roman"/>
          <w:noProof/>
          <w:sz w:val="24"/>
          <w:szCs w:val="24"/>
        </w:rPr>
        <w:t>html</w:t>
      </w:r>
      <w:r>
        <w:rPr>
          <w:rFonts w:ascii="Times New Roman" w:hAnsi="Times New Roman" w:cs="Times New Roman"/>
          <w:sz w:val="24"/>
          <w:szCs w:val="24"/>
        </w:rPr>
        <w:t xml:space="preserve"> files, that had the sane downsides as a Java file in that we had to ensure we were working </w:t>
      </w:r>
      <w:r w:rsidRPr="00FC4A8E">
        <w:rPr>
          <w:rFonts w:ascii="Times New Roman" w:hAnsi="Times New Roman" w:cs="Times New Roman"/>
          <w:noProof/>
          <w:sz w:val="24"/>
          <w:szCs w:val="24"/>
        </w:rPr>
        <w:t>off</w:t>
      </w:r>
      <w:r>
        <w:rPr>
          <w:rFonts w:ascii="Times New Roman" w:hAnsi="Times New Roman" w:cs="Times New Roman"/>
          <w:sz w:val="24"/>
          <w:szCs w:val="24"/>
        </w:rPr>
        <w:t xml:space="preserve"> the same one at many times and we would have to be extremely strict in our version control. That, combined with the inexperience of the group made the decision to go with a fully Java version easy. We had also recognized that many features we wanted to do </w:t>
      </w:r>
      <w:r w:rsidRPr="00FC4A8E">
        <w:rPr>
          <w:rFonts w:ascii="Times New Roman" w:hAnsi="Times New Roman" w:cs="Times New Roman"/>
          <w:noProof/>
          <w:sz w:val="24"/>
          <w:szCs w:val="24"/>
        </w:rPr>
        <w:t>w</w:t>
      </w:r>
      <w:r w:rsidR="00FC4A8E">
        <w:rPr>
          <w:rFonts w:ascii="Times New Roman" w:hAnsi="Times New Roman" w:cs="Times New Roman"/>
          <w:noProof/>
          <w:sz w:val="24"/>
          <w:szCs w:val="24"/>
        </w:rPr>
        <w:t>ere</w:t>
      </w:r>
      <w:r>
        <w:rPr>
          <w:rFonts w:ascii="Times New Roman" w:hAnsi="Times New Roman" w:cs="Times New Roman"/>
          <w:sz w:val="24"/>
          <w:szCs w:val="24"/>
        </w:rPr>
        <w:t xml:space="preserve"> going to be tough in the sense that we would be combining CSS, HTML, and PHP/</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Java offered the ability to keep everything in the same language. </w:t>
      </w:r>
      <w:r w:rsidRPr="00FC4A8E">
        <w:rPr>
          <w:rFonts w:ascii="Times New Roman" w:hAnsi="Times New Roman" w:cs="Times New Roman"/>
          <w:noProof/>
          <w:sz w:val="24"/>
          <w:szCs w:val="24"/>
        </w:rPr>
        <w:t>This</w:t>
      </w:r>
      <w:r>
        <w:rPr>
          <w:rFonts w:ascii="Times New Roman" w:hAnsi="Times New Roman" w:cs="Times New Roman"/>
          <w:sz w:val="24"/>
          <w:szCs w:val="24"/>
        </w:rPr>
        <w:t xml:space="preserve"> turned out to be valuable as the group was able to jump in and help anywhere that was necessary with no time to learn a new language. </w:t>
      </w:r>
    </w:p>
    <w:p w:rsidR="00E663D7" w:rsidRDefault="00E663D7" w:rsidP="00443D23">
      <w:pPr>
        <w:rPr>
          <w:rFonts w:ascii="Times New Roman" w:hAnsi="Times New Roman" w:cs="Times New Roman"/>
          <w:sz w:val="24"/>
          <w:szCs w:val="24"/>
        </w:rPr>
      </w:pPr>
      <w:r>
        <w:rPr>
          <w:rFonts w:ascii="Times New Roman" w:hAnsi="Times New Roman" w:cs="Times New Roman"/>
          <w:sz w:val="24"/>
          <w:szCs w:val="24"/>
        </w:rPr>
        <w:tab/>
        <w:t xml:space="preserve">The other design choice was to go with a MySQL server hosted on Amazon Web Services. </w:t>
      </w:r>
      <w:r w:rsidRPr="00FC4A8E">
        <w:rPr>
          <w:rFonts w:ascii="Times New Roman" w:hAnsi="Times New Roman" w:cs="Times New Roman"/>
          <w:noProof/>
          <w:sz w:val="24"/>
          <w:szCs w:val="24"/>
        </w:rPr>
        <w:t>This</w:t>
      </w:r>
      <w:r>
        <w:rPr>
          <w:rFonts w:ascii="Times New Roman" w:hAnsi="Times New Roman" w:cs="Times New Roman"/>
          <w:sz w:val="24"/>
          <w:szCs w:val="24"/>
        </w:rPr>
        <w:t xml:space="preserve"> offered just as many choices as picking the language, as our needs were fairly basic: we needed everyone to access some </w:t>
      </w:r>
      <w:r w:rsidRPr="00FC4A8E">
        <w:rPr>
          <w:rFonts w:ascii="Times New Roman" w:hAnsi="Times New Roman" w:cs="Times New Roman"/>
          <w:noProof/>
          <w:sz w:val="24"/>
          <w:szCs w:val="24"/>
        </w:rPr>
        <w:t>data</w:t>
      </w:r>
      <w:r>
        <w:rPr>
          <w:rFonts w:ascii="Times New Roman" w:hAnsi="Times New Roman" w:cs="Times New Roman"/>
          <w:sz w:val="24"/>
          <w:szCs w:val="24"/>
        </w:rPr>
        <w:t xml:space="preserve"> and we just needed to store small amounts of data. Because of this and the way the group organized their </w:t>
      </w:r>
      <w:r w:rsidR="009625E1">
        <w:rPr>
          <w:rFonts w:ascii="Times New Roman" w:hAnsi="Times New Roman" w:cs="Times New Roman"/>
          <w:sz w:val="24"/>
          <w:szCs w:val="24"/>
        </w:rPr>
        <w:t xml:space="preserve">tables, it allowed us a huge amount of choice. The group was able to use either a relational database or a non-relational database. </w:t>
      </w:r>
      <w:r w:rsidR="009625E1" w:rsidRPr="00FC4A8E">
        <w:rPr>
          <w:rFonts w:ascii="Times New Roman" w:hAnsi="Times New Roman" w:cs="Times New Roman"/>
          <w:noProof/>
          <w:sz w:val="24"/>
          <w:szCs w:val="24"/>
        </w:rPr>
        <w:t>This</w:t>
      </w:r>
      <w:r w:rsidR="009625E1">
        <w:rPr>
          <w:rFonts w:ascii="Times New Roman" w:hAnsi="Times New Roman" w:cs="Times New Roman"/>
          <w:sz w:val="24"/>
          <w:szCs w:val="24"/>
        </w:rPr>
        <w:t xml:space="preserve"> made Cassandra, MongoDB, MySQL, and Microsoft SQL the top choices. </w:t>
      </w:r>
      <w:r w:rsidR="00F82FD4">
        <w:rPr>
          <w:rFonts w:ascii="Times New Roman" w:hAnsi="Times New Roman" w:cs="Times New Roman"/>
          <w:sz w:val="24"/>
          <w:szCs w:val="24"/>
        </w:rPr>
        <w:t xml:space="preserve">The person in charge of the database, Conor, was most familiar with MySQL and thus </w:t>
      </w:r>
      <w:r w:rsidR="00FC4A8E">
        <w:rPr>
          <w:rFonts w:ascii="Times New Roman" w:hAnsi="Times New Roman" w:cs="Times New Roman"/>
          <w:sz w:val="24"/>
          <w:szCs w:val="24"/>
        </w:rPr>
        <w:t xml:space="preserve">it </w:t>
      </w:r>
      <w:r w:rsidR="00F82FD4">
        <w:rPr>
          <w:rFonts w:ascii="Times New Roman" w:hAnsi="Times New Roman" w:cs="Times New Roman"/>
          <w:sz w:val="24"/>
          <w:szCs w:val="24"/>
        </w:rPr>
        <w:t xml:space="preserve">was chosen. </w:t>
      </w:r>
    </w:p>
    <w:p w:rsidR="00F82FD4" w:rsidRDefault="00F82FD4" w:rsidP="00443D23">
      <w:pPr>
        <w:rPr>
          <w:rFonts w:ascii="Times New Roman" w:hAnsi="Times New Roman" w:cs="Times New Roman"/>
          <w:sz w:val="24"/>
          <w:szCs w:val="24"/>
        </w:rPr>
      </w:pPr>
      <w:r>
        <w:rPr>
          <w:rFonts w:ascii="Times New Roman" w:hAnsi="Times New Roman" w:cs="Times New Roman"/>
          <w:sz w:val="24"/>
          <w:szCs w:val="24"/>
        </w:rPr>
        <w:tab/>
        <w:t xml:space="preserve">The next problem with the database was how it could </w:t>
      </w:r>
      <w:r w:rsidRPr="00FC4A8E">
        <w:rPr>
          <w:rFonts w:ascii="Times New Roman" w:hAnsi="Times New Roman" w:cs="Times New Roman"/>
          <w:noProof/>
          <w:sz w:val="24"/>
          <w:szCs w:val="24"/>
        </w:rPr>
        <w:t>be hosted</w:t>
      </w:r>
      <w:r>
        <w:rPr>
          <w:rFonts w:ascii="Times New Roman" w:hAnsi="Times New Roman" w:cs="Times New Roman"/>
          <w:sz w:val="24"/>
          <w:szCs w:val="24"/>
        </w:rPr>
        <w:t xml:space="preserve"> so that everyone could access it. It </w:t>
      </w:r>
      <w:r w:rsidRPr="00FC4A8E">
        <w:rPr>
          <w:rFonts w:ascii="Times New Roman" w:hAnsi="Times New Roman" w:cs="Times New Roman"/>
          <w:noProof/>
          <w:sz w:val="24"/>
          <w:szCs w:val="24"/>
        </w:rPr>
        <w:t>was decided</w:t>
      </w:r>
      <w:r>
        <w:rPr>
          <w:rFonts w:ascii="Times New Roman" w:hAnsi="Times New Roman" w:cs="Times New Roman"/>
          <w:sz w:val="24"/>
          <w:szCs w:val="24"/>
        </w:rPr>
        <w:t xml:space="preserve"> that it was not terrible if we did not all have access to the same database, so long as the data was similar enough. </w:t>
      </w:r>
      <w:r w:rsidRPr="00FC4A8E">
        <w:rPr>
          <w:rFonts w:ascii="Times New Roman" w:hAnsi="Times New Roman" w:cs="Times New Roman"/>
          <w:noProof/>
          <w:sz w:val="24"/>
          <w:szCs w:val="24"/>
        </w:rPr>
        <w:t>This</w:t>
      </w:r>
      <w:r>
        <w:rPr>
          <w:rFonts w:ascii="Times New Roman" w:hAnsi="Times New Roman" w:cs="Times New Roman"/>
          <w:sz w:val="24"/>
          <w:szCs w:val="24"/>
        </w:rPr>
        <w:t xml:space="preserve"> meant that if the group could copy the database over, each instance of the program could come with their </w:t>
      </w:r>
      <w:r w:rsidRPr="00FC4A8E">
        <w:rPr>
          <w:rFonts w:ascii="Times New Roman" w:hAnsi="Times New Roman" w:cs="Times New Roman"/>
          <w:noProof/>
          <w:sz w:val="24"/>
          <w:szCs w:val="24"/>
        </w:rPr>
        <w:t>own</w:t>
      </w:r>
      <w:r>
        <w:rPr>
          <w:rFonts w:ascii="Times New Roman" w:hAnsi="Times New Roman" w:cs="Times New Roman"/>
          <w:sz w:val="24"/>
          <w:szCs w:val="24"/>
        </w:rPr>
        <w:t xml:space="preserve"> database that was copied over from a master list. Of course, this was not ideal but certainly passable. The issue with this lied in the installation. The most important part of the project is that it works when it is </w:t>
      </w:r>
      <w:r w:rsidRPr="00FC4A8E">
        <w:rPr>
          <w:rFonts w:ascii="Times New Roman" w:hAnsi="Times New Roman" w:cs="Times New Roman"/>
          <w:noProof/>
          <w:sz w:val="24"/>
          <w:szCs w:val="24"/>
        </w:rPr>
        <w:t>being graded</w:t>
      </w:r>
      <w:r>
        <w:rPr>
          <w:rFonts w:ascii="Times New Roman" w:hAnsi="Times New Roman" w:cs="Times New Roman"/>
          <w:sz w:val="24"/>
          <w:szCs w:val="24"/>
        </w:rPr>
        <w:t xml:space="preserve">, and as such a quick and easy installation was important. After some research, the best design choice was hosting the database on Amazon Web Services. It met the requirements as it was small, free, and accessible from anywhere. </w:t>
      </w:r>
    </w:p>
    <w:p w:rsidR="00F82FD4" w:rsidRPr="00E663D7" w:rsidRDefault="00F82FD4" w:rsidP="00443D23">
      <w:pPr>
        <w:rPr>
          <w:rFonts w:ascii="Times New Roman" w:hAnsi="Times New Roman" w:cs="Times New Roman"/>
          <w:sz w:val="24"/>
          <w:szCs w:val="24"/>
        </w:rPr>
      </w:pPr>
      <w:r>
        <w:rPr>
          <w:rFonts w:ascii="Times New Roman" w:hAnsi="Times New Roman" w:cs="Times New Roman"/>
          <w:sz w:val="24"/>
          <w:szCs w:val="24"/>
        </w:rPr>
        <w:tab/>
      </w:r>
      <w:r w:rsidRPr="00FC4A8E">
        <w:rPr>
          <w:rFonts w:ascii="Times New Roman" w:hAnsi="Times New Roman" w:cs="Times New Roman"/>
          <w:noProof/>
          <w:sz w:val="24"/>
          <w:szCs w:val="24"/>
        </w:rPr>
        <w:t>The last big alternate design decisions regarded the interest calculator</w:t>
      </w:r>
      <w:r>
        <w:rPr>
          <w:rFonts w:ascii="Times New Roman" w:hAnsi="Times New Roman" w:cs="Times New Roman"/>
          <w:sz w:val="24"/>
          <w:szCs w:val="24"/>
        </w:rPr>
        <w:t xml:space="preserve">. The interest calculator was something that was necessary as the group needed to show that the program was capable of getting </w:t>
      </w:r>
      <w:r w:rsidRPr="00FC4A8E">
        <w:rPr>
          <w:rFonts w:ascii="Times New Roman" w:hAnsi="Times New Roman" w:cs="Times New Roman"/>
          <w:noProof/>
          <w:sz w:val="24"/>
          <w:szCs w:val="24"/>
        </w:rPr>
        <w:t>interest</w:t>
      </w:r>
      <w:r>
        <w:rPr>
          <w:rFonts w:ascii="Times New Roman" w:hAnsi="Times New Roman" w:cs="Times New Roman"/>
          <w:sz w:val="24"/>
          <w:szCs w:val="24"/>
        </w:rPr>
        <w:t xml:space="preserve">. </w:t>
      </w:r>
      <w:r w:rsidRPr="00FC4A8E">
        <w:rPr>
          <w:rFonts w:ascii="Times New Roman" w:hAnsi="Times New Roman" w:cs="Times New Roman"/>
          <w:noProof/>
          <w:sz w:val="24"/>
          <w:szCs w:val="24"/>
        </w:rPr>
        <w:t>This</w:t>
      </w:r>
      <w:r>
        <w:rPr>
          <w:rFonts w:ascii="Times New Roman" w:hAnsi="Times New Roman" w:cs="Times New Roman"/>
          <w:sz w:val="24"/>
          <w:szCs w:val="24"/>
        </w:rPr>
        <w:t xml:space="preserve"> was tough because interest is </w:t>
      </w:r>
      <w:r w:rsidRPr="00FC4A8E">
        <w:rPr>
          <w:rFonts w:ascii="Times New Roman" w:hAnsi="Times New Roman" w:cs="Times New Roman"/>
          <w:noProof/>
          <w:sz w:val="24"/>
          <w:szCs w:val="24"/>
        </w:rPr>
        <w:t>generally</w:t>
      </w:r>
      <w:r>
        <w:rPr>
          <w:rFonts w:ascii="Times New Roman" w:hAnsi="Times New Roman" w:cs="Times New Roman"/>
          <w:sz w:val="24"/>
          <w:szCs w:val="24"/>
        </w:rPr>
        <w:t xml:space="preserve"> a very slow process. The group deliberated between calculating the interest over the next year, from the last year, over the next month, or from the past month. What the group eventually decided on was previewing how much interest they were going to earn based on the average of their last month’s balance. </w:t>
      </w:r>
      <w:r w:rsidRPr="00FC4A8E">
        <w:rPr>
          <w:rFonts w:ascii="Times New Roman" w:hAnsi="Times New Roman" w:cs="Times New Roman"/>
          <w:noProof/>
          <w:sz w:val="24"/>
          <w:szCs w:val="24"/>
        </w:rPr>
        <w:t>This</w:t>
      </w:r>
      <w:r>
        <w:rPr>
          <w:rFonts w:ascii="Times New Roman" w:hAnsi="Times New Roman" w:cs="Times New Roman"/>
          <w:sz w:val="24"/>
          <w:szCs w:val="24"/>
        </w:rPr>
        <w:t xml:space="preserve"> struck a good compromise because each of the other decisions </w:t>
      </w:r>
      <w:r w:rsidRPr="00FC4A8E">
        <w:rPr>
          <w:rFonts w:ascii="Times New Roman" w:hAnsi="Times New Roman" w:cs="Times New Roman"/>
          <w:noProof/>
          <w:sz w:val="24"/>
          <w:szCs w:val="24"/>
        </w:rPr>
        <w:t>were</w:t>
      </w:r>
      <w:r>
        <w:rPr>
          <w:rFonts w:ascii="Times New Roman" w:hAnsi="Times New Roman" w:cs="Times New Roman"/>
          <w:sz w:val="24"/>
          <w:szCs w:val="24"/>
        </w:rPr>
        <w:t xml:space="preserve"> going to mean assumptions or working </w:t>
      </w:r>
      <w:r w:rsidRPr="00FC4A8E">
        <w:rPr>
          <w:rFonts w:ascii="Times New Roman" w:hAnsi="Times New Roman" w:cs="Times New Roman"/>
          <w:noProof/>
          <w:sz w:val="24"/>
          <w:szCs w:val="24"/>
        </w:rPr>
        <w:t>backwards</w:t>
      </w:r>
      <w:r>
        <w:rPr>
          <w:rFonts w:ascii="Times New Roman" w:hAnsi="Times New Roman" w:cs="Times New Roman"/>
          <w:sz w:val="24"/>
          <w:szCs w:val="24"/>
        </w:rPr>
        <w:t xml:space="preserve"> into creating test data that mirrored the data at the start.</w:t>
      </w:r>
    </w:p>
    <w:sectPr w:rsidR="00F82FD4" w:rsidRPr="00E66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2NjA3NzY3NjUwNzBU0lEKTi0uzszPAykwrAUAnaYjzywAAAA="/>
  </w:docVars>
  <w:rsids>
    <w:rsidRoot w:val="00443D23"/>
    <w:rsid w:val="001E545A"/>
    <w:rsid w:val="00443D23"/>
    <w:rsid w:val="00463801"/>
    <w:rsid w:val="00475FBC"/>
    <w:rsid w:val="005F179C"/>
    <w:rsid w:val="009625E1"/>
    <w:rsid w:val="00AB52CE"/>
    <w:rsid w:val="00D4402E"/>
    <w:rsid w:val="00E663D7"/>
    <w:rsid w:val="00F71387"/>
    <w:rsid w:val="00F82FD4"/>
    <w:rsid w:val="00FC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3F952-4DD9-48C2-B07D-EB59FC17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Maginnis</dc:creator>
  <cp:keywords/>
  <dc:description/>
  <cp:lastModifiedBy>Ken and Anastasia Machen</cp:lastModifiedBy>
  <cp:revision>3</cp:revision>
  <dcterms:created xsi:type="dcterms:W3CDTF">2017-05-04T00:19:00Z</dcterms:created>
  <dcterms:modified xsi:type="dcterms:W3CDTF">2017-05-04T00:38:00Z</dcterms:modified>
</cp:coreProperties>
</file>