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color w:val="000000"/>
          <w:sz w:val="24"/>
          <w:szCs w:val="24"/>
        </w:rPr>
        <w:id w:val="-1302913512"/>
        <w:docPartObj>
          <w:docPartGallery w:val="Cover Pages"/>
          <w:docPartUnique/>
        </w:docPartObj>
      </w:sdtPr>
      <w:sdtEndPr/>
      <w:sdtContent>
        <w:p w:rsidR="00C238E6" w:rsidRDefault="00C238E6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C238E6">
            <w:rPr>
              <w:rFonts w:ascii="Times New Roman" w:hAnsi="Times New Roman" w:cs="Times New Roman"/>
              <w:b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28"/>
                                  <w:gridCol w:w="4878"/>
                                </w:tblGrid>
                                <w:tr w:rsidR="00C238E6" w:rsidTr="00FE1571">
                                  <w:trPr>
                                    <w:trHeight w:val="6894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238E6" w:rsidRDefault="0087015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27E407E" wp14:editId="107CD2C8">
                                            <wp:extent cx="2969559" cy="2019300"/>
                                            <wp:effectExtent l="0" t="0" r="2540" b="0"/>
                                            <wp:docPr id="7" name="Picture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th7AYR2L39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73866" cy="20222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Checking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savings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accounts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626767378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7C43B3" w:rsidP="008F0E1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Test Plan</w:t>
                                          </w:r>
                                          <w:r w:rsidR="0003158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Revision </w:t>
                                          </w:r>
                                          <w:r w:rsidR="001E7B19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3</w:t>
                                      </w:r>
                                    </w:p>
                                    <w:p w:rsidR="0012739A" w:rsidRDefault="007C43B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16</w:t>
                                      </w:r>
                                      <w:r w:rsidR="0012739A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April 2017</w:t>
                                      </w:r>
                                    </w:p>
                                    <w:p w:rsidR="0012739A" w:rsidRDefault="0012739A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Lennon Brixey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Ken Machen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Conor Maginnis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Mathew Nielsen</w:t>
                                      </w: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657501" w:rsidP="00A232B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232BA">
                                            <w:t>UMUC CMSC 495 7981 Current Trends and Projects in Computer Science (2172)   Professor Hung Dao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238E6" w:rsidRDefault="00C238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28"/>
                            <w:gridCol w:w="4878"/>
                          </w:tblGrid>
                          <w:tr w:rsidR="00C238E6" w:rsidTr="00FE1571">
                            <w:trPr>
                              <w:trHeight w:val="6894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238E6" w:rsidRDefault="0087015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7E407E" wp14:editId="107CD2C8">
                                      <wp:extent cx="2969559" cy="2019300"/>
                                      <wp:effectExtent l="0" t="0" r="254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th7AYR2L39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73866" cy="20222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Checking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/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savings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accounts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6267673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7C43B3" w:rsidP="008F0E1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Test Plan</w:t>
                                    </w:r>
                                    <w:r w:rsidR="0003158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Revision </w:t>
                                    </w:r>
                                    <w:r w:rsidR="001E7B19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238E6" w:rsidRDefault="00C238E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3</w:t>
                                </w:r>
                              </w:p>
                              <w:p w:rsidR="0012739A" w:rsidRDefault="007C43B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16</w:t>
                                </w:r>
                                <w:r w:rsidR="0012739A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April 2017</w:t>
                                </w:r>
                              </w:p>
                              <w:p w:rsidR="0012739A" w:rsidRDefault="0012739A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Lennon Brixey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Ken Machen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Conor Maginnis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Mathew Nielsen</w:t>
                                </w: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657501" w:rsidP="00A232B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32BA">
                                      <w:t>UMUC CMSC 495 7981 Current Trends and Projects in Computer Science (2172)   Professor Hung Dao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238E6" w:rsidRDefault="00C238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br w:type="page"/>
          </w:r>
        </w:p>
      </w:sdtContent>
    </w:sdt>
    <w:p w:rsidR="00C238E6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Revision History</w:t>
      </w:r>
    </w:p>
    <w:p w:rsidR="007A1CA1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15D" w:rsidTr="0087015D">
        <w:tc>
          <w:tcPr>
            <w:tcW w:w="2337" w:type="dxa"/>
          </w:tcPr>
          <w:p w:rsidR="0087015D" w:rsidRDefault="00C238E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 w:type="page"/>
            </w:r>
            <w:r w:rsidR="008701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REVISION #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87015D" w:rsidRDefault="007C43B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 APR 2017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:rsidR="0087015D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Conor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87015D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 APR 2017</w:t>
            </w:r>
          </w:p>
        </w:tc>
        <w:tc>
          <w:tcPr>
            <w:tcW w:w="2338" w:type="dxa"/>
          </w:tcPr>
          <w:p w:rsidR="00C51044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Suggested removal of connection from user to interest calculator</w:t>
            </w:r>
          </w:p>
        </w:tc>
        <w:tc>
          <w:tcPr>
            <w:tcW w:w="2338" w:type="dxa"/>
          </w:tcPr>
          <w:p w:rsidR="00292E54" w:rsidRDefault="008F0E13" w:rsidP="009332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87015D" w:rsidRDefault="006B5613" w:rsidP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8F0E1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APR 2017</w:t>
            </w:r>
          </w:p>
        </w:tc>
        <w:tc>
          <w:tcPr>
            <w:tcW w:w="2338" w:type="dxa"/>
          </w:tcPr>
          <w:p w:rsidR="0087015D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 page/ rev history</w:t>
            </w:r>
          </w:p>
        </w:tc>
        <w:tc>
          <w:tcPr>
            <w:tcW w:w="2338" w:type="dxa"/>
          </w:tcPr>
          <w:p w:rsidR="0087015D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87015D" w:rsidRDefault="001E7B1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28 APR 2017</w:t>
            </w:r>
          </w:p>
        </w:tc>
        <w:tc>
          <w:tcPr>
            <w:tcW w:w="2338" w:type="dxa"/>
          </w:tcPr>
          <w:p w:rsidR="0087015D" w:rsidRDefault="001E7B1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Updated during documentation review.  Removed variables</w:t>
            </w:r>
          </w:p>
        </w:tc>
        <w:tc>
          <w:tcPr>
            <w:tcW w:w="2338" w:type="dxa"/>
          </w:tcPr>
          <w:p w:rsidR="0087015D" w:rsidRDefault="001E7B1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7015D" w:rsidTr="0087015D">
        <w:tc>
          <w:tcPr>
            <w:tcW w:w="2337" w:type="dxa"/>
          </w:tcPr>
          <w:p w:rsidR="0087015D" w:rsidRDefault="0003158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C238E6" w:rsidRDefault="00C238E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015D" w:rsidRDefault="0087015D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0B20" w:rsidRDefault="007E0B20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0B20" w:rsidRDefault="007E0B2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E0B20" w:rsidRPr="007E0B20" w:rsidRDefault="007E0B20" w:rsidP="007E0B20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E0B20">
        <w:rPr>
          <w:rFonts w:ascii="Times New Roman" w:eastAsia="Calibri" w:hAnsi="Times New Roman" w:cs="Times New Roman"/>
          <w:b/>
          <w:bCs/>
          <w:sz w:val="32"/>
          <w:szCs w:val="32"/>
        </w:rPr>
        <w:t>Interface Control Document</w:t>
      </w: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E0B20">
        <w:rPr>
          <w:rFonts w:ascii="Times New Roman" w:eastAsia="Calibri" w:hAnsi="Times New Roman" w:cs="Times New Roman"/>
          <w:b/>
          <w:sz w:val="24"/>
          <w:szCs w:val="24"/>
        </w:rPr>
        <w:t xml:space="preserve">Requirements: </w:t>
      </w: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E0B20">
        <w:rPr>
          <w:rFonts w:ascii="Times New Roman" w:eastAsia="Calibri" w:hAnsi="Times New Roman" w:cs="Times New Roman"/>
          <w:sz w:val="24"/>
          <w:szCs w:val="24"/>
        </w:rPr>
        <w:tab/>
        <w:t>Listed for convenience.</w:t>
      </w: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Req #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Requirement Text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have a login page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unique log-in usernames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not allow more than one user to have the same username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not save usernames in plaintext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force users to accept the user agreement before logging in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the user to log out and end their session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transfer money between accounts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see their transaction history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see their potential interest earnings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update interest based on a 30-day average of their account balance in accordance with their account type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have a menu allowing the user to navigate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use a database to hold usernames and passwords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use a database to hold the user accounts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have both savings and checking accounts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view their balance</w:t>
            </w:r>
          </w:p>
        </w:tc>
      </w:tr>
    </w:tbl>
    <w:p w:rsidR="007E0B20" w:rsidRDefault="007E0B20" w:rsidP="007E0B20">
      <w:pPr>
        <w:rPr>
          <w:rFonts w:ascii="Times New Roman" w:eastAsia="Calibri" w:hAnsi="Times New Roman" w:cs="Times New Roman"/>
        </w:rPr>
      </w:pPr>
    </w:p>
    <w:p w:rsidR="00FF060E" w:rsidRPr="007E0B20" w:rsidRDefault="00FF060E" w:rsidP="00FF060E">
      <w:p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The subsystems are: GUI, Session Manager, Interest Calculator, and Account Database.  The connections between each of the subsystems including the type of data and the value range are detailed in the following tables.</w:t>
      </w: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  <w:sz w:val="24"/>
          <w:szCs w:val="23"/>
        </w:rPr>
      </w:pPr>
      <w:r w:rsidRPr="007E0B20">
        <w:rPr>
          <w:rFonts w:ascii="Times New Roman" w:eastAsia="Calibri" w:hAnsi="Times New Roman" w:cs="Times New Roman"/>
          <w:b/>
          <w:sz w:val="24"/>
          <w:szCs w:val="23"/>
        </w:rPr>
        <w:t xml:space="preserve">ICD for the </w:t>
      </w:r>
      <w:r w:rsidR="00FF060E" w:rsidRPr="00FF060E">
        <w:rPr>
          <w:rFonts w:ascii="Times New Roman" w:eastAsia="Calibri" w:hAnsi="Times New Roman" w:cs="Times New Roman"/>
          <w:b/>
          <w:sz w:val="24"/>
          <w:szCs w:val="23"/>
        </w:rPr>
        <w:t>Checking and Savings program</w:t>
      </w:r>
      <w:r w:rsidRPr="007E0B20">
        <w:rPr>
          <w:rFonts w:ascii="Times New Roman" w:eastAsia="Calibri" w:hAnsi="Times New Roman" w:cs="Times New Roman"/>
          <w:b/>
          <w:sz w:val="24"/>
          <w:szCs w:val="23"/>
        </w:rPr>
        <w:t xml:space="preserve"> sub-systems:</w:t>
      </w: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  <w:sz w:val="24"/>
          <w:szCs w:val="23"/>
        </w:rPr>
      </w:pPr>
      <w:r w:rsidRPr="007E0B20">
        <w:rPr>
          <w:rFonts w:ascii="Times New Roman" w:eastAsia="Calibri" w:hAnsi="Times New Roman" w:cs="Times New Roman"/>
          <w:b/>
          <w:sz w:val="24"/>
          <w:szCs w:val="23"/>
        </w:rPr>
        <w:t>Data between the GUI and the Session Manager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Default Value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loginName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0-12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loginPassword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0-18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C063EC" w:rsidP="007E0B2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*</w:t>
            </w:r>
            <w:r w:rsidR="007E0B20" w:rsidRPr="007E0B20">
              <w:rPr>
                <w:rFonts w:ascii="Times New Roman" w:eastAsia="Calibri" w:hAnsi="Times New Roman" w:cs="Times New Roman"/>
              </w:rPr>
              <w:t>SQL_loginName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6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group3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C063EC" w:rsidP="007E0B2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*</w:t>
            </w:r>
            <w:r w:rsidR="007E0B20" w:rsidRPr="007E0B20">
              <w:rPr>
                <w:rFonts w:ascii="Times New Roman" w:eastAsia="Calibri" w:hAnsi="Times New Roman" w:cs="Times New Roman"/>
              </w:rPr>
              <w:t>SQL_loginPassword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11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Group3SQLPw!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balance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0</w:t>
            </w:r>
            <w:r w:rsidR="00112C57">
              <w:rPr>
                <w:rFonts w:ascii="Times New Roman" w:eastAsia="Calibri" w:hAnsi="Times New Roman" w:cs="Times New Roman"/>
              </w:rPr>
              <w:t>.00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verifyLogin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Boolean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True, False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false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transactionHistory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Empty string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transferMessage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Empty String</w:t>
            </w:r>
          </w:p>
        </w:tc>
      </w:tr>
    </w:tbl>
    <w:p w:rsidR="00FF060E" w:rsidRDefault="00112C57" w:rsidP="007E0B2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Note:</w:t>
      </w:r>
      <w:r w:rsidR="00FF060E">
        <w:rPr>
          <w:rFonts w:ascii="Times New Roman" w:eastAsia="Calibri" w:hAnsi="Times New Roman" w:cs="Times New Roman"/>
        </w:rPr>
        <w:t xml:space="preserve"> </w:t>
      </w:r>
      <w:r w:rsidRPr="00112C57">
        <w:rPr>
          <w:rFonts w:ascii="Times New Roman" w:eastAsia="Calibri" w:hAnsi="Times New Roman" w:cs="Times New Roman"/>
        </w:rPr>
        <w:t>Balance will be converted from double and passed as a string.</w:t>
      </w:r>
    </w:p>
    <w:p w:rsidR="00C063EC" w:rsidRDefault="001E7B19" w:rsidP="007E0B2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 xml:space="preserve">Note: * Variables deemed unnecessary. </w:t>
      </w:r>
    </w:p>
    <w:p w:rsidR="001E7B19" w:rsidRPr="007E0B20" w:rsidRDefault="001E7B19" w:rsidP="007E0B20">
      <w:pPr>
        <w:rPr>
          <w:rFonts w:ascii="Times New Roman" w:eastAsia="Calibri" w:hAnsi="Times New Roman" w:cs="Times New Roman"/>
        </w:rPr>
      </w:pP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</w:rPr>
      </w:pPr>
      <w:r w:rsidRPr="007E0B20">
        <w:rPr>
          <w:rFonts w:ascii="Times New Roman" w:eastAsia="Calibri" w:hAnsi="Times New Roman" w:cs="Times New Roman"/>
          <w:b/>
        </w:rPr>
        <w:t>Data between the Session Manager and the Account Database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Default Value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connection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Connection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One valid Connection Object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results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 xml:space="preserve">Result 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One valid Result set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</w:tbl>
    <w:p w:rsidR="007E0B20" w:rsidRPr="007E0B20" w:rsidRDefault="007E0B20" w:rsidP="007E0B20">
      <w:pPr>
        <w:rPr>
          <w:rFonts w:ascii="Times New Roman" w:eastAsia="Calibri" w:hAnsi="Times New Roman" w:cs="Times New Roman"/>
        </w:rPr>
      </w:pP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</w:rPr>
      </w:pP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</w:rPr>
      </w:pPr>
      <w:r w:rsidRPr="007E0B20">
        <w:rPr>
          <w:rFonts w:ascii="Times New Roman" w:eastAsia="Calibri" w:hAnsi="Times New Roman" w:cs="Times New Roman"/>
          <w:b/>
        </w:rPr>
        <w:t>Data between Interest Calculator and Account Database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Default Value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connection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Connection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One valid Connection Object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results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 xml:space="preserve">Result 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One valid Result set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</w:tbl>
    <w:p w:rsidR="007E0B20" w:rsidRPr="007E0B20" w:rsidRDefault="007E0B20" w:rsidP="007E0B20">
      <w:pPr>
        <w:rPr>
          <w:rFonts w:ascii="Times New Roman" w:eastAsia="Calibri" w:hAnsi="Times New Roman" w:cs="Times New Roman"/>
        </w:rPr>
      </w:pPr>
    </w:p>
    <w:p w:rsidR="00477751" w:rsidRDefault="00477751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477751" w:rsidSect="007C43B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501" w:rsidRDefault="00657501" w:rsidP="00C238E6">
      <w:pPr>
        <w:spacing w:after="0" w:line="240" w:lineRule="auto"/>
      </w:pPr>
      <w:r>
        <w:separator/>
      </w:r>
    </w:p>
  </w:endnote>
  <w:endnote w:type="continuationSeparator" w:id="0">
    <w:p w:rsidR="00657501" w:rsidRDefault="00657501" w:rsidP="00C2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501" w:rsidRDefault="00657501" w:rsidP="00C238E6">
      <w:pPr>
        <w:spacing w:after="0" w:line="240" w:lineRule="auto"/>
      </w:pPr>
      <w:r>
        <w:separator/>
      </w:r>
    </w:p>
  </w:footnote>
  <w:footnote w:type="continuationSeparator" w:id="0">
    <w:p w:rsidR="00657501" w:rsidRDefault="00657501" w:rsidP="00C2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DEA" w:rsidRDefault="007A7DEA" w:rsidP="007A7DEA">
    <w:pPr>
      <w:pStyle w:val="Header"/>
      <w:jc w:val="right"/>
    </w:pPr>
    <w:r>
      <w:t xml:space="preserve">UMUC CMSC 495 Checking/Savings Accounts Project </w:t>
    </w:r>
    <w:r w:rsidR="008F0E13">
      <w:t>ICD</w:t>
    </w:r>
    <w:r>
      <w:t xml:space="preserve"> </w:t>
    </w:r>
    <w:r>
      <w:tab/>
    </w:r>
    <w:sdt>
      <w:sdtPr>
        <w:id w:val="-10987139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B1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A7DEA" w:rsidRDefault="007A7D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173"/>
    <w:multiLevelType w:val="hybridMultilevel"/>
    <w:tmpl w:val="6F1CF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936"/>
    <w:multiLevelType w:val="hybridMultilevel"/>
    <w:tmpl w:val="E6A29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FC3"/>
    <w:multiLevelType w:val="hybridMultilevel"/>
    <w:tmpl w:val="723E27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F3126"/>
    <w:multiLevelType w:val="hybridMultilevel"/>
    <w:tmpl w:val="0B8EA1B2"/>
    <w:lvl w:ilvl="0" w:tplc="F3D03A8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1648CF"/>
    <w:multiLevelType w:val="hybridMultilevel"/>
    <w:tmpl w:val="F954A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0432B"/>
    <w:multiLevelType w:val="hybridMultilevel"/>
    <w:tmpl w:val="308496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sDAHQiNTSxNzMyUdpeDU4uLM/DyQAkOTWgAWTZmOLQAAAA=="/>
  </w:docVars>
  <w:rsids>
    <w:rsidRoot w:val="008E4601"/>
    <w:rsid w:val="00031585"/>
    <w:rsid w:val="000400DF"/>
    <w:rsid w:val="000811B6"/>
    <w:rsid w:val="00112C57"/>
    <w:rsid w:val="0012739A"/>
    <w:rsid w:val="00145F6E"/>
    <w:rsid w:val="00153C13"/>
    <w:rsid w:val="001E7B19"/>
    <w:rsid w:val="0021063B"/>
    <w:rsid w:val="00292E54"/>
    <w:rsid w:val="002A0EEA"/>
    <w:rsid w:val="002F3C9B"/>
    <w:rsid w:val="0035027C"/>
    <w:rsid w:val="00361EF9"/>
    <w:rsid w:val="003C10ED"/>
    <w:rsid w:val="003E5088"/>
    <w:rsid w:val="00432FFE"/>
    <w:rsid w:val="00477751"/>
    <w:rsid w:val="004B2425"/>
    <w:rsid w:val="0056627A"/>
    <w:rsid w:val="005729BB"/>
    <w:rsid w:val="00574EC5"/>
    <w:rsid w:val="00576325"/>
    <w:rsid w:val="005F1FD0"/>
    <w:rsid w:val="00601FEE"/>
    <w:rsid w:val="00632A9A"/>
    <w:rsid w:val="00653959"/>
    <w:rsid w:val="00657501"/>
    <w:rsid w:val="006B2738"/>
    <w:rsid w:val="006B5613"/>
    <w:rsid w:val="006C3698"/>
    <w:rsid w:val="006D5416"/>
    <w:rsid w:val="006E60D3"/>
    <w:rsid w:val="0073530F"/>
    <w:rsid w:val="00774FB6"/>
    <w:rsid w:val="007A1CA1"/>
    <w:rsid w:val="007A7DEA"/>
    <w:rsid w:val="007C1A30"/>
    <w:rsid w:val="007C43B3"/>
    <w:rsid w:val="007E0B20"/>
    <w:rsid w:val="0081239C"/>
    <w:rsid w:val="008275AA"/>
    <w:rsid w:val="0087015D"/>
    <w:rsid w:val="00892F1E"/>
    <w:rsid w:val="008B0FDA"/>
    <w:rsid w:val="008E4601"/>
    <w:rsid w:val="008F0E13"/>
    <w:rsid w:val="009332A3"/>
    <w:rsid w:val="00950985"/>
    <w:rsid w:val="009C479D"/>
    <w:rsid w:val="00A232BA"/>
    <w:rsid w:val="00A636E8"/>
    <w:rsid w:val="00A63729"/>
    <w:rsid w:val="00AC2974"/>
    <w:rsid w:val="00AE2355"/>
    <w:rsid w:val="00B0016D"/>
    <w:rsid w:val="00B2681B"/>
    <w:rsid w:val="00B5442F"/>
    <w:rsid w:val="00B60CE6"/>
    <w:rsid w:val="00B7115D"/>
    <w:rsid w:val="00B8413B"/>
    <w:rsid w:val="00BC2F39"/>
    <w:rsid w:val="00C063EC"/>
    <w:rsid w:val="00C238E6"/>
    <w:rsid w:val="00C466A3"/>
    <w:rsid w:val="00C51044"/>
    <w:rsid w:val="00C60237"/>
    <w:rsid w:val="00CA5187"/>
    <w:rsid w:val="00CA7B68"/>
    <w:rsid w:val="00CB3235"/>
    <w:rsid w:val="00CB6F53"/>
    <w:rsid w:val="00CD1E52"/>
    <w:rsid w:val="00CD5163"/>
    <w:rsid w:val="00D04CB0"/>
    <w:rsid w:val="00D06BEB"/>
    <w:rsid w:val="00D107C6"/>
    <w:rsid w:val="00D231E0"/>
    <w:rsid w:val="00D5228B"/>
    <w:rsid w:val="00D63A92"/>
    <w:rsid w:val="00DB3B41"/>
    <w:rsid w:val="00DE2B69"/>
    <w:rsid w:val="00E01819"/>
    <w:rsid w:val="00E21402"/>
    <w:rsid w:val="00EB2B9E"/>
    <w:rsid w:val="00F04126"/>
    <w:rsid w:val="00F05E91"/>
    <w:rsid w:val="00F149F6"/>
    <w:rsid w:val="00F5157B"/>
    <w:rsid w:val="00F6542E"/>
    <w:rsid w:val="00FE1571"/>
    <w:rsid w:val="00FE4D56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86EA9-0208-4E5F-826E-9AD739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E6"/>
  </w:style>
  <w:style w:type="paragraph" w:styleId="Footer">
    <w:name w:val="footer"/>
    <w:basedOn w:val="Normal"/>
    <w:link w:val="Foot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E6"/>
  </w:style>
  <w:style w:type="paragraph" w:styleId="NoSpacing">
    <w:name w:val="No Spacing"/>
    <w:link w:val="NoSpacingChar"/>
    <w:uiPriority w:val="1"/>
    <w:qFormat/>
    <w:rsid w:val="00C238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38E6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6E6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F0E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E0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0421-755D-4E61-A085-4982A185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Checking/savings accounts</vt:lpstr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Checking/savings accounts</dc:title>
  <dc:subject>Test Plan Revision 4</dc:subject>
  <dc:creator>Ken Machen</dc:creator>
  <cp:keywords/>
  <dc:description/>
  <cp:lastModifiedBy>Ken and Anastasia Machen</cp:lastModifiedBy>
  <cp:revision>8</cp:revision>
  <dcterms:created xsi:type="dcterms:W3CDTF">2017-04-16T20:58:00Z</dcterms:created>
  <dcterms:modified xsi:type="dcterms:W3CDTF">2017-04-28T17:12:00Z</dcterms:modified>
  <cp:category>UMUC CMSC 495 7981 Current Trends and Projects in Computer Science (2172)   Professor Hung Dao</cp:category>
</cp:coreProperties>
</file>