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065" w:rsidRDefault="007C3065" w:rsidP="007C306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bookmarkStart w:id="0" w:name="_GoBack"/>
      <w:bookmarkEnd w:id="0"/>
    </w:p>
    <w:p w:rsidR="007C3065" w:rsidRDefault="007C3065" w:rsidP="007C306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PROJECT REQUIREMENTS</w:t>
      </w:r>
    </w:p>
    <w:p w:rsidR="007C3065" w:rsidRDefault="007C3065" w:rsidP="007C306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7C3065" w:rsidRDefault="007C3065" w:rsidP="007C3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Topic:</w:t>
      </w:r>
    </w:p>
    <w:p w:rsidR="007C3065" w:rsidRDefault="007C3065" w:rsidP="007C3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C3065" w:rsidRDefault="007C3065" w:rsidP="007C3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Savings/Checking - An application to keep tracks of money in checking and saving accounts and the interest earned in each account.</w:t>
      </w:r>
    </w:p>
    <w:p w:rsidR="007C3065" w:rsidRDefault="007C3065" w:rsidP="007C3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C3065" w:rsidRDefault="007C3065" w:rsidP="007C3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Requirements:</w:t>
      </w:r>
    </w:p>
    <w:p w:rsidR="007C3065" w:rsidRDefault="007C3065" w:rsidP="007C3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455"/>
      </w:tblGrid>
      <w:tr w:rsidR="007C3065" w:rsidTr="007C3065">
        <w:tc>
          <w:tcPr>
            <w:tcW w:w="895" w:type="dxa"/>
          </w:tcPr>
          <w:p w:rsidR="007C3065" w:rsidRDefault="007C3065" w:rsidP="007C306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Req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#</w:t>
            </w:r>
          </w:p>
        </w:tc>
        <w:tc>
          <w:tcPr>
            <w:tcW w:w="8455" w:type="dxa"/>
          </w:tcPr>
          <w:p w:rsidR="007C3065" w:rsidRDefault="007C3065" w:rsidP="007C306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Requirement Text</w:t>
            </w:r>
          </w:p>
        </w:tc>
      </w:tr>
      <w:tr w:rsidR="007C3065" w:rsidTr="007C3065">
        <w:tc>
          <w:tcPr>
            <w:tcW w:w="895" w:type="dxa"/>
          </w:tcPr>
          <w:p w:rsidR="007C3065" w:rsidRDefault="007C3065" w:rsidP="007C306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455" w:type="dxa"/>
          </w:tcPr>
          <w:p w:rsidR="007C3065" w:rsidRPr="007C3065" w:rsidRDefault="007C3065" w:rsidP="007C306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application shall have a login page</w:t>
            </w:r>
          </w:p>
        </w:tc>
      </w:tr>
      <w:tr w:rsidR="007C3065" w:rsidTr="007C3065">
        <w:tc>
          <w:tcPr>
            <w:tcW w:w="895" w:type="dxa"/>
          </w:tcPr>
          <w:p w:rsidR="007C3065" w:rsidRDefault="007C3065" w:rsidP="007C306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455" w:type="dxa"/>
          </w:tcPr>
          <w:p w:rsidR="007C3065" w:rsidRPr="007C3065" w:rsidRDefault="007C3065" w:rsidP="007C306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application shall allow unique log-in usernames</w:t>
            </w:r>
          </w:p>
        </w:tc>
      </w:tr>
      <w:tr w:rsidR="007C3065" w:rsidTr="007C3065">
        <w:tc>
          <w:tcPr>
            <w:tcW w:w="895" w:type="dxa"/>
          </w:tcPr>
          <w:p w:rsidR="007C3065" w:rsidRDefault="007C3065" w:rsidP="007C306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455" w:type="dxa"/>
          </w:tcPr>
          <w:p w:rsidR="007C3065" w:rsidRPr="007C3065" w:rsidRDefault="007C3065" w:rsidP="007C306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application shall not allow more than one user to have the same username</w:t>
            </w:r>
          </w:p>
        </w:tc>
      </w:tr>
      <w:tr w:rsidR="007C3065" w:rsidTr="007C3065">
        <w:tc>
          <w:tcPr>
            <w:tcW w:w="895" w:type="dxa"/>
          </w:tcPr>
          <w:p w:rsidR="007C3065" w:rsidRDefault="007C3065" w:rsidP="007C306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455" w:type="dxa"/>
          </w:tcPr>
          <w:p w:rsidR="007C3065" w:rsidRPr="007C3065" w:rsidRDefault="007C3065" w:rsidP="007C306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application shall not save usernames in plaintext</w:t>
            </w:r>
          </w:p>
        </w:tc>
      </w:tr>
      <w:tr w:rsidR="007C3065" w:rsidTr="007C3065">
        <w:tc>
          <w:tcPr>
            <w:tcW w:w="895" w:type="dxa"/>
          </w:tcPr>
          <w:p w:rsidR="007C3065" w:rsidRDefault="007C3065" w:rsidP="007C306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455" w:type="dxa"/>
          </w:tcPr>
          <w:p w:rsidR="007C3065" w:rsidRDefault="007C3065" w:rsidP="007C306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application shall force users to accept the user agreement before logging in</w:t>
            </w:r>
          </w:p>
        </w:tc>
      </w:tr>
      <w:tr w:rsidR="007C3065" w:rsidTr="007C3065">
        <w:tc>
          <w:tcPr>
            <w:tcW w:w="895" w:type="dxa"/>
          </w:tcPr>
          <w:p w:rsidR="007C3065" w:rsidRDefault="007C3065" w:rsidP="007C306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455" w:type="dxa"/>
          </w:tcPr>
          <w:p w:rsidR="007C3065" w:rsidRPr="007C3065" w:rsidRDefault="007C3065" w:rsidP="007C306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application shall allow the user to log out and end their session</w:t>
            </w:r>
          </w:p>
        </w:tc>
      </w:tr>
      <w:tr w:rsidR="007C3065" w:rsidTr="007C3065">
        <w:tc>
          <w:tcPr>
            <w:tcW w:w="895" w:type="dxa"/>
          </w:tcPr>
          <w:p w:rsidR="007C3065" w:rsidRDefault="007C3065" w:rsidP="007C306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8455" w:type="dxa"/>
          </w:tcPr>
          <w:p w:rsidR="007C3065" w:rsidRPr="007C3065" w:rsidRDefault="007C3065" w:rsidP="007C306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application shall allow a user to withdrawal funds from any account they have access to</w:t>
            </w:r>
          </w:p>
        </w:tc>
      </w:tr>
      <w:tr w:rsidR="007C3065" w:rsidTr="007C3065">
        <w:tc>
          <w:tcPr>
            <w:tcW w:w="895" w:type="dxa"/>
          </w:tcPr>
          <w:p w:rsidR="007C3065" w:rsidRDefault="007C3065" w:rsidP="007C306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8455" w:type="dxa"/>
          </w:tcPr>
          <w:p w:rsidR="007C3065" w:rsidRPr="007C3065" w:rsidRDefault="007C3065" w:rsidP="007C306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application shall allow users to transfer money between accounts</w:t>
            </w:r>
          </w:p>
        </w:tc>
      </w:tr>
      <w:tr w:rsidR="007C3065" w:rsidTr="00DE7C7D">
        <w:tc>
          <w:tcPr>
            <w:tcW w:w="895" w:type="dxa"/>
          </w:tcPr>
          <w:p w:rsidR="007C3065" w:rsidRDefault="007C3065" w:rsidP="00DE7C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8455" w:type="dxa"/>
          </w:tcPr>
          <w:p w:rsidR="007C3065" w:rsidRDefault="007C3065" w:rsidP="00DE7C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application shall allow users to see their transaction history</w:t>
            </w:r>
          </w:p>
        </w:tc>
      </w:tr>
      <w:tr w:rsidR="007C3065" w:rsidTr="00DE7C7D">
        <w:tc>
          <w:tcPr>
            <w:tcW w:w="895" w:type="dxa"/>
          </w:tcPr>
          <w:p w:rsidR="007C3065" w:rsidRDefault="007C3065" w:rsidP="00DE7C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8455" w:type="dxa"/>
          </w:tcPr>
          <w:p w:rsidR="007C3065" w:rsidRDefault="007C3065" w:rsidP="00DE7C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application shall allow users to see their potential interest earnings</w:t>
            </w:r>
          </w:p>
        </w:tc>
      </w:tr>
      <w:tr w:rsidR="007C3065" w:rsidTr="00DE7C7D">
        <w:tc>
          <w:tcPr>
            <w:tcW w:w="895" w:type="dxa"/>
          </w:tcPr>
          <w:p w:rsidR="007C3065" w:rsidRDefault="007C3065" w:rsidP="00DE7C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8455" w:type="dxa"/>
          </w:tcPr>
          <w:p w:rsidR="007C3065" w:rsidRDefault="007C3065" w:rsidP="00DE7C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application shall update interest based on a 30-day average of their account balance in accordance with their account type</w:t>
            </w:r>
          </w:p>
        </w:tc>
      </w:tr>
      <w:tr w:rsidR="007C3065" w:rsidTr="00DE7C7D">
        <w:tc>
          <w:tcPr>
            <w:tcW w:w="895" w:type="dxa"/>
          </w:tcPr>
          <w:p w:rsidR="007C3065" w:rsidRDefault="007C3065" w:rsidP="00DE7C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8455" w:type="dxa"/>
          </w:tcPr>
          <w:p w:rsidR="007C3065" w:rsidRDefault="007C3065" w:rsidP="00DE7C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application shall have a menu allowing the user to navigate</w:t>
            </w:r>
          </w:p>
        </w:tc>
      </w:tr>
      <w:tr w:rsidR="007C3065" w:rsidTr="00DE7C7D">
        <w:tc>
          <w:tcPr>
            <w:tcW w:w="895" w:type="dxa"/>
          </w:tcPr>
          <w:p w:rsidR="007C3065" w:rsidRDefault="007C3065" w:rsidP="00DE7C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8455" w:type="dxa"/>
          </w:tcPr>
          <w:p w:rsidR="007C3065" w:rsidRDefault="007C3065" w:rsidP="00DE7C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application shall use a database to hold usernames and passwords</w:t>
            </w:r>
          </w:p>
        </w:tc>
      </w:tr>
      <w:tr w:rsidR="007C3065" w:rsidTr="00DE7C7D">
        <w:tc>
          <w:tcPr>
            <w:tcW w:w="895" w:type="dxa"/>
          </w:tcPr>
          <w:p w:rsidR="007C3065" w:rsidRDefault="007C3065" w:rsidP="00DE7C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8455" w:type="dxa"/>
          </w:tcPr>
          <w:p w:rsidR="007C3065" w:rsidRDefault="007C3065" w:rsidP="00DE7C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application shall use a database to hold the user accounts</w:t>
            </w:r>
          </w:p>
        </w:tc>
      </w:tr>
      <w:tr w:rsidR="007C3065" w:rsidTr="00DE7C7D">
        <w:tc>
          <w:tcPr>
            <w:tcW w:w="895" w:type="dxa"/>
          </w:tcPr>
          <w:p w:rsidR="007C3065" w:rsidRDefault="007C3065" w:rsidP="00DE7C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8455" w:type="dxa"/>
          </w:tcPr>
          <w:p w:rsidR="007C3065" w:rsidRDefault="007C3065" w:rsidP="00DE7C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application shall allow users to have both savings and checking accounts</w:t>
            </w:r>
          </w:p>
        </w:tc>
      </w:tr>
    </w:tbl>
    <w:p w:rsidR="007C3065" w:rsidRDefault="007C3065" w:rsidP="007C3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E545A" w:rsidRPr="007C3065" w:rsidRDefault="001E545A" w:rsidP="007C3065"/>
    <w:sectPr w:rsidR="001E545A" w:rsidRPr="007C3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zNzC1NLCwtDQ1MTRS0lEKTi0uzszPAykwrAUAfeTg3CwAAAA="/>
  </w:docVars>
  <w:rsids>
    <w:rsidRoot w:val="007C3065"/>
    <w:rsid w:val="00124AA2"/>
    <w:rsid w:val="001E545A"/>
    <w:rsid w:val="00475FBC"/>
    <w:rsid w:val="005B3248"/>
    <w:rsid w:val="005F179C"/>
    <w:rsid w:val="007C3065"/>
    <w:rsid w:val="00F7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76BFF9-043A-418B-AF4F-7D1FFB807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06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3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9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Maginnis</dc:creator>
  <cp:keywords/>
  <dc:description/>
  <cp:lastModifiedBy>Ken Machen</cp:lastModifiedBy>
  <cp:revision>2</cp:revision>
  <dcterms:created xsi:type="dcterms:W3CDTF">2017-03-22T15:37:00Z</dcterms:created>
  <dcterms:modified xsi:type="dcterms:W3CDTF">2017-03-22T15:37:00Z</dcterms:modified>
</cp:coreProperties>
</file>