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
          <w:color w:val="000000"/>
          <w:sz w:val="24"/>
          <w:szCs w:val="24"/>
        </w:rPr>
        <w:id w:val="-1302913512"/>
        <w:docPartObj>
          <w:docPartGallery w:val="Cover Pages"/>
          <w:docPartUnique/>
        </w:docPartObj>
      </w:sdtPr>
      <w:sdtEndPr/>
      <w:sdtContent>
        <w:p w:rsidR="00C238E6" w:rsidRDefault="00C238E6">
          <w:pPr>
            <w:rPr>
              <w:rFonts w:ascii="Times New Roman" w:hAnsi="Times New Roman" w:cs="Times New Roman"/>
              <w:b/>
              <w:color w:val="000000"/>
              <w:sz w:val="24"/>
              <w:szCs w:val="24"/>
            </w:rPr>
          </w:pPr>
          <w:r w:rsidRPr="00C238E6">
            <w:rPr>
              <w:rFonts w:ascii="Times New Roman" w:hAnsi="Times New Roman" w:cs="Times New Roman"/>
              <w:b/>
              <w:noProof/>
              <w:color w:val="000000"/>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8"/>
                                  <w:gridCol w:w="4878"/>
                                </w:tblGrid>
                                <w:tr w:rsidR="00C238E6" w:rsidTr="00FE1571">
                                  <w:trPr>
                                    <w:trHeight w:val="6894"/>
                                    <w:jc w:val="center"/>
                                  </w:trPr>
                                  <w:tc>
                                    <w:tcPr>
                                      <w:tcW w:w="2568" w:type="pct"/>
                                      <w:vAlign w:val="center"/>
                                    </w:tcPr>
                                    <w:p w:rsidR="00C238E6" w:rsidRDefault="0087015D">
                                      <w:pPr>
                                        <w:jc w:val="right"/>
                                      </w:pPr>
                                      <w:r>
                                        <w:rPr>
                                          <w:noProof/>
                                        </w:rPr>
                                        <w:drawing>
                                          <wp:inline distT="0" distB="0" distL="0" distR="0" wp14:anchorId="127E407E" wp14:editId="107CD2C8">
                                            <wp:extent cx="2969559" cy="2019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7AYR2L3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3866" cy="202222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238E6" w:rsidRDefault="00C238E6">
                                          <w:pPr>
                                            <w:pStyle w:val="NoSpacing"/>
                                            <w:spacing w:line="312" w:lineRule="auto"/>
                                            <w:jc w:val="right"/>
                                            <w:rPr>
                                              <w:caps/>
                                              <w:color w:val="191919" w:themeColor="text1" w:themeTint="E6"/>
                                              <w:sz w:val="72"/>
                                              <w:szCs w:val="72"/>
                                            </w:rPr>
                                          </w:pPr>
                                          <w:r>
                                            <w:rPr>
                                              <w:caps/>
                                              <w:color w:val="191919" w:themeColor="text1" w:themeTint="E6"/>
                                              <w:sz w:val="72"/>
                                              <w:szCs w:val="72"/>
                                            </w:rPr>
                                            <w:t>Checking</w:t>
                                          </w:r>
                                          <w:r w:rsidR="0087015D">
                                            <w:rPr>
                                              <w:caps/>
                                              <w:color w:val="191919" w:themeColor="text1" w:themeTint="E6"/>
                                              <w:sz w:val="72"/>
                                              <w:szCs w:val="72"/>
                                            </w:rPr>
                                            <w:t>/</w:t>
                                          </w:r>
                                          <w:r>
                                            <w:rPr>
                                              <w:caps/>
                                              <w:color w:val="191919" w:themeColor="text1" w:themeTint="E6"/>
                                              <w:sz w:val="72"/>
                                              <w:szCs w:val="72"/>
                                            </w:rPr>
                                            <w:t>savings</w:t>
                                          </w:r>
                                          <w:r w:rsidR="0087015D">
                                            <w:rPr>
                                              <w:caps/>
                                              <w:color w:val="191919" w:themeColor="text1" w:themeTint="E6"/>
                                              <w:sz w:val="72"/>
                                              <w:szCs w:val="72"/>
                                            </w:rPr>
                                            <w:t xml:space="preserve"> accounts</w:t>
                                          </w:r>
                                        </w:p>
                                      </w:sdtContent>
                                    </w:sdt>
                                    <w:sdt>
                                      <w:sdtPr>
                                        <w:rPr>
                                          <w:color w:val="000000" w:themeColor="text1"/>
                                          <w:sz w:val="24"/>
                                          <w:szCs w:val="24"/>
                                        </w:rPr>
                                        <w:alias w:val="Subtitle"/>
                                        <w:tag w:val=""/>
                                        <w:id w:val="-1626767378"/>
                                        <w:dataBinding w:prefixMappings="xmlns:ns0='http://purl.org/dc/elements/1.1/' xmlns:ns1='http://schemas.openxmlformats.org/package/2006/metadata/core-properties' " w:xpath="/ns1:coreProperties[1]/ns0:subject[1]" w:storeItemID="{6C3C8BC8-F283-45AE-878A-BAB7291924A1}"/>
                                        <w:text/>
                                      </w:sdtPr>
                                      <w:sdtEndPr/>
                                      <w:sdtContent>
                                        <w:p w:rsidR="00C238E6" w:rsidRDefault="007C43B3" w:rsidP="00FE1571">
                                          <w:pPr>
                                            <w:jc w:val="right"/>
                                            <w:rPr>
                                              <w:sz w:val="24"/>
                                              <w:szCs w:val="24"/>
                                            </w:rPr>
                                          </w:pPr>
                                          <w:r>
                                            <w:rPr>
                                              <w:color w:val="000000" w:themeColor="text1"/>
                                              <w:sz w:val="24"/>
                                              <w:szCs w:val="24"/>
                                            </w:rPr>
                                            <w:t>Test Plan</w:t>
                                          </w:r>
                                          <w:r w:rsidR="00031585">
                                            <w:rPr>
                                              <w:color w:val="000000" w:themeColor="text1"/>
                                              <w:sz w:val="24"/>
                                              <w:szCs w:val="24"/>
                                            </w:rPr>
                                            <w:t xml:space="preserve"> Revision </w:t>
                                          </w:r>
                                          <w:r w:rsidR="00FE1571">
                                            <w:rPr>
                                              <w:color w:val="000000" w:themeColor="text1"/>
                                              <w:sz w:val="24"/>
                                              <w:szCs w:val="24"/>
                                            </w:rPr>
                                            <w:t>5</w:t>
                                          </w:r>
                                        </w:p>
                                      </w:sdtContent>
                                    </w:sdt>
                                  </w:tc>
                                  <w:tc>
                                    <w:tcPr>
                                      <w:tcW w:w="2432" w:type="pct"/>
                                      <w:vAlign w:val="center"/>
                                    </w:tcPr>
                                    <w:p w:rsidR="00C238E6" w:rsidRDefault="00C238E6">
                                      <w:pPr>
                                        <w:pStyle w:val="NoSpacing"/>
                                        <w:rPr>
                                          <w:caps/>
                                          <w:color w:val="ED7D31" w:themeColor="accent2"/>
                                          <w:sz w:val="26"/>
                                          <w:szCs w:val="26"/>
                                        </w:rPr>
                                      </w:pPr>
                                    </w:p>
                                    <w:p w:rsidR="00C238E6" w:rsidRDefault="00C238E6">
                                      <w:pPr>
                                        <w:rPr>
                                          <w:color w:val="000000" w:themeColor="text1"/>
                                        </w:rPr>
                                      </w:pPr>
                                    </w:p>
                                    <w:p w:rsidR="00C238E6" w:rsidRDefault="00C238E6">
                                      <w:pPr>
                                        <w:pStyle w:val="NoSpacing"/>
                                        <w:rPr>
                                          <w:color w:val="ED7D31" w:themeColor="accent2"/>
                                          <w:sz w:val="26"/>
                                          <w:szCs w:val="26"/>
                                        </w:rPr>
                                      </w:pPr>
                                      <w:r>
                                        <w:rPr>
                                          <w:color w:val="ED7D31" w:themeColor="accent2"/>
                                          <w:sz w:val="26"/>
                                          <w:szCs w:val="26"/>
                                        </w:rPr>
                                        <w:t>Group 3</w:t>
                                      </w:r>
                                    </w:p>
                                    <w:p w:rsidR="0012739A" w:rsidRDefault="007C43B3">
                                      <w:pPr>
                                        <w:pStyle w:val="NoSpacing"/>
                                        <w:rPr>
                                          <w:color w:val="ED7D31" w:themeColor="accent2"/>
                                          <w:sz w:val="26"/>
                                          <w:szCs w:val="26"/>
                                        </w:rPr>
                                      </w:pPr>
                                      <w:r>
                                        <w:rPr>
                                          <w:color w:val="ED7D31" w:themeColor="accent2"/>
                                          <w:sz w:val="26"/>
                                          <w:szCs w:val="26"/>
                                        </w:rPr>
                                        <w:t>16</w:t>
                                      </w:r>
                                      <w:r w:rsidR="0012739A">
                                        <w:rPr>
                                          <w:color w:val="ED7D31" w:themeColor="accent2"/>
                                          <w:sz w:val="26"/>
                                          <w:szCs w:val="26"/>
                                        </w:rPr>
                                        <w:t xml:space="preserve"> April 2017</w:t>
                                      </w:r>
                                    </w:p>
                                    <w:p w:rsidR="0012739A" w:rsidRDefault="0012739A">
                                      <w:pPr>
                                        <w:pStyle w:val="NoSpacing"/>
                                        <w:rPr>
                                          <w:color w:val="ED7D31" w:themeColor="accent2"/>
                                          <w:sz w:val="26"/>
                                          <w:szCs w:val="26"/>
                                        </w:rPr>
                                      </w:pPr>
                                    </w:p>
                                    <w:p w:rsidR="00C238E6" w:rsidRDefault="00D04CB0">
                                      <w:pPr>
                                        <w:pStyle w:val="NoSpacing"/>
                                        <w:rPr>
                                          <w:color w:val="ED7D31" w:themeColor="accent2"/>
                                          <w:sz w:val="26"/>
                                          <w:szCs w:val="26"/>
                                        </w:rPr>
                                      </w:pPr>
                                      <w:r>
                                        <w:rPr>
                                          <w:color w:val="ED7D31" w:themeColor="accent2"/>
                                          <w:sz w:val="26"/>
                                          <w:szCs w:val="26"/>
                                        </w:rPr>
                                        <w:t>Lennon Brixey</w:t>
                                      </w:r>
                                    </w:p>
                                    <w:p w:rsidR="00D04CB0" w:rsidRDefault="00D04CB0">
                                      <w:pPr>
                                        <w:pStyle w:val="NoSpacing"/>
                                        <w:rPr>
                                          <w:color w:val="ED7D31" w:themeColor="accent2"/>
                                          <w:sz w:val="26"/>
                                          <w:szCs w:val="26"/>
                                        </w:rPr>
                                      </w:pPr>
                                      <w:r>
                                        <w:rPr>
                                          <w:color w:val="ED7D31" w:themeColor="accent2"/>
                                          <w:sz w:val="26"/>
                                          <w:szCs w:val="26"/>
                                        </w:rPr>
                                        <w:t>Ken Machen</w:t>
                                      </w:r>
                                    </w:p>
                                    <w:p w:rsidR="00D04CB0" w:rsidRDefault="00D04CB0">
                                      <w:pPr>
                                        <w:pStyle w:val="NoSpacing"/>
                                        <w:rPr>
                                          <w:color w:val="ED7D31" w:themeColor="accent2"/>
                                          <w:sz w:val="26"/>
                                          <w:szCs w:val="26"/>
                                        </w:rPr>
                                      </w:pPr>
                                      <w:r>
                                        <w:rPr>
                                          <w:color w:val="ED7D31" w:themeColor="accent2"/>
                                          <w:sz w:val="26"/>
                                          <w:szCs w:val="26"/>
                                        </w:rPr>
                                        <w:t>Conor Maginnis</w:t>
                                      </w:r>
                                    </w:p>
                                    <w:p w:rsidR="00D04CB0" w:rsidRDefault="00D04CB0">
                                      <w:pPr>
                                        <w:pStyle w:val="NoSpacing"/>
                                        <w:rPr>
                                          <w:color w:val="ED7D31" w:themeColor="accent2"/>
                                          <w:sz w:val="26"/>
                                          <w:szCs w:val="26"/>
                                        </w:rPr>
                                      </w:pPr>
                                      <w:r>
                                        <w:rPr>
                                          <w:color w:val="ED7D31" w:themeColor="accent2"/>
                                          <w:sz w:val="26"/>
                                          <w:szCs w:val="26"/>
                                        </w:rPr>
                                        <w:t>Mathew Nielsen</w:t>
                                      </w:r>
                                    </w:p>
                                    <w:p w:rsidR="00C238E6" w:rsidRDefault="00C238E6">
                                      <w:pPr>
                                        <w:pStyle w:val="NoSpacing"/>
                                        <w:rPr>
                                          <w:color w:val="ED7D31" w:themeColor="accent2"/>
                                          <w:sz w:val="26"/>
                                          <w:szCs w:val="26"/>
                                        </w:rPr>
                                      </w:pPr>
                                    </w:p>
                                    <w:p w:rsidR="00C238E6" w:rsidRDefault="00601F4C" w:rsidP="00A232BA">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232BA">
                                            <w:t>UMUC CMSC 495 7981 Current Trends and Projects in Computer Science (2172)   Professor Hung Dao</w:t>
                                          </w:r>
                                        </w:sdtContent>
                                      </w:sdt>
                                    </w:p>
                                  </w:tc>
                                </w:tr>
                              </w:tbl>
                              <w:p w:rsidR="00C238E6" w:rsidRDefault="00C238E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8"/>
                            <w:gridCol w:w="4878"/>
                          </w:tblGrid>
                          <w:tr w:rsidR="00C238E6" w:rsidTr="00FE1571">
                            <w:trPr>
                              <w:trHeight w:val="6894"/>
                              <w:jc w:val="center"/>
                            </w:trPr>
                            <w:tc>
                              <w:tcPr>
                                <w:tcW w:w="2568" w:type="pct"/>
                                <w:vAlign w:val="center"/>
                              </w:tcPr>
                              <w:p w:rsidR="00C238E6" w:rsidRDefault="0087015D">
                                <w:pPr>
                                  <w:jc w:val="right"/>
                                </w:pPr>
                                <w:r>
                                  <w:rPr>
                                    <w:noProof/>
                                  </w:rPr>
                                  <w:drawing>
                                    <wp:inline distT="0" distB="0" distL="0" distR="0" wp14:anchorId="127E407E" wp14:editId="107CD2C8">
                                      <wp:extent cx="2969559" cy="2019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7AYR2L3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3866" cy="202222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238E6" w:rsidRDefault="00C238E6">
                                    <w:pPr>
                                      <w:pStyle w:val="NoSpacing"/>
                                      <w:spacing w:line="312" w:lineRule="auto"/>
                                      <w:jc w:val="right"/>
                                      <w:rPr>
                                        <w:caps/>
                                        <w:color w:val="191919" w:themeColor="text1" w:themeTint="E6"/>
                                        <w:sz w:val="72"/>
                                        <w:szCs w:val="72"/>
                                      </w:rPr>
                                    </w:pPr>
                                    <w:r>
                                      <w:rPr>
                                        <w:caps/>
                                        <w:color w:val="191919" w:themeColor="text1" w:themeTint="E6"/>
                                        <w:sz w:val="72"/>
                                        <w:szCs w:val="72"/>
                                      </w:rPr>
                                      <w:t>Checking</w:t>
                                    </w:r>
                                    <w:r w:rsidR="0087015D">
                                      <w:rPr>
                                        <w:caps/>
                                        <w:color w:val="191919" w:themeColor="text1" w:themeTint="E6"/>
                                        <w:sz w:val="72"/>
                                        <w:szCs w:val="72"/>
                                      </w:rPr>
                                      <w:t>/</w:t>
                                    </w:r>
                                    <w:r>
                                      <w:rPr>
                                        <w:caps/>
                                        <w:color w:val="191919" w:themeColor="text1" w:themeTint="E6"/>
                                        <w:sz w:val="72"/>
                                        <w:szCs w:val="72"/>
                                      </w:rPr>
                                      <w:t>savings</w:t>
                                    </w:r>
                                    <w:r w:rsidR="0087015D">
                                      <w:rPr>
                                        <w:caps/>
                                        <w:color w:val="191919" w:themeColor="text1" w:themeTint="E6"/>
                                        <w:sz w:val="72"/>
                                        <w:szCs w:val="72"/>
                                      </w:rPr>
                                      <w:t xml:space="preserve"> accounts</w:t>
                                    </w:r>
                                  </w:p>
                                </w:sdtContent>
                              </w:sdt>
                              <w:sdt>
                                <w:sdtPr>
                                  <w:rPr>
                                    <w:color w:val="000000" w:themeColor="text1"/>
                                    <w:sz w:val="24"/>
                                    <w:szCs w:val="24"/>
                                  </w:rPr>
                                  <w:alias w:val="Subtitle"/>
                                  <w:tag w:val=""/>
                                  <w:id w:val="-1626767378"/>
                                  <w:dataBinding w:prefixMappings="xmlns:ns0='http://purl.org/dc/elements/1.1/' xmlns:ns1='http://schemas.openxmlformats.org/package/2006/metadata/core-properties' " w:xpath="/ns1:coreProperties[1]/ns0:subject[1]" w:storeItemID="{6C3C8BC8-F283-45AE-878A-BAB7291924A1}"/>
                                  <w:text/>
                                </w:sdtPr>
                                <w:sdtEndPr/>
                                <w:sdtContent>
                                  <w:p w:rsidR="00C238E6" w:rsidRDefault="007C43B3" w:rsidP="00FE1571">
                                    <w:pPr>
                                      <w:jc w:val="right"/>
                                      <w:rPr>
                                        <w:sz w:val="24"/>
                                        <w:szCs w:val="24"/>
                                      </w:rPr>
                                    </w:pPr>
                                    <w:r>
                                      <w:rPr>
                                        <w:color w:val="000000" w:themeColor="text1"/>
                                        <w:sz w:val="24"/>
                                        <w:szCs w:val="24"/>
                                      </w:rPr>
                                      <w:t>Test Plan</w:t>
                                    </w:r>
                                    <w:r w:rsidR="00031585">
                                      <w:rPr>
                                        <w:color w:val="000000" w:themeColor="text1"/>
                                        <w:sz w:val="24"/>
                                        <w:szCs w:val="24"/>
                                      </w:rPr>
                                      <w:t xml:space="preserve"> Revision </w:t>
                                    </w:r>
                                    <w:r w:rsidR="00FE1571">
                                      <w:rPr>
                                        <w:color w:val="000000" w:themeColor="text1"/>
                                        <w:sz w:val="24"/>
                                        <w:szCs w:val="24"/>
                                      </w:rPr>
                                      <w:t>5</w:t>
                                    </w:r>
                                  </w:p>
                                </w:sdtContent>
                              </w:sdt>
                            </w:tc>
                            <w:tc>
                              <w:tcPr>
                                <w:tcW w:w="2432" w:type="pct"/>
                                <w:vAlign w:val="center"/>
                              </w:tcPr>
                              <w:p w:rsidR="00C238E6" w:rsidRDefault="00C238E6">
                                <w:pPr>
                                  <w:pStyle w:val="NoSpacing"/>
                                  <w:rPr>
                                    <w:caps/>
                                    <w:color w:val="ED7D31" w:themeColor="accent2"/>
                                    <w:sz w:val="26"/>
                                    <w:szCs w:val="26"/>
                                  </w:rPr>
                                </w:pPr>
                              </w:p>
                              <w:p w:rsidR="00C238E6" w:rsidRDefault="00C238E6">
                                <w:pPr>
                                  <w:rPr>
                                    <w:color w:val="000000" w:themeColor="text1"/>
                                  </w:rPr>
                                </w:pPr>
                              </w:p>
                              <w:p w:rsidR="00C238E6" w:rsidRDefault="00C238E6">
                                <w:pPr>
                                  <w:pStyle w:val="NoSpacing"/>
                                  <w:rPr>
                                    <w:color w:val="ED7D31" w:themeColor="accent2"/>
                                    <w:sz w:val="26"/>
                                    <w:szCs w:val="26"/>
                                  </w:rPr>
                                </w:pPr>
                                <w:r>
                                  <w:rPr>
                                    <w:color w:val="ED7D31" w:themeColor="accent2"/>
                                    <w:sz w:val="26"/>
                                    <w:szCs w:val="26"/>
                                  </w:rPr>
                                  <w:t>Group 3</w:t>
                                </w:r>
                              </w:p>
                              <w:p w:rsidR="0012739A" w:rsidRDefault="007C43B3">
                                <w:pPr>
                                  <w:pStyle w:val="NoSpacing"/>
                                  <w:rPr>
                                    <w:color w:val="ED7D31" w:themeColor="accent2"/>
                                    <w:sz w:val="26"/>
                                    <w:szCs w:val="26"/>
                                  </w:rPr>
                                </w:pPr>
                                <w:r>
                                  <w:rPr>
                                    <w:color w:val="ED7D31" w:themeColor="accent2"/>
                                    <w:sz w:val="26"/>
                                    <w:szCs w:val="26"/>
                                  </w:rPr>
                                  <w:t>16</w:t>
                                </w:r>
                                <w:r w:rsidR="0012739A">
                                  <w:rPr>
                                    <w:color w:val="ED7D31" w:themeColor="accent2"/>
                                    <w:sz w:val="26"/>
                                    <w:szCs w:val="26"/>
                                  </w:rPr>
                                  <w:t xml:space="preserve"> April 2017</w:t>
                                </w:r>
                              </w:p>
                              <w:p w:rsidR="0012739A" w:rsidRDefault="0012739A">
                                <w:pPr>
                                  <w:pStyle w:val="NoSpacing"/>
                                  <w:rPr>
                                    <w:color w:val="ED7D31" w:themeColor="accent2"/>
                                    <w:sz w:val="26"/>
                                    <w:szCs w:val="26"/>
                                  </w:rPr>
                                </w:pPr>
                              </w:p>
                              <w:p w:rsidR="00C238E6" w:rsidRDefault="00D04CB0">
                                <w:pPr>
                                  <w:pStyle w:val="NoSpacing"/>
                                  <w:rPr>
                                    <w:color w:val="ED7D31" w:themeColor="accent2"/>
                                    <w:sz w:val="26"/>
                                    <w:szCs w:val="26"/>
                                  </w:rPr>
                                </w:pPr>
                                <w:r>
                                  <w:rPr>
                                    <w:color w:val="ED7D31" w:themeColor="accent2"/>
                                    <w:sz w:val="26"/>
                                    <w:szCs w:val="26"/>
                                  </w:rPr>
                                  <w:t>Lennon Brixey</w:t>
                                </w:r>
                              </w:p>
                              <w:p w:rsidR="00D04CB0" w:rsidRDefault="00D04CB0">
                                <w:pPr>
                                  <w:pStyle w:val="NoSpacing"/>
                                  <w:rPr>
                                    <w:color w:val="ED7D31" w:themeColor="accent2"/>
                                    <w:sz w:val="26"/>
                                    <w:szCs w:val="26"/>
                                  </w:rPr>
                                </w:pPr>
                                <w:r>
                                  <w:rPr>
                                    <w:color w:val="ED7D31" w:themeColor="accent2"/>
                                    <w:sz w:val="26"/>
                                    <w:szCs w:val="26"/>
                                  </w:rPr>
                                  <w:t>Ken Machen</w:t>
                                </w:r>
                              </w:p>
                              <w:p w:rsidR="00D04CB0" w:rsidRDefault="00D04CB0">
                                <w:pPr>
                                  <w:pStyle w:val="NoSpacing"/>
                                  <w:rPr>
                                    <w:color w:val="ED7D31" w:themeColor="accent2"/>
                                    <w:sz w:val="26"/>
                                    <w:szCs w:val="26"/>
                                  </w:rPr>
                                </w:pPr>
                                <w:r>
                                  <w:rPr>
                                    <w:color w:val="ED7D31" w:themeColor="accent2"/>
                                    <w:sz w:val="26"/>
                                    <w:szCs w:val="26"/>
                                  </w:rPr>
                                  <w:t>Conor Maginnis</w:t>
                                </w:r>
                              </w:p>
                              <w:p w:rsidR="00D04CB0" w:rsidRDefault="00D04CB0">
                                <w:pPr>
                                  <w:pStyle w:val="NoSpacing"/>
                                  <w:rPr>
                                    <w:color w:val="ED7D31" w:themeColor="accent2"/>
                                    <w:sz w:val="26"/>
                                    <w:szCs w:val="26"/>
                                  </w:rPr>
                                </w:pPr>
                                <w:r>
                                  <w:rPr>
                                    <w:color w:val="ED7D31" w:themeColor="accent2"/>
                                    <w:sz w:val="26"/>
                                    <w:szCs w:val="26"/>
                                  </w:rPr>
                                  <w:t>Mathew Nielsen</w:t>
                                </w:r>
                              </w:p>
                              <w:p w:rsidR="00C238E6" w:rsidRDefault="00C238E6">
                                <w:pPr>
                                  <w:pStyle w:val="NoSpacing"/>
                                  <w:rPr>
                                    <w:color w:val="ED7D31" w:themeColor="accent2"/>
                                    <w:sz w:val="26"/>
                                    <w:szCs w:val="26"/>
                                  </w:rPr>
                                </w:pPr>
                              </w:p>
                              <w:p w:rsidR="00C238E6" w:rsidRDefault="00601F4C" w:rsidP="00A232BA">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232BA">
                                      <w:t>UMUC CMSC 495 7981 Current Trends and Projects in Computer Science (2172)   Professor Hung Dao</w:t>
                                    </w:r>
                                  </w:sdtContent>
                                </w:sdt>
                              </w:p>
                            </w:tc>
                          </w:tr>
                        </w:tbl>
                        <w:p w:rsidR="00C238E6" w:rsidRDefault="00C238E6"/>
                      </w:txbxContent>
                    </v:textbox>
                    <w10:wrap anchorx="page" anchory="page"/>
                  </v:shape>
                </w:pict>
              </mc:Fallback>
            </mc:AlternateContent>
          </w:r>
          <w:r>
            <w:rPr>
              <w:rFonts w:ascii="Times New Roman" w:hAnsi="Times New Roman" w:cs="Times New Roman"/>
              <w:b/>
              <w:color w:val="000000"/>
              <w:sz w:val="24"/>
              <w:szCs w:val="24"/>
            </w:rPr>
            <w:br w:type="page"/>
          </w:r>
        </w:p>
      </w:sdtContent>
    </w:sdt>
    <w:p w:rsidR="00C238E6" w:rsidRDefault="007A1CA1" w:rsidP="008E4601">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Revision History</w:t>
      </w:r>
    </w:p>
    <w:p w:rsidR="007A1CA1" w:rsidRDefault="007A1CA1" w:rsidP="008E4601">
      <w:pPr>
        <w:autoSpaceDE w:val="0"/>
        <w:autoSpaceDN w:val="0"/>
        <w:adjustRightInd w:val="0"/>
        <w:spacing w:after="0" w:line="240" w:lineRule="auto"/>
        <w:jc w:val="center"/>
        <w:rPr>
          <w:rFonts w:ascii="Times New Roman" w:hAnsi="Times New Roman" w:cs="Times New Roman"/>
          <w:b/>
          <w:color w:val="000000"/>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7015D" w:rsidTr="0087015D">
        <w:tc>
          <w:tcPr>
            <w:tcW w:w="2337" w:type="dxa"/>
          </w:tcPr>
          <w:p w:rsidR="0087015D" w:rsidRDefault="00C238E6">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r w:rsidR="0087015D">
              <w:rPr>
                <w:rFonts w:ascii="Times New Roman" w:hAnsi="Times New Roman" w:cs="Times New Roman"/>
                <w:b/>
                <w:color w:val="000000"/>
                <w:sz w:val="24"/>
                <w:szCs w:val="24"/>
              </w:rPr>
              <w:t>REVISION #</w:t>
            </w:r>
          </w:p>
        </w:tc>
        <w:tc>
          <w:tcPr>
            <w:tcW w:w="2337" w:type="dxa"/>
          </w:tcPr>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t>DATE</w:t>
            </w:r>
          </w:p>
        </w:tc>
        <w:tc>
          <w:tcPr>
            <w:tcW w:w="2338" w:type="dxa"/>
          </w:tcPr>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tc>
        <w:tc>
          <w:tcPr>
            <w:tcW w:w="2338" w:type="dxa"/>
          </w:tcPr>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t>NAME</w:t>
            </w:r>
          </w:p>
        </w:tc>
      </w:tr>
      <w:tr w:rsidR="0087015D" w:rsidTr="0087015D">
        <w:tc>
          <w:tcPr>
            <w:tcW w:w="2337" w:type="dxa"/>
          </w:tcPr>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t>1</w:t>
            </w:r>
          </w:p>
        </w:tc>
        <w:tc>
          <w:tcPr>
            <w:tcW w:w="2337" w:type="dxa"/>
          </w:tcPr>
          <w:p w:rsidR="0087015D" w:rsidRDefault="007C43B3">
            <w:pPr>
              <w:rPr>
                <w:rFonts w:ascii="Times New Roman" w:hAnsi="Times New Roman" w:cs="Times New Roman"/>
                <w:b/>
                <w:color w:val="000000"/>
                <w:sz w:val="24"/>
                <w:szCs w:val="24"/>
              </w:rPr>
            </w:pPr>
            <w:r>
              <w:rPr>
                <w:rFonts w:ascii="Times New Roman" w:hAnsi="Times New Roman" w:cs="Times New Roman"/>
                <w:b/>
                <w:color w:val="000000"/>
                <w:sz w:val="24"/>
                <w:szCs w:val="24"/>
              </w:rPr>
              <w:t>10 APR 2017</w:t>
            </w:r>
          </w:p>
        </w:tc>
        <w:tc>
          <w:tcPr>
            <w:tcW w:w="2338" w:type="dxa"/>
          </w:tcPr>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t>Initial draft</w:t>
            </w:r>
          </w:p>
        </w:tc>
        <w:tc>
          <w:tcPr>
            <w:tcW w:w="2338" w:type="dxa"/>
          </w:tcPr>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t>Ken</w:t>
            </w:r>
          </w:p>
        </w:tc>
      </w:tr>
      <w:tr w:rsidR="0087015D" w:rsidTr="0087015D">
        <w:tc>
          <w:tcPr>
            <w:tcW w:w="2337" w:type="dxa"/>
          </w:tcPr>
          <w:p w:rsidR="0087015D" w:rsidRDefault="0087015D">
            <w:pP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2337" w:type="dxa"/>
          </w:tcPr>
          <w:p w:rsidR="0087015D" w:rsidRDefault="00B0016D">
            <w:pPr>
              <w:rPr>
                <w:rFonts w:ascii="Times New Roman" w:hAnsi="Times New Roman" w:cs="Times New Roman"/>
                <w:b/>
                <w:color w:val="000000"/>
                <w:sz w:val="24"/>
                <w:szCs w:val="24"/>
              </w:rPr>
            </w:pPr>
            <w:r>
              <w:rPr>
                <w:rFonts w:ascii="Times New Roman" w:hAnsi="Times New Roman" w:cs="Times New Roman"/>
                <w:b/>
                <w:color w:val="000000"/>
                <w:sz w:val="24"/>
                <w:szCs w:val="24"/>
              </w:rPr>
              <w:t>11 APR 2017</w:t>
            </w:r>
          </w:p>
        </w:tc>
        <w:tc>
          <w:tcPr>
            <w:tcW w:w="2338" w:type="dxa"/>
          </w:tcPr>
          <w:p w:rsidR="0087015D" w:rsidRDefault="00B0016D">
            <w:pPr>
              <w:rPr>
                <w:rFonts w:ascii="Times New Roman" w:hAnsi="Times New Roman" w:cs="Times New Roman"/>
                <w:b/>
                <w:color w:val="000000"/>
                <w:sz w:val="24"/>
                <w:szCs w:val="24"/>
              </w:rPr>
            </w:pPr>
            <w:r>
              <w:rPr>
                <w:rFonts w:ascii="Times New Roman" w:hAnsi="Times New Roman" w:cs="Times New Roman"/>
                <w:b/>
                <w:color w:val="000000"/>
                <w:sz w:val="24"/>
                <w:szCs w:val="24"/>
              </w:rPr>
              <w:t>Return to menu</w:t>
            </w:r>
            <w:r w:rsidR="00C51044">
              <w:rPr>
                <w:rFonts w:ascii="Times New Roman" w:hAnsi="Times New Roman" w:cs="Times New Roman"/>
                <w:b/>
                <w:color w:val="000000"/>
                <w:sz w:val="24"/>
                <w:szCs w:val="24"/>
              </w:rPr>
              <w:t xml:space="preserve"> instead of logging out</w:t>
            </w:r>
          </w:p>
          <w:p w:rsidR="00C51044" w:rsidRDefault="00C51044">
            <w:pPr>
              <w:rPr>
                <w:rFonts w:ascii="Times New Roman" w:hAnsi="Times New Roman" w:cs="Times New Roman"/>
                <w:b/>
                <w:color w:val="000000"/>
                <w:sz w:val="24"/>
                <w:szCs w:val="24"/>
              </w:rPr>
            </w:pPr>
            <w:r>
              <w:rPr>
                <w:rFonts w:ascii="Times New Roman" w:hAnsi="Times New Roman" w:cs="Times New Roman"/>
                <w:b/>
                <w:color w:val="000000"/>
                <w:sz w:val="24"/>
                <w:szCs w:val="24"/>
              </w:rPr>
              <w:t>Error checking for transfer</w:t>
            </w:r>
          </w:p>
        </w:tc>
        <w:tc>
          <w:tcPr>
            <w:tcW w:w="2338" w:type="dxa"/>
          </w:tcPr>
          <w:p w:rsidR="00292E54" w:rsidRDefault="00B0016D" w:rsidP="009332A3">
            <w:pPr>
              <w:rPr>
                <w:rFonts w:ascii="Times New Roman" w:hAnsi="Times New Roman" w:cs="Times New Roman"/>
                <w:b/>
                <w:color w:val="000000"/>
                <w:sz w:val="24"/>
                <w:szCs w:val="24"/>
              </w:rPr>
            </w:pPr>
            <w:r>
              <w:rPr>
                <w:rFonts w:ascii="Times New Roman" w:hAnsi="Times New Roman" w:cs="Times New Roman"/>
                <w:b/>
                <w:color w:val="000000"/>
                <w:sz w:val="24"/>
                <w:szCs w:val="24"/>
              </w:rPr>
              <w:t>Matthew</w:t>
            </w:r>
          </w:p>
        </w:tc>
      </w:tr>
      <w:tr w:rsidR="0087015D" w:rsidTr="0087015D">
        <w:tc>
          <w:tcPr>
            <w:tcW w:w="2337" w:type="dxa"/>
          </w:tcPr>
          <w:p w:rsidR="0087015D" w:rsidRDefault="00292E54">
            <w:pPr>
              <w:rPr>
                <w:rFonts w:ascii="Times New Roman" w:hAnsi="Times New Roman" w:cs="Times New Roman"/>
                <w:b/>
                <w:color w:val="000000"/>
                <w:sz w:val="24"/>
                <w:szCs w:val="24"/>
              </w:rPr>
            </w:pPr>
            <w:r>
              <w:rPr>
                <w:rFonts w:ascii="Times New Roman" w:hAnsi="Times New Roman" w:cs="Times New Roman"/>
                <w:b/>
                <w:color w:val="000000"/>
                <w:sz w:val="24"/>
                <w:szCs w:val="24"/>
              </w:rPr>
              <w:t>3</w:t>
            </w:r>
          </w:p>
        </w:tc>
        <w:tc>
          <w:tcPr>
            <w:tcW w:w="2337" w:type="dxa"/>
          </w:tcPr>
          <w:p w:rsidR="0087015D" w:rsidRDefault="006B5613">
            <w:pPr>
              <w:rPr>
                <w:rFonts w:ascii="Times New Roman" w:hAnsi="Times New Roman" w:cs="Times New Roman"/>
                <w:b/>
                <w:color w:val="000000"/>
                <w:sz w:val="24"/>
                <w:szCs w:val="24"/>
              </w:rPr>
            </w:pPr>
            <w:r>
              <w:rPr>
                <w:rFonts w:ascii="Times New Roman" w:hAnsi="Times New Roman" w:cs="Times New Roman"/>
                <w:b/>
                <w:color w:val="000000"/>
                <w:sz w:val="24"/>
                <w:szCs w:val="24"/>
              </w:rPr>
              <w:t>13 APR 2017</w:t>
            </w:r>
          </w:p>
        </w:tc>
        <w:tc>
          <w:tcPr>
            <w:tcW w:w="2338" w:type="dxa"/>
          </w:tcPr>
          <w:p w:rsidR="0087015D" w:rsidRDefault="006B5613">
            <w:pPr>
              <w:rPr>
                <w:rFonts w:ascii="Times New Roman" w:hAnsi="Times New Roman" w:cs="Times New Roman"/>
                <w:b/>
                <w:color w:val="000000"/>
                <w:sz w:val="24"/>
                <w:szCs w:val="24"/>
              </w:rPr>
            </w:pPr>
            <w:r>
              <w:rPr>
                <w:rFonts w:ascii="Times New Roman" w:hAnsi="Times New Roman" w:cs="Times New Roman"/>
                <w:b/>
                <w:color w:val="000000"/>
                <w:sz w:val="24"/>
                <w:szCs w:val="24"/>
              </w:rPr>
              <w:t>Invalid entries checks</w:t>
            </w:r>
          </w:p>
        </w:tc>
        <w:tc>
          <w:tcPr>
            <w:tcW w:w="2338" w:type="dxa"/>
          </w:tcPr>
          <w:p w:rsidR="0087015D" w:rsidRDefault="006B5613">
            <w:pPr>
              <w:rPr>
                <w:rFonts w:ascii="Times New Roman" w:hAnsi="Times New Roman" w:cs="Times New Roman"/>
                <w:b/>
                <w:color w:val="000000"/>
                <w:sz w:val="24"/>
                <w:szCs w:val="24"/>
              </w:rPr>
            </w:pPr>
            <w:r>
              <w:rPr>
                <w:rFonts w:ascii="Times New Roman" w:hAnsi="Times New Roman" w:cs="Times New Roman"/>
                <w:b/>
                <w:color w:val="000000"/>
                <w:sz w:val="24"/>
                <w:szCs w:val="24"/>
              </w:rPr>
              <w:t>Lennon</w:t>
            </w:r>
          </w:p>
        </w:tc>
      </w:tr>
      <w:tr w:rsidR="0087015D" w:rsidTr="0087015D">
        <w:tc>
          <w:tcPr>
            <w:tcW w:w="2337" w:type="dxa"/>
          </w:tcPr>
          <w:p w:rsidR="0087015D" w:rsidRDefault="00292E54">
            <w:pPr>
              <w:rPr>
                <w:rFonts w:ascii="Times New Roman" w:hAnsi="Times New Roman" w:cs="Times New Roman"/>
                <w:b/>
                <w:color w:val="000000"/>
                <w:sz w:val="24"/>
                <w:szCs w:val="24"/>
              </w:rPr>
            </w:pPr>
            <w:r>
              <w:rPr>
                <w:rFonts w:ascii="Times New Roman" w:hAnsi="Times New Roman" w:cs="Times New Roman"/>
                <w:b/>
                <w:color w:val="000000"/>
                <w:sz w:val="24"/>
                <w:szCs w:val="24"/>
              </w:rPr>
              <w:t>4</w:t>
            </w:r>
          </w:p>
        </w:tc>
        <w:tc>
          <w:tcPr>
            <w:tcW w:w="2337" w:type="dxa"/>
          </w:tcPr>
          <w:p w:rsidR="0087015D" w:rsidRDefault="000811B6">
            <w:pPr>
              <w:rPr>
                <w:rFonts w:ascii="Times New Roman" w:hAnsi="Times New Roman" w:cs="Times New Roman"/>
                <w:b/>
                <w:color w:val="000000"/>
                <w:sz w:val="24"/>
                <w:szCs w:val="24"/>
              </w:rPr>
            </w:pPr>
            <w:r>
              <w:rPr>
                <w:rFonts w:ascii="Times New Roman" w:hAnsi="Times New Roman" w:cs="Times New Roman"/>
                <w:b/>
                <w:color w:val="000000"/>
                <w:sz w:val="24"/>
                <w:szCs w:val="24"/>
              </w:rPr>
              <w:t>14 APR 2017</w:t>
            </w:r>
          </w:p>
        </w:tc>
        <w:tc>
          <w:tcPr>
            <w:tcW w:w="2338" w:type="dxa"/>
          </w:tcPr>
          <w:p w:rsidR="0087015D" w:rsidRDefault="000811B6">
            <w:pPr>
              <w:rPr>
                <w:rFonts w:ascii="Times New Roman" w:hAnsi="Times New Roman" w:cs="Times New Roman"/>
                <w:b/>
                <w:color w:val="000000"/>
                <w:sz w:val="24"/>
                <w:szCs w:val="24"/>
              </w:rPr>
            </w:pPr>
            <w:r>
              <w:rPr>
                <w:rFonts w:ascii="Times New Roman" w:hAnsi="Times New Roman" w:cs="Times New Roman"/>
                <w:b/>
                <w:color w:val="000000"/>
                <w:sz w:val="24"/>
                <w:szCs w:val="24"/>
              </w:rPr>
              <w:t>Sanitizing data</w:t>
            </w:r>
          </w:p>
        </w:tc>
        <w:tc>
          <w:tcPr>
            <w:tcW w:w="2338" w:type="dxa"/>
          </w:tcPr>
          <w:p w:rsidR="0087015D" w:rsidRDefault="000811B6">
            <w:pPr>
              <w:rPr>
                <w:rFonts w:ascii="Times New Roman" w:hAnsi="Times New Roman" w:cs="Times New Roman"/>
                <w:b/>
                <w:color w:val="000000"/>
                <w:sz w:val="24"/>
                <w:szCs w:val="24"/>
              </w:rPr>
            </w:pPr>
            <w:r>
              <w:rPr>
                <w:rFonts w:ascii="Times New Roman" w:hAnsi="Times New Roman" w:cs="Times New Roman"/>
                <w:b/>
                <w:color w:val="000000"/>
                <w:sz w:val="24"/>
                <w:szCs w:val="24"/>
              </w:rPr>
              <w:t>Conor</w:t>
            </w:r>
          </w:p>
        </w:tc>
      </w:tr>
      <w:tr w:rsidR="0087015D" w:rsidTr="0087015D">
        <w:tc>
          <w:tcPr>
            <w:tcW w:w="2337" w:type="dxa"/>
          </w:tcPr>
          <w:p w:rsidR="0087015D" w:rsidRDefault="00292E54">
            <w:pPr>
              <w:rPr>
                <w:rFonts w:ascii="Times New Roman" w:hAnsi="Times New Roman" w:cs="Times New Roman"/>
                <w:b/>
                <w:color w:val="000000"/>
                <w:sz w:val="24"/>
                <w:szCs w:val="24"/>
              </w:rPr>
            </w:pPr>
            <w:r>
              <w:rPr>
                <w:rFonts w:ascii="Times New Roman" w:hAnsi="Times New Roman" w:cs="Times New Roman"/>
                <w:b/>
                <w:color w:val="000000"/>
                <w:sz w:val="24"/>
                <w:szCs w:val="24"/>
              </w:rPr>
              <w:t>5</w:t>
            </w:r>
          </w:p>
        </w:tc>
        <w:tc>
          <w:tcPr>
            <w:tcW w:w="2337" w:type="dxa"/>
          </w:tcPr>
          <w:p w:rsidR="0087015D" w:rsidRDefault="00477751">
            <w:pPr>
              <w:rPr>
                <w:rFonts w:ascii="Times New Roman" w:hAnsi="Times New Roman" w:cs="Times New Roman"/>
                <w:b/>
                <w:color w:val="000000"/>
                <w:sz w:val="24"/>
                <w:szCs w:val="24"/>
              </w:rPr>
            </w:pPr>
            <w:r>
              <w:rPr>
                <w:rFonts w:ascii="Times New Roman" w:hAnsi="Times New Roman" w:cs="Times New Roman"/>
                <w:b/>
                <w:color w:val="000000"/>
                <w:sz w:val="24"/>
                <w:szCs w:val="24"/>
              </w:rPr>
              <w:t>16 APR 2017</w:t>
            </w:r>
          </w:p>
        </w:tc>
        <w:tc>
          <w:tcPr>
            <w:tcW w:w="2338" w:type="dxa"/>
          </w:tcPr>
          <w:p w:rsidR="0087015D" w:rsidRDefault="00477751">
            <w:pPr>
              <w:rPr>
                <w:rFonts w:ascii="Times New Roman" w:hAnsi="Times New Roman" w:cs="Times New Roman"/>
                <w:b/>
                <w:color w:val="000000"/>
                <w:sz w:val="24"/>
                <w:szCs w:val="24"/>
              </w:rPr>
            </w:pPr>
            <w:r>
              <w:rPr>
                <w:rFonts w:ascii="Times New Roman" w:hAnsi="Times New Roman" w:cs="Times New Roman"/>
                <w:b/>
                <w:color w:val="000000"/>
                <w:sz w:val="24"/>
                <w:szCs w:val="24"/>
              </w:rPr>
              <w:t>Intro</w:t>
            </w:r>
            <w:r w:rsidR="00FE1571">
              <w:rPr>
                <w:rFonts w:ascii="Times New Roman" w:hAnsi="Times New Roman" w:cs="Times New Roman"/>
                <w:b/>
                <w:color w:val="000000"/>
                <w:sz w:val="24"/>
                <w:szCs w:val="24"/>
              </w:rPr>
              <w:t xml:space="preserve"> /Goals</w:t>
            </w:r>
          </w:p>
        </w:tc>
        <w:tc>
          <w:tcPr>
            <w:tcW w:w="2338" w:type="dxa"/>
          </w:tcPr>
          <w:p w:rsidR="0087015D" w:rsidRDefault="00477751">
            <w:pPr>
              <w:rPr>
                <w:rFonts w:ascii="Times New Roman" w:hAnsi="Times New Roman" w:cs="Times New Roman"/>
                <w:b/>
                <w:color w:val="000000"/>
                <w:sz w:val="24"/>
                <w:szCs w:val="24"/>
              </w:rPr>
            </w:pPr>
            <w:r>
              <w:rPr>
                <w:rFonts w:ascii="Times New Roman" w:hAnsi="Times New Roman" w:cs="Times New Roman"/>
                <w:b/>
                <w:color w:val="000000"/>
                <w:sz w:val="24"/>
                <w:szCs w:val="24"/>
              </w:rPr>
              <w:t>Ken</w:t>
            </w:r>
          </w:p>
        </w:tc>
      </w:tr>
      <w:tr w:rsidR="0087015D" w:rsidTr="0087015D">
        <w:tc>
          <w:tcPr>
            <w:tcW w:w="2337" w:type="dxa"/>
          </w:tcPr>
          <w:p w:rsidR="0087015D" w:rsidRDefault="00031585">
            <w:pPr>
              <w:rPr>
                <w:rFonts w:ascii="Times New Roman" w:hAnsi="Times New Roman" w:cs="Times New Roman"/>
                <w:b/>
                <w:color w:val="000000"/>
                <w:sz w:val="24"/>
                <w:szCs w:val="24"/>
              </w:rPr>
            </w:pPr>
            <w:r>
              <w:rPr>
                <w:rFonts w:ascii="Times New Roman" w:hAnsi="Times New Roman" w:cs="Times New Roman"/>
                <w:b/>
                <w:color w:val="000000"/>
                <w:sz w:val="24"/>
                <w:szCs w:val="24"/>
              </w:rPr>
              <w:t>6</w:t>
            </w:r>
          </w:p>
        </w:tc>
        <w:tc>
          <w:tcPr>
            <w:tcW w:w="2337" w:type="dxa"/>
          </w:tcPr>
          <w:p w:rsidR="0087015D" w:rsidRDefault="0087015D">
            <w:pPr>
              <w:rPr>
                <w:rFonts w:ascii="Times New Roman" w:hAnsi="Times New Roman" w:cs="Times New Roman"/>
                <w:b/>
                <w:color w:val="000000"/>
                <w:sz w:val="24"/>
                <w:szCs w:val="24"/>
              </w:rPr>
            </w:pPr>
          </w:p>
        </w:tc>
        <w:tc>
          <w:tcPr>
            <w:tcW w:w="2338" w:type="dxa"/>
          </w:tcPr>
          <w:p w:rsidR="0087015D" w:rsidRDefault="0087015D">
            <w:pPr>
              <w:rPr>
                <w:rFonts w:ascii="Times New Roman" w:hAnsi="Times New Roman" w:cs="Times New Roman"/>
                <w:b/>
                <w:color w:val="000000"/>
                <w:sz w:val="24"/>
                <w:szCs w:val="24"/>
              </w:rPr>
            </w:pPr>
          </w:p>
        </w:tc>
        <w:tc>
          <w:tcPr>
            <w:tcW w:w="2338" w:type="dxa"/>
          </w:tcPr>
          <w:p w:rsidR="0087015D" w:rsidRDefault="0087015D">
            <w:pPr>
              <w:rPr>
                <w:rFonts w:ascii="Times New Roman" w:hAnsi="Times New Roman" w:cs="Times New Roman"/>
                <w:b/>
                <w:color w:val="000000"/>
                <w:sz w:val="24"/>
                <w:szCs w:val="24"/>
              </w:rPr>
            </w:pPr>
          </w:p>
        </w:tc>
      </w:tr>
    </w:tbl>
    <w:p w:rsidR="00C238E6" w:rsidRDefault="00C238E6">
      <w:pPr>
        <w:rPr>
          <w:rFonts w:ascii="Times New Roman" w:hAnsi="Times New Roman" w:cs="Times New Roman"/>
          <w:b/>
          <w:color w:val="000000"/>
          <w:sz w:val="24"/>
          <w:szCs w:val="24"/>
        </w:rPr>
      </w:pPr>
    </w:p>
    <w:p w:rsidR="0087015D" w:rsidRDefault="0087015D" w:rsidP="008E4601">
      <w:pPr>
        <w:autoSpaceDE w:val="0"/>
        <w:autoSpaceDN w:val="0"/>
        <w:adjustRightInd w:val="0"/>
        <w:spacing w:after="0" w:line="240" w:lineRule="auto"/>
        <w:jc w:val="center"/>
        <w:rPr>
          <w:rFonts w:ascii="Times New Roman" w:hAnsi="Times New Roman" w:cs="Times New Roman"/>
          <w:b/>
          <w:color w:val="000000"/>
          <w:sz w:val="24"/>
          <w:szCs w:val="24"/>
        </w:rPr>
      </w:pPr>
    </w:p>
    <w:p w:rsidR="00477751" w:rsidRDefault="0087015D" w:rsidP="006D5416">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rsidR="00477751" w:rsidRDefault="00477751" w:rsidP="007A7DEA">
      <w:pPr>
        <w:autoSpaceDE w:val="0"/>
        <w:autoSpaceDN w:val="0"/>
        <w:adjustRightInd w:val="0"/>
        <w:spacing w:after="0"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Introduction:</w:t>
      </w:r>
    </w:p>
    <w:p w:rsidR="00477751" w:rsidRPr="00477751" w:rsidRDefault="00477751" w:rsidP="007A7DEA">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This test plan is derived from the project requirements and the project design.  Each test case checks different requirements for the project and at times overlap each other because some steps such as logging in are required to test the other requirements.  Group 3’s project is to create a checking and savings account program that has a user interface menu and is capable of the following requirements.  We list the requirements from the Project plan here for convenience.</w:t>
      </w:r>
    </w:p>
    <w:p w:rsidR="00477751" w:rsidRDefault="00477751" w:rsidP="006D5416">
      <w:pPr>
        <w:autoSpaceDE w:val="0"/>
        <w:autoSpaceDN w:val="0"/>
        <w:adjustRightInd w:val="0"/>
        <w:spacing w:after="0" w:line="240" w:lineRule="auto"/>
        <w:rPr>
          <w:rFonts w:ascii="Times New Roman" w:hAnsi="Times New Roman" w:cs="Times New Roman"/>
          <w:b/>
          <w:color w:val="000000"/>
          <w:sz w:val="24"/>
          <w:szCs w:val="24"/>
        </w:rPr>
      </w:pPr>
    </w:p>
    <w:p w:rsidR="006D5416" w:rsidRDefault="006D5416" w:rsidP="006D541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Requirements:</w:t>
      </w:r>
    </w:p>
    <w:p w:rsidR="006D5416" w:rsidRDefault="006D5416" w:rsidP="006D5416">
      <w:pPr>
        <w:autoSpaceDE w:val="0"/>
        <w:autoSpaceDN w:val="0"/>
        <w:adjustRightInd w:val="0"/>
        <w:spacing w:after="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895"/>
        <w:gridCol w:w="8455"/>
      </w:tblGrid>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Req #</w:t>
            </w:r>
          </w:p>
        </w:tc>
        <w:tc>
          <w:tcPr>
            <w:tcW w:w="845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Requirement Text</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w:t>
            </w:r>
          </w:p>
        </w:tc>
        <w:tc>
          <w:tcPr>
            <w:tcW w:w="8455" w:type="dxa"/>
          </w:tcPr>
          <w:p w:rsidR="006D5416" w:rsidRPr="007C3065"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have a login page</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2</w:t>
            </w:r>
          </w:p>
        </w:tc>
        <w:tc>
          <w:tcPr>
            <w:tcW w:w="8455" w:type="dxa"/>
          </w:tcPr>
          <w:p w:rsidR="006D5416" w:rsidRPr="007C3065"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allow unique log-in usernames</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3</w:t>
            </w:r>
          </w:p>
        </w:tc>
        <w:tc>
          <w:tcPr>
            <w:tcW w:w="8455" w:type="dxa"/>
          </w:tcPr>
          <w:p w:rsidR="006D5416" w:rsidRPr="007C3065"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not allow more than one user to have the same username</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4</w:t>
            </w:r>
          </w:p>
        </w:tc>
        <w:tc>
          <w:tcPr>
            <w:tcW w:w="8455" w:type="dxa"/>
          </w:tcPr>
          <w:p w:rsidR="006D5416" w:rsidRPr="007C3065"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This application shall not save usernames in </w:t>
            </w:r>
            <w:r w:rsidRPr="009C479D">
              <w:rPr>
                <w:rFonts w:ascii="Times New Roman" w:hAnsi="Times New Roman" w:cs="Times New Roman"/>
                <w:noProof/>
                <w:sz w:val="24"/>
                <w:szCs w:val="24"/>
              </w:rPr>
              <w:t>plaintext</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5</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force users to accept the user agreement before logging in</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6</w:t>
            </w:r>
          </w:p>
        </w:tc>
        <w:tc>
          <w:tcPr>
            <w:tcW w:w="8455" w:type="dxa"/>
          </w:tcPr>
          <w:p w:rsidR="006D5416" w:rsidRPr="007C3065"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allow the user to log out and end their session</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7</w:t>
            </w:r>
          </w:p>
        </w:tc>
        <w:tc>
          <w:tcPr>
            <w:tcW w:w="8455" w:type="dxa"/>
          </w:tcPr>
          <w:p w:rsidR="006D5416" w:rsidRPr="007C3065"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allow users to transfer money between accounts</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8</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allow users to see their transaction history</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9</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allow users to see their potential interest earnings</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10</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This application shall update interest based on a 30-day average of their account balance </w:t>
            </w:r>
            <w:r w:rsidRPr="009C479D">
              <w:rPr>
                <w:rFonts w:ascii="Times New Roman" w:hAnsi="Times New Roman" w:cs="Times New Roman"/>
                <w:noProof/>
                <w:sz w:val="24"/>
                <w:szCs w:val="24"/>
              </w:rPr>
              <w:t>in accordance with</w:t>
            </w:r>
            <w:r>
              <w:rPr>
                <w:rFonts w:ascii="Times New Roman" w:hAnsi="Times New Roman" w:cs="Times New Roman"/>
                <w:sz w:val="24"/>
                <w:szCs w:val="24"/>
              </w:rPr>
              <w:t xml:space="preserve"> their account type</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11</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have a menu allowing the user to navigate</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12</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use a database to hold usernames and passwords</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13</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use a database to hold the user accounts</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14</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allow users to have both savings and checking accounts</w:t>
            </w:r>
          </w:p>
        </w:tc>
      </w:tr>
      <w:tr w:rsidR="006D5416" w:rsidTr="00CE289C">
        <w:tc>
          <w:tcPr>
            <w:tcW w:w="895" w:type="dxa"/>
          </w:tcPr>
          <w:p w:rsidR="006D5416" w:rsidRDefault="006D5416" w:rsidP="00CE289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15</w:t>
            </w:r>
          </w:p>
        </w:tc>
        <w:tc>
          <w:tcPr>
            <w:tcW w:w="8455" w:type="dxa"/>
          </w:tcPr>
          <w:p w:rsidR="006D5416" w:rsidRDefault="006D5416" w:rsidP="00CE289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application shall allow users to view their balance</w:t>
            </w:r>
          </w:p>
        </w:tc>
      </w:tr>
    </w:tbl>
    <w:p w:rsidR="006D5416" w:rsidRDefault="006D5416" w:rsidP="006D5416">
      <w:pPr>
        <w:autoSpaceDE w:val="0"/>
        <w:autoSpaceDN w:val="0"/>
        <w:adjustRightInd w:val="0"/>
        <w:spacing w:after="0" w:line="240" w:lineRule="auto"/>
        <w:rPr>
          <w:rFonts w:ascii="Times New Roman" w:hAnsi="Times New Roman" w:cs="Times New Roman"/>
          <w:b/>
          <w:sz w:val="24"/>
          <w:szCs w:val="24"/>
        </w:rPr>
      </w:pPr>
    </w:p>
    <w:p w:rsidR="007A7DEA" w:rsidRPr="007A7DEA" w:rsidRDefault="007A7DEA" w:rsidP="007A7DEA">
      <w:pPr>
        <w:autoSpaceDE w:val="0"/>
        <w:autoSpaceDN w:val="0"/>
        <w:adjustRightInd w:val="0"/>
        <w:spacing w:after="0" w:line="480" w:lineRule="auto"/>
        <w:rPr>
          <w:rFonts w:ascii="Times New Roman" w:hAnsi="Times New Roman" w:cs="Times New Roman"/>
          <w:b/>
          <w:sz w:val="24"/>
          <w:szCs w:val="24"/>
        </w:rPr>
      </w:pPr>
      <w:r w:rsidRPr="007A7DEA">
        <w:rPr>
          <w:rFonts w:ascii="Times New Roman" w:hAnsi="Times New Roman" w:cs="Times New Roman"/>
          <w:b/>
          <w:sz w:val="24"/>
          <w:szCs w:val="24"/>
        </w:rPr>
        <w:t>Goals/Plan of Attack:</w:t>
      </w:r>
    </w:p>
    <w:p w:rsidR="00477751" w:rsidRPr="00477751" w:rsidRDefault="00477751" w:rsidP="007A7DEA">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goal of the test plan is to test the various operations required and to ensure that the program functions accordingly.  It will test the connection between the user, the session manager and the database.  It will check for correct login information, the type of information, the available balance vs transfer amount, </w:t>
      </w:r>
      <w:r w:rsidR="007A7DEA">
        <w:rPr>
          <w:rFonts w:ascii="Times New Roman" w:hAnsi="Times New Roman" w:cs="Times New Roman"/>
          <w:sz w:val="24"/>
          <w:szCs w:val="24"/>
        </w:rPr>
        <w:t>and the interest earnings of the accounts.  These tests will be performed on a stand-alone computer containing the database.  The tests will be conducted, results recorded and any failed tests will be repeated until all the requirements are met.</w:t>
      </w:r>
    </w:p>
    <w:p w:rsidR="008E4601" w:rsidRDefault="007C43B3" w:rsidP="008E4601">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TEST PLAN</w:t>
      </w:r>
    </w:p>
    <w:p w:rsidR="007C43B3" w:rsidRDefault="007C43B3" w:rsidP="007C43B3">
      <w:pPr>
        <w:autoSpaceDE w:val="0"/>
        <w:autoSpaceDN w:val="0"/>
        <w:adjustRightInd w:val="0"/>
        <w:spacing w:after="0" w:line="240" w:lineRule="auto"/>
        <w:rPr>
          <w:rFonts w:ascii="Times New Roman" w:hAnsi="Times New Roman" w:cs="Times New Roman"/>
          <w:color w:val="000000"/>
          <w:sz w:val="24"/>
          <w:szCs w:val="24"/>
        </w:rPr>
      </w:pPr>
    </w:p>
    <w:tbl>
      <w:tblPr>
        <w:tblStyle w:val="TableGrid"/>
        <w:tblW w:w="0" w:type="auto"/>
        <w:tblLayout w:type="fixed"/>
        <w:tblLook w:val="04A0" w:firstRow="1" w:lastRow="0" w:firstColumn="1" w:lastColumn="0" w:noHBand="0" w:noVBand="1"/>
      </w:tblPr>
      <w:tblGrid>
        <w:gridCol w:w="895"/>
        <w:gridCol w:w="1350"/>
        <w:gridCol w:w="2700"/>
        <w:gridCol w:w="2190"/>
        <w:gridCol w:w="1327"/>
        <w:gridCol w:w="888"/>
      </w:tblGrid>
      <w:tr w:rsidR="00A636E8" w:rsidRPr="00A636E8" w:rsidTr="00CA5187">
        <w:tc>
          <w:tcPr>
            <w:tcW w:w="895" w:type="dxa"/>
          </w:tcPr>
          <w:p w:rsidR="00A636E8" w:rsidRPr="00A636E8" w:rsidRDefault="00A636E8" w:rsidP="00CA5187">
            <w:pPr>
              <w:autoSpaceDE w:val="0"/>
              <w:autoSpaceDN w:val="0"/>
              <w:adjustRightInd w:val="0"/>
              <w:rPr>
                <w:rFonts w:ascii="Times New Roman" w:hAnsi="Times New Roman" w:cs="Times New Roman"/>
                <w:b/>
                <w:color w:val="000000"/>
                <w:sz w:val="24"/>
                <w:szCs w:val="24"/>
              </w:rPr>
            </w:pPr>
            <w:r w:rsidRPr="00A636E8">
              <w:rPr>
                <w:rFonts w:ascii="Times New Roman" w:hAnsi="Times New Roman" w:cs="Times New Roman"/>
                <w:b/>
                <w:color w:val="000000"/>
                <w:sz w:val="24"/>
                <w:szCs w:val="24"/>
              </w:rPr>
              <w:t xml:space="preserve">TEST CASE </w:t>
            </w:r>
            <w:r w:rsidR="00CA5187">
              <w:rPr>
                <w:rFonts w:ascii="Times New Roman" w:hAnsi="Times New Roman" w:cs="Times New Roman"/>
                <w:b/>
                <w:color w:val="000000"/>
                <w:sz w:val="24"/>
                <w:szCs w:val="24"/>
              </w:rPr>
              <w:t>#</w:t>
            </w:r>
          </w:p>
        </w:tc>
        <w:tc>
          <w:tcPr>
            <w:tcW w:w="1350" w:type="dxa"/>
          </w:tcPr>
          <w:p w:rsidR="00A636E8" w:rsidRPr="00A636E8" w:rsidRDefault="00A636E8" w:rsidP="00CA5187">
            <w:pPr>
              <w:autoSpaceDE w:val="0"/>
              <w:autoSpaceDN w:val="0"/>
              <w:adjustRightInd w:val="0"/>
              <w:rPr>
                <w:rFonts w:ascii="Times New Roman" w:hAnsi="Times New Roman" w:cs="Times New Roman"/>
                <w:b/>
                <w:color w:val="000000"/>
                <w:sz w:val="24"/>
                <w:szCs w:val="24"/>
              </w:rPr>
            </w:pPr>
            <w:r w:rsidRPr="00A636E8">
              <w:rPr>
                <w:rFonts w:ascii="Times New Roman" w:hAnsi="Times New Roman" w:cs="Times New Roman"/>
                <w:b/>
                <w:color w:val="000000"/>
                <w:sz w:val="24"/>
                <w:szCs w:val="24"/>
              </w:rPr>
              <w:t>REQ NUMBER</w:t>
            </w:r>
          </w:p>
        </w:tc>
        <w:tc>
          <w:tcPr>
            <w:tcW w:w="2700" w:type="dxa"/>
          </w:tcPr>
          <w:p w:rsidR="00A636E8" w:rsidRPr="00A636E8" w:rsidRDefault="00A636E8" w:rsidP="007C43B3">
            <w:pPr>
              <w:autoSpaceDE w:val="0"/>
              <w:autoSpaceDN w:val="0"/>
              <w:adjustRightInd w:val="0"/>
              <w:rPr>
                <w:rFonts w:ascii="Times New Roman" w:hAnsi="Times New Roman" w:cs="Times New Roman"/>
                <w:b/>
                <w:color w:val="000000"/>
                <w:sz w:val="24"/>
                <w:szCs w:val="24"/>
              </w:rPr>
            </w:pPr>
            <w:r w:rsidRPr="00A636E8">
              <w:rPr>
                <w:rFonts w:ascii="Times New Roman" w:hAnsi="Times New Roman" w:cs="Times New Roman"/>
                <w:b/>
                <w:color w:val="000000"/>
                <w:sz w:val="24"/>
                <w:szCs w:val="24"/>
              </w:rPr>
              <w:t>TEST DESCRIPTION</w:t>
            </w:r>
          </w:p>
        </w:tc>
        <w:tc>
          <w:tcPr>
            <w:tcW w:w="2190" w:type="dxa"/>
          </w:tcPr>
          <w:p w:rsidR="00A636E8" w:rsidRPr="00A636E8" w:rsidRDefault="00A636E8" w:rsidP="007C43B3">
            <w:pPr>
              <w:autoSpaceDE w:val="0"/>
              <w:autoSpaceDN w:val="0"/>
              <w:adjustRightInd w:val="0"/>
              <w:rPr>
                <w:rFonts w:ascii="Times New Roman" w:hAnsi="Times New Roman" w:cs="Times New Roman"/>
                <w:b/>
                <w:color w:val="000000"/>
                <w:sz w:val="24"/>
                <w:szCs w:val="24"/>
              </w:rPr>
            </w:pPr>
            <w:r w:rsidRPr="00A636E8">
              <w:rPr>
                <w:rFonts w:ascii="Times New Roman" w:hAnsi="Times New Roman" w:cs="Times New Roman"/>
                <w:b/>
                <w:color w:val="000000"/>
                <w:sz w:val="24"/>
                <w:szCs w:val="24"/>
              </w:rPr>
              <w:t>EXPECTED RESULT</w:t>
            </w:r>
          </w:p>
        </w:tc>
        <w:tc>
          <w:tcPr>
            <w:tcW w:w="1327" w:type="dxa"/>
          </w:tcPr>
          <w:p w:rsidR="00A636E8" w:rsidRPr="00A636E8" w:rsidRDefault="00A636E8" w:rsidP="007C43B3">
            <w:pPr>
              <w:autoSpaceDE w:val="0"/>
              <w:autoSpaceDN w:val="0"/>
              <w:adjustRightInd w:val="0"/>
              <w:rPr>
                <w:rFonts w:ascii="Times New Roman" w:hAnsi="Times New Roman" w:cs="Times New Roman"/>
                <w:b/>
                <w:color w:val="000000"/>
                <w:sz w:val="24"/>
                <w:szCs w:val="24"/>
              </w:rPr>
            </w:pPr>
            <w:r w:rsidRPr="00A636E8">
              <w:rPr>
                <w:rFonts w:ascii="Times New Roman" w:hAnsi="Times New Roman" w:cs="Times New Roman"/>
                <w:b/>
                <w:color w:val="000000"/>
                <w:sz w:val="24"/>
                <w:szCs w:val="24"/>
              </w:rPr>
              <w:t>ACTUAL RESULT</w:t>
            </w:r>
          </w:p>
        </w:tc>
        <w:tc>
          <w:tcPr>
            <w:tcW w:w="888" w:type="dxa"/>
          </w:tcPr>
          <w:p w:rsidR="00A636E8" w:rsidRPr="00A636E8" w:rsidRDefault="00A636E8" w:rsidP="007C43B3">
            <w:pPr>
              <w:autoSpaceDE w:val="0"/>
              <w:autoSpaceDN w:val="0"/>
              <w:adjustRightInd w:val="0"/>
              <w:rPr>
                <w:rFonts w:ascii="Times New Roman" w:hAnsi="Times New Roman" w:cs="Times New Roman"/>
                <w:b/>
                <w:color w:val="000000"/>
                <w:sz w:val="24"/>
                <w:szCs w:val="24"/>
              </w:rPr>
            </w:pPr>
            <w:r w:rsidRPr="00A636E8">
              <w:rPr>
                <w:rFonts w:ascii="Times New Roman" w:hAnsi="Times New Roman" w:cs="Times New Roman"/>
                <w:b/>
                <w:color w:val="000000"/>
                <w:sz w:val="24"/>
                <w:szCs w:val="24"/>
              </w:rPr>
              <w:t>PASS /FAIL</w:t>
            </w:r>
          </w:p>
        </w:tc>
      </w:tr>
      <w:tr w:rsidR="00A636E8" w:rsidTr="00CA5187">
        <w:tc>
          <w:tcPr>
            <w:tcW w:w="895" w:type="dxa"/>
          </w:tcPr>
          <w:p w:rsidR="00A636E8" w:rsidRDefault="00A636E8" w:rsidP="007C43B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50" w:type="dxa"/>
          </w:tcPr>
          <w:p w:rsidR="00A636E8" w:rsidRDefault="00CA7B68" w:rsidP="007C43B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1, 2, 3, 4, 5, 6, 11, 12, 13</w:t>
            </w:r>
          </w:p>
        </w:tc>
        <w:tc>
          <w:tcPr>
            <w:tcW w:w="2700" w:type="dxa"/>
          </w:tcPr>
          <w:p w:rsidR="004B2425" w:rsidRDefault="004B2425"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User starts application</w:t>
            </w:r>
            <w:r w:rsidR="00CA5187">
              <w:rPr>
                <w:rFonts w:ascii="Times New Roman" w:hAnsi="Times New Roman" w:cs="Times New Roman"/>
                <w:color w:val="000000"/>
                <w:sz w:val="24"/>
                <w:szCs w:val="24"/>
              </w:rPr>
              <w:t xml:space="preserve"> </w:t>
            </w:r>
          </w:p>
          <w:p w:rsidR="004B2425" w:rsidRDefault="004B2425"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CA7B68">
              <w:rPr>
                <w:rFonts w:ascii="Times New Roman" w:hAnsi="Times New Roman" w:cs="Times New Roman"/>
                <w:color w:val="000000"/>
                <w:sz w:val="24"/>
                <w:szCs w:val="24"/>
              </w:rPr>
              <w:t xml:space="preserve">accepts </w:t>
            </w:r>
            <w:r w:rsidR="00CA7B68" w:rsidRPr="009C479D">
              <w:rPr>
                <w:rFonts w:ascii="Times New Roman" w:hAnsi="Times New Roman" w:cs="Times New Roman"/>
                <w:noProof/>
                <w:color w:val="000000"/>
                <w:sz w:val="24"/>
                <w:szCs w:val="24"/>
              </w:rPr>
              <w:t>user</w:t>
            </w:r>
            <w:r w:rsidR="00CA7B68">
              <w:rPr>
                <w:rFonts w:ascii="Times New Roman" w:hAnsi="Times New Roman" w:cs="Times New Roman"/>
                <w:color w:val="000000"/>
                <w:sz w:val="24"/>
                <w:szCs w:val="24"/>
              </w:rPr>
              <w:t xml:space="preserve"> agreement</w:t>
            </w:r>
          </w:p>
          <w:p w:rsidR="004B2425"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CA5187">
              <w:rPr>
                <w:rFonts w:ascii="Times New Roman" w:hAnsi="Times New Roman" w:cs="Times New Roman"/>
                <w:color w:val="000000"/>
                <w:sz w:val="24"/>
                <w:szCs w:val="24"/>
              </w:rPr>
              <w:t xml:space="preserve">enters </w:t>
            </w:r>
            <w:r w:rsidR="006C3698">
              <w:rPr>
                <w:rFonts w:ascii="Times New Roman" w:hAnsi="Times New Roman" w:cs="Times New Roman"/>
                <w:color w:val="000000"/>
                <w:sz w:val="24"/>
                <w:szCs w:val="24"/>
              </w:rPr>
              <w:t>IN</w:t>
            </w:r>
            <w:r w:rsidR="00CA5187">
              <w:rPr>
                <w:rFonts w:ascii="Times New Roman" w:hAnsi="Times New Roman" w:cs="Times New Roman"/>
                <w:color w:val="000000"/>
                <w:sz w:val="24"/>
                <w:szCs w:val="24"/>
              </w:rPr>
              <w:t xml:space="preserve">CORRECT username and </w:t>
            </w:r>
            <w:r>
              <w:rPr>
                <w:rFonts w:ascii="Times New Roman" w:hAnsi="Times New Roman" w:cs="Times New Roman"/>
                <w:color w:val="000000"/>
                <w:sz w:val="24"/>
                <w:szCs w:val="24"/>
              </w:rPr>
              <w:t>password</w:t>
            </w:r>
          </w:p>
          <w:p w:rsidR="00A636E8" w:rsidRDefault="00A636E8" w:rsidP="004B2425">
            <w:pPr>
              <w:autoSpaceDE w:val="0"/>
              <w:autoSpaceDN w:val="0"/>
              <w:adjustRightInd w:val="0"/>
              <w:rPr>
                <w:rFonts w:ascii="Times New Roman" w:hAnsi="Times New Roman" w:cs="Times New Roman"/>
                <w:color w:val="000000"/>
                <w:sz w:val="24"/>
                <w:szCs w:val="24"/>
              </w:rPr>
            </w:pPr>
          </w:p>
        </w:tc>
        <w:tc>
          <w:tcPr>
            <w:tcW w:w="2190" w:type="dxa"/>
          </w:tcPr>
          <w:p w:rsidR="004B2425" w:rsidRDefault="006C3698"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L</w:t>
            </w:r>
            <w:r w:rsidR="004B2425">
              <w:rPr>
                <w:rFonts w:ascii="Times New Roman" w:hAnsi="Times New Roman" w:cs="Times New Roman"/>
                <w:color w:val="000000"/>
                <w:sz w:val="24"/>
                <w:szCs w:val="24"/>
              </w:rPr>
              <w:t>ogin screen appears</w:t>
            </w:r>
            <w:r>
              <w:rPr>
                <w:rFonts w:ascii="Times New Roman" w:hAnsi="Times New Roman" w:cs="Times New Roman"/>
                <w:color w:val="000000"/>
                <w:sz w:val="24"/>
                <w:szCs w:val="24"/>
              </w:rPr>
              <w:t xml:space="preserve"> </w:t>
            </w:r>
          </w:p>
          <w:p w:rsidR="00A636E8" w:rsidRDefault="004B2425"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6C3698">
              <w:rPr>
                <w:rFonts w:ascii="Times New Roman" w:hAnsi="Times New Roman" w:cs="Times New Roman"/>
                <w:color w:val="000000"/>
                <w:sz w:val="24"/>
                <w:szCs w:val="24"/>
              </w:rPr>
              <w:t xml:space="preserve">Error message appears prompting to </w:t>
            </w:r>
            <w:r w:rsidR="006C3698" w:rsidRPr="009C479D">
              <w:rPr>
                <w:rFonts w:ascii="Times New Roman" w:hAnsi="Times New Roman" w:cs="Times New Roman"/>
                <w:noProof/>
                <w:color w:val="000000"/>
                <w:sz w:val="24"/>
                <w:szCs w:val="24"/>
              </w:rPr>
              <w:t>reenter</w:t>
            </w:r>
            <w:r w:rsidR="006C3698">
              <w:rPr>
                <w:rFonts w:ascii="Times New Roman" w:hAnsi="Times New Roman" w:cs="Times New Roman"/>
                <w:color w:val="000000"/>
                <w:sz w:val="24"/>
                <w:szCs w:val="24"/>
              </w:rPr>
              <w:t xml:space="preserve"> </w:t>
            </w:r>
            <w:r w:rsidR="0021063B">
              <w:rPr>
                <w:rFonts w:ascii="Times New Roman" w:hAnsi="Times New Roman" w:cs="Times New Roman"/>
                <w:color w:val="000000"/>
                <w:sz w:val="24"/>
                <w:szCs w:val="24"/>
              </w:rPr>
              <w:t xml:space="preserve">username and </w:t>
            </w:r>
            <w:r w:rsidR="006C3698">
              <w:rPr>
                <w:rFonts w:ascii="Times New Roman" w:hAnsi="Times New Roman" w:cs="Times New Roman"/>
                <w:color w:val="000000"/>
                <w:sz w:val="24"/>
                <w:szCs w:val="24"/>
              </w:rPr>
              <w:t>password</w:t>
            </w:r>
          </w:p>
        </w:tc>
        <w:tc>
          <w:tcPr>
            <w:tcW w:w="1327" w:type="dxa"/>
          </w:tcPr>
          <w:p w:rsidR="00A636E8" w:rsidRDefault="00A636E8" w:rsidP="007C43B3">
            <w:pPr>
              <w:autoSpaceDE w:val="0"/>
              <w:autoSpaceDN w:val="0"/>
              <w:adjustRightInd w:val="0"/>
              <w:rPr>
                <w:rFonts w:ascii="Times New Roman" w:hAnsi="Times New Roman" w:cs="Times New Roman"/>
                <w:color w:val="000000"/>
                <w:sz w:val="24"/>
                <w:szCs w:val="24"/>
              </w:rPr>
            </w:pPr>
          </w:p>
        </w:tc>
        <w:tc>
          <w:tcPr>
            <w:tcW w:w="888" w:type="dxa"/>
          </w:tcPr>
          <w:p w:rsidR="00A636E8" w:rsidRDefault="00A636E8" w:rsidP="007C43B3">
            <w:pPr>
              <w:autoSpaceDE w:val="0"/>
              <w:autoSpaceDN w:val="0"/>
              <w:adjustRightInd w:val="0"/>
              <w:rPr>
                <w:rFonts w:ascii="Times New Roman" w:hAnsi="Times New Roman" w:cs="Times New Roman"/>
                <w:color w:val="000000"/>
                <w:sz w:val="24"/>
                <w:szCs w:val="24"/>
              </w:rPr>
            </w:pPr>
          </w:p>
        </w:tc>
      </w:tr>
      <w:tr w:rsidR="00CA5187" w:rsidTr="00CA5187">
        <w:tc>
          <w:tcPr>
            <w:tcW w:w="895" w:type="dxa"/>
          </w:tcPr>
          <w:p w:rsidR="00CA5187" w:rsidRDefault="00CA5187"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350" w:type="dxa"/>
          </w:tcPr>
          <w:p w:rsidR="00CA5187" w:rsidRDefault="00CA7B68"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1, 2, 3, 4, 5, 6, 11, 12, 13</w:t>
            </w:r>
          </w:p>
        </w:tc>
        <w:tc>
          <w:tcPr>
            <w:tcW w:w="2700" w:type="dxa"/>
          </w:tcPr>
          <w:p w:rsidR="004B2425" w:rsidRDefault="00CA5187"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User starts application,</w:t>
            </w:r>
          </w:p>
          <w:p w:rsidR="004B2425"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CA7B68">
              <w:rPr>
                <w:rFonts w:ascii="Times New Roman" w:hAnsi="Times New Roman" w:cs="Times New Roman"/>
                <w:color w:val="000000"/>
                <w:sz w:val="24"/>
                <w:szCs w:val="24"/>
              </w:rPr>
              <w:t>accepts user agreement,</w:t>
            </w:r>
          </w:p>
          <w:p w:rsidR="004B2425"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6C3698">
              <w:rPr>
                <w:rFonts w:ascii="Times New Roman" w:hAnsi="Times New Roman" w:cs="Times New Roman"/>
                <w:color w:val="000000"/>
                <w:sz w:val="24"/>
                <w:szCs w:val="24"/>
              </w:rPr>
              <w:t xml:space="preserve">enters </w:t>
            </w:r>
            <w:r w:rsidR="00CA5187">
              <w:rPr>
                <w:rFonts w:ascii="Times New Roman" w:hAnsi="Times New Roman" w:cs="Times New Roman"/>
                <w:color w:val="000000"/>
                <w:sz w:val="24"/>
                <w:szCs w:val="24"/>
              </w:rPr>
              <w:t>CORRECT username and password,</w:t>
            </w:r>
          </w:p>
          <w:p w:rsidR="004B2425"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CA5187">
              <w:rPr>
                <w:rFonts w:ascii="Times New Roman" w:hAnsi="Times New Roman" w:cs="Times New Roman"/>
                <w:color w:val="000000"/>
                <w:sz w:val="24"/>
                <w:szCs w:val="24"/>
              </w:rPr>
              <w:t xml:space="preserve">views menu </w:t>
            </w:r>
          </w:p>
          <w:p w:rsidR="00CA5187"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CA5187">
              <w:rPr>
                <w:rFonts w:ascii="Times New Roman" w:hAnsi="Times New Roman" w:cs="Times New Roman"/>
                <w:color w:val="000000"/>
                <w:sz w:val="24"/>
                <w:szCs w:val="24"/>
              </w:rPr>
              <w:t>logs out</w:t>
            </w:r>
          </w:p>
        </w:tc>
        <w:tc>
          <w:tcPr>
            <w:tcW w:w="2190" w:type="dxa"/>
          </w:tcPr>
          <w:p w:rsidR="004B2425" w:rsidRDefault="006C3698"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Log in screen appears</w:t>
            </w:r>
          </w:p>
          <w:p w:rsidR="004B2425"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6C3698">
              <w:rPr>
                <w:rFonts w:ascii="Times New Roman" w:hAnsi="Times New Roman" w:cs="Times New Roman"/>
                <w:color w:val="000000"/>
                <w:sz w:val="24"/>
                <w:szCs w:val="24"/>
              </w:rPr>
              <w:t>the account menu is accessed</w:t>
            </w:r>
          </w:p>
          <w:p w:rsidR="00CA5187"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6C3698">
              <w:rPr>
                <w:rFonts w:ascii="Times New Roman" w:hAnsi="Times New Roman" w:cs="Times New Roman"/>
                <w:color w:val="000000"/>
                <w:sz w:val="24"/>
                <w:szCs w:val="24"/>
              </w:rPr>
              <w:t>a successfully logged out message is displayed</w:t>
            </w:r>
          </w:p>
        </w:tc>
        <w:tc>
          <w:tcPr>
            <w:tcW w:w="1327" w:type="dxa"/>
          </w:tcPr>
          <w:p w:rsidR="00CA5187" w:rsidRDefault="00CA5187" w:rsidP="00CA5187">
            <w:pPr>
              <w:autoSpaceDE w:val="0"/>
              <w:autoSpaceDN w:val="0"/>
              <w:adjustRightInd w:val="0"/>
              <w:rPr>
                <w:rFonts w:ascii="Times New Roman" w:hAnsi="Times New Roman" w:cs="Times New Roman"/>
                <w:color w:val="000000"/>
                <w:sz w:val="24"/>
                <w:szCs w:val="24"/>
              </w:rPr>
            </w:pPr>
          </w:p>
        </w:tc>
        <w:tc>
          <w:tcPr>
            <w:tcW w:w="888" w:type="dxa"/>
          </w:tcPr>
          <w:p w:rsidR="00CA5187" w:rsidRDefault="00CA5187" w:rsidP="00CA5187">
            <w:pPr>
              <w:autoSpaceDE w:val="0"/>
              <w:autoSpaceDN w:val="0"/>
              <w:adjustRightInd w:val="0"/>
              <w:rPr>
                <w:rFonts w:ascii="Times New Roman" w:hAnsi="Times New Roman" w:cs="Times New Roman"/>
                <w:color w:val="000000"/>
                <w:sz w:val="24"/>
                <w:szCs w:val="24"/>
              </w:rPr>
            </w:pPr>
          </w:p>
        </w:tc>
      </w:tr>
      <w:tr w:rsidR="00CA5187" w:rsidTr="00CA5187">
        <w:tc>
          <w:tcPr>
            <w:tcW w:w="895" w:type="dxa"/>
          </w:tcPr>
          <w:p w:rsidR="00CA5187" w:rsidRDefault="00CA5187"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350" w:type="dxa"/>
          </w:tcPr>
          <w:p w:rsidR="00CA5187" w:rsidRDefault="00CA7B68"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14, 15</w:t>
            </w:r>
          </w:p>
        </w:tc>
        <w:tc>
          <w:tcPr>
            <w:tcW w:w="2700" w:type="dxa"/>
          </w:tcPr>
          <w:p w:rsidR="00CA5187" w:rsidRDefault="00B0016D" w:rsidP="00B0016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While logged in user</w:t>
            </w:r>
            <w:r w:rsidR="00CD1E52">
              <w:rPr>
                <w:rFonts w:ascii="Times New Roman" w:hAnsi="Times New Roman" w:cs="Times New Roman"/>
                <w:color w:val="000000"/>
                <w:sz w:val="24"/>
                <w:szCs w:val="24"/>
              </w:rPr>
              <w:t xml:space="preserve"> clicks </w:t>
            </w:r>
            <w:r>
              <w:rPr>
                <w:rFonts w:ascii="Times New Roman" w:hAnsi="Times New Roman" w:cs="Times New Roman"/>
                <w:color w:val="000000"/>
                <w:sz w:val="24"/>
                <w:szCs w:val="24"/>
              </w:rPr>
              <w:t>“</w:t>
            </w:r>
            <w:r w:rsidR="00CD1E52">
              <w:rPr>
                <w:rFonts w:ascii="Times New Roman" w:hAnsi="Times New Roman" w:cs="Times New Roman"/>
                <w:color w:val="000000"/>
                <w:sz w:val="24"/>
                <w:szCs w:val="24"/>
              </w:rPr>
              <w:t>Balances</w:t>
            </w:r>
            <w:r>
              <w:rPr>
                <w:rFonts w:ascii="Times New Roman" w:hAnsi="Times New Roman" w:cs="Times New Roman"/>
                <w:color w:val="000000"/>
                <w:sz w:val="24"/>
                <w:szCs w:val="24"/>
              </w:rPr>
              <w:t>”</w:t>
            </w:r>
            <w:r w:rsidR="00CD1E52">
              <w:rPr>
                <w:rFonts w:ascii="Times New Roman" w:hAnsi="Times New Roman" w:cs="Times New Roman"/>
                <w:color w:val="000000"/>
                <w:sz w:val="24"/>
                <w:szCs w:val="24"/>
              </w:rPr>
              <w:t xml:space="preserve"> to </w:t>
            </w:r>
            <w:r w:rsidR="00CA5187">
              <w:rPr>
                <w:rFonts w:ascii="Times New Roman" w:hAnsi="Times New Roman" w:cs="Times New Roman"/>
                <w:color w:val="000000"/>
                <w:sz w:val="24"/>
                <w:szCs w:val="24"/>
              </w:rPr>
              <w:t xml:space="preserve">check </w:t>
            </w:r>
            <w:r w:rsidR="00CA7B68" w:rsidRPr="009C479D">
              <w:rPr>
                <w:rFonts w:ascii="Times New Roman" w:hAnsi="Times New Roman" w:cs="Times New Roman"/>
                <w:noProof/>
                <w:color w:val="000000"/>
                <w:sz w:val="24"/>
                <w:szCs w:val="24"/>
              </w:rPr>
              <w:t>checking</w:t>
            </w:r>
            <w:r w:rsidR="00CA7B68">
              <w:rPr>
                <w:rFonts w:ascii="Times New Roman" w:hAnsi="Times New Roman" w:cs="Times New Roman"/>
                <w:color w:val="000000"/>
                <w:sz w:val="24"/>
                <w:szCs w:val="24"/>
              </w:rPr>
              <w:t xml:space="preserve"> and savings account </w:t>
            </w:r>
            <w:r w:rsidR="00CA5187">
              <w:rPr>
                <w:rFonts w:ascii="Times New Roman" w:hAnsi="Times New Roman" w:cs="Times New Roman"/>
                <w:color w:val="000000"/>
                <w:sz w:val="24"/>
                <w:szCs w:val="24"/>
              </w:rPr>
              <w:t>balance</w:t>
            </w:r>
            <w:r w:rsidR="00CA7B68">
              <w:rPr>
                <w:rFonts w:ascii="Times New Roman" w:hAnsi="Times New Roman" w:cs="Times New Roman"/>
                <w:color w:val="000000"/>
                <w:sz w:val="24"/>
                <w:szCs w:val="24"/>
              </w:rPr>
              <w:t>s</w:t>
            </w:r>
            <w:r w:rsidR="00CA5187">
              <w:rPr>
                <w:rFonts w:ascii="Times New Roman" w:hAnsi="Times New Roman" w:cs="Times New Roman"/>
                <w:color w:val="000000"/>
                <w:sz w:val="24"/>
                <w:szCs w:val="24"/>
              </w:rPr>
              <w:t xml:space="preserve"> and logs out</w:t>
            </w:r>
          </w:p>
          <w:p w:rsidR="004B2425" w:rsidRDefault="004B2425" w:rsidP="00B0016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-views balances</w:t>
            </w:r>
          </w:p>
        </w:tc>
        <w:tc>
          <w:tcPr>
            <w:tcW w:w="2190" w:type="dxa"/>
          </w:tcPr>
          <w:p w:rsidR="00CA5187" w:rsidRDefault="00CA7B68"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the balance of checking and savings is displayed</w:t>
            </w:r>
          </w:p>
        </w:tc>
        <w:tc>
          <w:tcPr>
            <w:tcW w:w="1327" w:type="dxa"/>
          </w:tcPr>
          <w:p w:rsidR="00CA5187" w:rsidRDefault="00CA5187" w:rsidP="00CA5187">
            <w:pPr>
              <w:autoSpaceDE w:val="0"/>
              <w:autoSpaceDN w:val="0"/>
              <w:adjustRightInd w:val="0"/>
              <w:rPr>
                <w:rFonts w:ascii="Times New Roman" w:hAnsi="Times New Roman" w:cs="Times New Roman"/>
                <w:color w:val="000000"/>
                <w:sz w:val="24"/>
                <w:szCs w:val="24"/>
              </w:rPr>
            </w:pPr>
          </w:p>
        </w:tc>
        <w:tc>
          <w:tcPr>
            <w:tcW w:w="888" w:type="dxa"/>
          </w:tcPr>
          <w:p w:rsidR="00CA5187" w:rsidRDefault="00CA5187" w:rsidP="00CA5187">
            <w:pPr>
              <w:autoSpaceDE w:val="0"/>
              <w:autoSpaceDN w:val="0"/>
              <w:adjustRightInd w:val="0"/>
              <w:rPr>
                <w:rFonts w:ascii="Times New Roman" w:hAnsi="Times New Roman" w:cs="Times New Roman"/>
                <w:color w:val="000000"/>
                <w:sz w:val="24"/>
                <w:szCs w:val="24"/>
              </w:rPr>
            </w:pPr>
          </w:p>
        </w:tc>
      </w:tr>
      <w:tr w:rsidR="00CA5187" w:rsidTr="00CA5187">
        <w:tc>
          <w:tcPr>
            <w:tcW w:w="895" w:type="dxa"/>
          </w:tcPr>
          <w:p w:rsidR="00CA5187" w:rsidRDefault="00CA5187"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350" w:type="dxa"/>
          </w:tcPr>
          <w:p w:rsidR="00CA5187" w:rsidRDefault="00CA7B68"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14, 7</w:t>
            </w:r>
          </w:p>
        </w:tc>
        <w:tc>
          <w:tcPr>
            <w:tcW w:w="2700" w:type="dxa"/>
          </w:tcPr>
          <w:p w:rsidR="004B2425" w:rsidRDefault="006C3698" w:rsidP="005763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While logged in user</w:t>
            </w:r>
            <w:r w:rsidR="00CA5187">
              <w:rPr>
                <w:rFonts w:ascii="Times New Roman" w:hAnsi="Times New Roman" w:cs="Times New Roman"/>
                <w:color w:val="000000"/>
                <w:sz w:val="24"/>
                <w:szCs w:val="24"/>
              </w:rPr>
              <w:t xml:space="preserve"> </w:t>
            </w:r>
            <w:r w:rsidR="00CA7B68">
              <w:rPr>
                <w:rFonts w:ascii="Times New Roman" w:hAnsi="Times New Roman" w:cs="Times New Roman"/>
                <w:color w:val="000000"/>
                <w:sz w:val="24"/>
                <w:szCs w:val="24"/>
              </w:rPr>
              <w:t xml:space="preserve">clicks </w:t>
            </w:r>
            <w:r>
              <w:rPr>
                <w:rFonts w:ascii="Times New Roman" w:hAnsi="Times New Roman" w:cs="Times New Roman"/>
                <w:color w:val="000000"/>
                <w:sz w:val="24"/>
                <w:szCs w:val="24"/>
              </w:rPr>
              <w:t>“</w:t>
            </w:r>
            <w:r w:rsidR="00CD1E52" w:rsidRPr="009C479D">
              <w:rPr>
                <w:rFonts w:ascii="Times New Roman" w:hAnsi="Times New Roman" w:cs="Times New Roman"/>
                <w:noProof/>
                <w:color w:val="000000"/>
                <w:sz w:val="24"/>
                <w:szCs w:val="24"/>
              </w:rPr>
              <w:t>T</w:t>
            </w:r>
            <w:r w:rsidR="00CA5187" w:rsidRPr="009C479D">
              <w:rPr>
                <w:rFonts w:ascii="Times New Roman" w:hAnsi="Times New Roman" w:cs="Times New Roman"/>
                <w:noProof/>
                <w:color w:val="000000"/>
                <w:sz w:val="24"/>
                <w:szCs w:val="24"/>
              </w:rPr>
              <w:t>ransfer</w:t>
            </w:r>
            <w:r w:rsidRPr="009C479D">
              <w:rPr>
                <w:rFonts w:ascii="Times New Roman" w:hAnsi="Times New Roman" w:cs="Times New Roman"/>
                <w:noProof/>
                <w:color w:val="000000"/>
                <w:sz w:val="24"/>
                <w:szCs w:val="24"/>
              </w:rPr>
              <w:t>”</w:t>
            </w:r>
          </w:p>
          <w:p w:rsidR="004B2425"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CA7B68">
              <w:rPr>
                <w:rFonts w:ascii="Times New Roman" w:hAnsi="Times New Roman" w:cs="Times New Roman"/>
                <w:color w:val="000000"/>
                <w:sz w:val="24"/>
                <w:szCs w:val="24"/>
              </w:rPr>
              <w:t>selects to and from accounts</w:t>
            </w:r>
          </w:p>
          <w:p w:rsidR="004B2425"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CA7B68">
              <w:rPr>
                <w:rFonts w:ascii="Times New Roman" w:hAnsi="Times New Roman" w:cs="Times New Roman"/>
                <w:color w:val="000000"/>
                <w:sz w:val="24"/>
                <w:szCs w:val="24"/>
              </w:rPr>
              <w:t>enters</w:t>
            </w:r>
            <w:r w:rsidR="009C479D">
              <w:rPr>
                <w:rFonts w:ascii="Times New Roman" w:hAnsi="Times New Roman" w:cs="Times New Roman"/>
                <w:color w:val="000000"/>
                <w:sz w:val="24"/>
                <w:szCs w:val="24"/>
              </w:rPr>
              <w:t xml:space="preserve"> the</w:t>
            </w:r>
            <w:r w:rsidR="00CA7B68">
              <w:rPr>
                <w:rFonts w:ascii="Times New Roman" w:hAnsi="Times New Roman" w:cs="Times New Roman"/>
                <w:color w:val="000000"/>
                <w:sz w:val="24"/>
                <w:szCs w:val="24"/>
              </w:rPr>
              <w:t xml:space="preserve"> </w:t>
            </w:r>
            <w:r w:rsidR="00CA7B68" w:rsidRPr="009C479D">
              <w:rPr>
                <w:rFonts w:ascii="Times New Roman" w:hAnsi="Times New Roman" w:cs="Times New Roman"/>
                <w:noProof/>
                <w:color w:val="000000"/>
                <w:sz w:val="24"/>
                <w:szCs w:val="24"/>
              </w:rPr>
              <w:t>amount</w:t>
            </w:r>
            <w:r w:rsidR="00CA7B68">
              <w:rPr>
                <w:rFonts w:ascii="Times New Roman" w:hAnsi="Times New Roman" w:cs="Times New Roman"/>
                <w:color w:val="000000"/>
                <w:sz w:val="24"/>
                <w:szCs w:val="24"/>
              </w:rPr>
              <w:t xml:space="preserve"> to transfer</w:t>
            </w:r>
          </w:p>
          <w:p w:rsidR="00CA5187" w:rsidRDefault="004B2425"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7C1A30">
              <w:rPr>
                <w:rFonts w:ascii="Times New Roman" w:hAnsi="Times New Roman" w:cs="Times New Roman"/>
                <w:color w:val="000000"/>
                <w:sz w:val="24"/>
                <w:szCs w:val="24"/>
              </w:rPr>
              <w:t>confirms</w:t>
            </w:r>
            <w:r w:rsidR="00CA7B68">
              <w:rPr>
                <w:rFonts w:ascii="Times New Roman" w:hAnsi="Times New Roman" w:cs="Times New Roman"/>
                <w:color w:val="000000"/>
                <w:sz w:val="24"/>
                <w:szCs w:val="24"/>
              </w:rPr>
              <w:t xml:space="preserve"> transfer is correct </w:t>
            </w:r>
          </w:p>
          <w:p w:rsidR="00F6542E" w:rsidRDefault="00F6542E" w:rsidP="004B24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-views new balance</w:t>
            </w:r>
          </w:p>
        </w:tc>
        <w:tc>
          <w:tcPr>
            <w:tcW w:w="2190" w:type="dxa"/>
          </w:tcPr>
          <w:p w:rsidR="00B2681B" w:rsidRDefault="00CA7B68"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7C1A30">
              <w:rPr>
                <w:rFonts w:ascii="Times New Roman" w:hAnsi="Times New Roman" w:cs="Times New Roman"/>
                <w:color w:val="000000"/>
                <w:sz w:val="24"/>
                <w:szCs w:val="24"/>
              </w:rPr>
              <w:t>user is prompted to select to/from account</w:t>
            </w:r>
            <w:r w:rsidR="00B2681B">
              <w:rPr>
                <w:rFonts w:ascii="Times New Roman" w:hAnsi="Times New Roman" w:cs="Times New Roman"/>
                <w:color w:val="000000"/>
                <w:sz w:val="24"/>
                <w:szCs w:val="24"/>
              </w:rPr>
              <w:t>s and enter the transfer amount</w:t>
            </w:r>
          </w:p>
          <w:p w:rsidR="00B2681B" w:rsidRDefault="00B2681B" w:rsidP="00B2681B">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7C1A30" w:rsidRPr="009C479D">
              <w:rPr>
                <w:rFonts w:ascii="Times New Roman" w:hAnsi="Times New Roman" w:cs="Times New Roman"/>
                <w:noProof/>
                <w:color w:val="000000"/>
                <w:sz w:val="24"/>
                <w:szCs w:val="24"/>
              </w:rPr>
              <w:t>message</w:t>
            </w:r>
            <w:r w:rsidR="007C1A30">
              <w:rPr>
                <w:rFonts w:ascii="Times New Roman" w:hAnsi="Times New Roman" w:cs="Times New Roman"/>
                <w:color w:val="000000"/>
                <w:sz w:val="24"/>
                <w:szCs w:val="24"/>
              </w:rPr>
              <w:t xml:space="preserve"> displayed asking to confirm</w:t>
            </w:r>
            <w:r w:rsidR="009C479D">
              <w:rPr>
                <w:rFonts w:ascii="Times New Roman" w:hAnsi="Times New Roman" w:cs="Times New Roman"/>
                <w:color w:val="000000"/>
                <w:sz w:val="24"/>
                <w:szCs w:val="24"/>
              </w:rPr>
              <w:t xml:space="preserve"> the</w:t>
            </w:r>
            <w:r w:rsidR="007C1A30">
              <w:rPr>
                <w:rFonts w:ascii="Times New Roman" w:hAnsi="Times New Roman" w:cs="Times New Roman"/>
                <w:color w:val="000000"/>
                <w:sz w:val="24"/>
                <w:szCs w:val="24"/>
              </w:rPr>
              <w:t xml:space="preserve"> </w:t>
            </w:r>
            <w:r w:rsidR="007C1A30" w:rsidRPr="009C479D">
              <w:rPr>
                <w:rFonts w:ascii="Times New Roman" w:hAnsi="Times New Roman" w:cs="Times New Roman"/>
                <w:noProof/>
                <w:color w:val="000000"/>
                <w:sz w:val="24"/>
                <w:szCs w:val="24"/>
              </w:rPr>
              <w:t>transfer</w:t>
            </w:r>
          </w:p>
          <w:p w:rsidR="00CA5187" w:rsidRDefault="00B2681B" w:rsidP="00B2681B">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7C1A30">
              <w:rPr>
                <w:rFonts w:ascii="Times New Roman" w:hAnsi="Times New Roman" w:cs="Times New Roman"/>
                <w:color w:val="000000"/>
                <w:sz w:val="24"/>
                <w:szCs w:val="24"/>
              </w:rPr>
              <w:t>the new balances are displayed</w:t>
            </w:r>
          </w:p>
        </w:tc>
        <w:tc>
          <w:tcPr>
            <w:tcW w:w="1327" w:type="dxa"/>
          </w:tcPr>
          <w:p w:rsidR="00CA5187" w:rsidRDefault="00CA5187" w:rsidP="00CA5187">
            <w:pPr>
              <w:autoSpaceDE w:val="0"/>
              <w:autoSpaceDN w:val="0"/>
              <w:adjustRightInd w:val="0"/>
              <w:rPr>
                <w:rFonts w:ascii="Times New Roman" w:hAnsi="Times New Roman" w:cs="Times New Roman"/>
                <w:color w:val="000000"/>
                <w:sz w:val="24"/>
                <w:szCs w:val="24"/>
              </w:rPr>
            </w:pPr>
          </w:p>
        </w:tc>
        <w:tc>
          <w:tcPr>
            <w:tcW w:w="888" w:type="dxa"/>
          </w:tcPr>
          <w:p w:rsidR="00CA5187" w:rsidRDefault="00CA5187" w:rsidP="00CA5187">
            <w:pPr>
              <w:autoSpaceDE w:val="0"/>
              <w:autoSpaceDN w:val="0"/>
              <w:adjustRightInd w:val="0"/>
              <w:rPr>
                <w:rFonts w:ascii="Times New Roman" w:hAnsi="Times New Roman" w:cs="Times New Roman"/>
                <w:color w:val="000000"/>
                <w:sz w:val="24"/>
                <w:szCs w:val="24"/>
              </w:rPr>
            </w:pPr>
          </w:p>
        </w:tc>
      </w:tr>
      <w:tr w:rsidR="00CA5187" w:rsidTr="00CA5187">
        <w:tc>
          <w:tcPr>
            <w:tcW w:w="895" w:type="dxa"/>
          </w:tcPr>
          <w:p w:rsidR="00CA5187" w:rsidRDefault="00CA5187"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350" w:type="dxa"/>
          </w:tcPr>
          <w:p w:rsidR="00CA5187" w:rsidRDefault="00DE2B69" w:rsidP="00CA518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14, 7</w:t>
            </w:r>
          </w:p>
        </w:tc>
        <w:tc>
          <w:tcPr>
            <w:tcW w:w="2700" w:type="dxa"/>
          </w:tcPr>
          <w:p w:rsidR="00B2681B" w:rsidRDefault="006C3698"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While logged in user</w:t>
            </w:r>
            <w:r w:rsidR="00CD1E52">
              <w:rPr>
                <w:rFonts w:ascii="Times New Roman" w:hAnsi="Times New Roman" w:cs="Times New Roman"/>
                <w:color w:val="000000"/>
                <w:sz w:val="24"/>
                <w:szCs w:val="24"/>
              </w:rPr>
              <w:t xml:space="preserve"> clicks </w:t>
            </w:r>
            <w:r>
              <w:rPr>
                <w:rFonts w:ascii="Times New Roman" w:hAnsi="Times New Roman" w:cs="Times New Roman"/>
                <w:color w:val="000000"/>
                <w:sz w:val="24"/>
                <w:szCs w:val="24"/>
              </w:rPr>
              <w:t>“</w:t>
            </w:r>
            <w:r w:rsidR="00CD1E52" w:rsidRPr="009C479D">
              <w:rPr>
                <w:rFonts w:ascii="Times New Roman" w:hAnsi="Times New Roman" w:cs="Times New Roman"/>
                <w:noProof/>
                <w:color w:val="000000"/>
                <w:sz w:val="24"/>
                <w:szCs w:val="24"/>
              </w:rPr>
              <w:t>T</w:t>
            </w:r>
            <w:r w:rsidR="0021063B" w:rsidRPr="009C479D">
              <w:rPr>
                <w:rFonts w:ascii="Times New Roman" w:hAnsi="Times New Roman" w:cs="Times New Roman"/>
                <w:noProof/>
                <w:color w:val="000000"/>
                <w:sz w:val="24"/>
                <w:szCs w:val="24"/>
              </w:rPr>
              <w:t>ransfer</w:t>
            </w:r>
            <w:r w:rsidRPr="009C479D">
              <w:rPr>
                <w:rFonts w:ascii="Times New Roman" w:hAnsi="Times New Roman" w:cs="Times New Roman"/>
                <w:noProof/>
                <w:color w:val="000000"/>
                <w:sz w:val="24"/>
                <w:szCs w:val="24"/>
              </w:rPr>
              <w:t>”</w:t>
            </w:r>
          </w:p>
          <w:p w:rsidR="004B2425" w:rsidRDefault="00B2681B"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7C1A30">
              <w:rPr>
                <w:rFonts w:ascii="Times New Roman" w:hAnsi="Times New Roman" w:cs="Times New Roman"/>
                <w:color w:val="000000"/>
                <w:sz w:val="24"/>
                <w:szCs w:val="24"/>
              </w:rPr>
              <w:t xml:space="preserve">selects to and from accounts </w:t>
            </w:r>
          </w:p>
          <w:p w:rsidR="009C479D" w:rsidRDefault="004B2425"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7C1A30">
              <w:rPr>
                <w:rFonts w:ascii="Times New Roman" w:hAnsi="Times New Roman" w:cs="Times New Roman"/>
                <w:color w:val="000000"/>
                <w:sz w:val="24"/>
                <w:szCs w:val="24"/>
              </w:rPr>
              <w:t>enters</w:t>
            </w:r>
            <w:r w:rsidR="009C479D">
              <w:rPr>
                <w:rFonts w:ascii="Times New Roman" w:hAnsi="Times New Roman" w:cs="Times New Roman"/>
                <w:color w:val="000000"/>
                <w:sz w:val="24"/>
                <w:szCs w:val="24"/>
              </w:rPr>
              <w:t xml:space="preserve"> the</w:t>
            </w:r>
            <w:r w:rsidR="007C1A30">
              <w:rPr>
                <w:rFonts w:ascii="Times New Roman" w:hAnsi="Times New Roman" w:cs="Times New Roman"/>
                <w:color w:val="000000"/>
                <w:sz w:val="24"/>
                <w:szCs w:val="24"/>
              </w:rPr>
              <w:t xml:space="preserve"> </w:t>
            </w:r>
            <w:r w:rsidR="007C1A30" w:rsidRPr="009C479D">
              <w:rPr>
                <w:rFonts w:ascii="Times New Roman" w:hAnsi="Times New Roman" w:cs="Times New Roman"/>
                <w:noProof/>
                <w:color w:val="000000"/>
                <w:sz w:val="24"/>
                <w:szCs w:val="24"/>
              </w:rPr>
              <w:t>amount</w:t>
            </w:r>
            <w:r w:rsidR="009C479D">
              <w:rPr>
                <w:rFonts w:ascii="Times New Roman" w:hAnsi="Times New Roman" w:cs="Times New Roman"/>
                <w:color w:val="000000"/>
                <w:sz w:val="24"/>
                <w:szCs w:val="24"/>
              </w:rPr>
              <w:t xml:space="preserve"> to transfer</w:t>
            </w:r>
          </w:p>
          <w:p w:rsidR="00CA5187" w:rsidRDefault="004B2425"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7C1A30">
              <w:rPr>
                <w:rFonts w:ascii="Times New Roman" w:hAnsi="Times New Roman" w:cs="Times New Roman"/>
                <w:color w:val="000000"/>
                <w:sz w:val="24"/>
                <w:szCs w:val="24"/>
              </w:rPr>
              <w:t xml:space="preserve">does NOT confirm transfer is correct </w:t>
            </w:r>
          </w:p>
        </w:tc>
        <w:tc>
          <w:tcPr>
            <w:tcW w:w="2190" w:type="dxa"/>
          </w:tcPr>
          <w:p w:rsidR="004B2425" w:rsidRDefault="007C1A30"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Same as #4 except </w:t>
            </w:r>
          </w:p>
          <w:p w:rsidR="00CA5187" w:rsidRDefault="004B2425"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9C479D">
              <w:rPr>
                <w:rFonts w:ascii="Times New Roman" w:hAnsi="Times New Roman" w:cs="Times New Roman"/>
                <w:color w:val="000000"/>
                <w:sz w:val="24"/>
                <w:szCs w:val="24"/>
              </w:rPr>
              <w:t xml:space="preserve">the </w:t>
            </w:r>
            <w:r w:rsidR="007C1A30" w:rsidRPr="009C479D">
              <w:rPr>
                <w:rFonts w:ascii="Times New Roman" w:hAnsi="Times New Roman" w:cs="Times New Roman"/>
                <w:noProof/>
                <w:color w:val="000000"/>
                <w:sz w:val="24"/>
                <w:szCs w:val="24"/>
              </w:rPr>
              <w:t>transfer</w:t>
            </w:r>
            <w:r w:rsidR="007C1A30">
              <w:rPr>
                <w:rFonts w:ascii="Times New Roman" w:hAnsi="Times New Roman" w:cs="Times New Roman"/>
                <w:color w:val="000000"/>
                <w:sz w:val="24"/>
                <w:szCs w:val="24"/>
              </w:rPr>
              <w:t xml:space="preserve"> </w:t>
            </w:r>
            <w:r w:rsidR="007C1A30" w:rsidRPr="009C479D">
              <w:rPr>
                <w:rFonts w:ascii="Times New Roman" w:hAnsi="Times New Roman" w:cs="Times New Roman"/>
                <w:noProof/>
                <w:color w:val="000000"/>
                <w:sz w:val="24"/>
                <w:szCs w:val="24"/>
              </w:rPr>
              <w:t>is aborted</w:t>
            </w:r>
            <w:r w:rsidR="007C1A30">
              <w:rPr>
                <w:rFonts w:ascii="Times New Roman" w:hAnsi="Times New Roman" w:cs="Times New Roman"/>
                <w:color w:val="000000"/>
                <w:sz w:val="24"/>
                <w:szCs w:val="24"/>
              </w:rPr>
              <w:t xml:space="preserve"> and message displays “</w:t>
            </w:r>
            <w:r w:rsidR="00DE2B69">
              <w:rPr>
                <w:rFonts w:ascii="Times New Roman" w:hAnsi="Times New Roman" w:cs="Times New Roman"/>
                <w:color w:val="000000"/>
                <w:sz w:val="24"/>
                <w:szCs w:val="24"/>
              </w:rPr>
              <w:t>Transfer Incomplete!”</w:t>
            </w:r>
          </w:p>
        </w:tc>
        <w:tc>
          <w:tcPr>
            <w:tcW w:w="1327" w:type="dxa"/>
          </w:tcPr>
          <w:p w:rsidR="00CA5187" w:rsidRDefault="00CA5187" w:rsidP="00CA5187">
            <w:pPr>
              <w:autoSpaceDE w:val="0"/>
              <w:autoSpaceDN w:val="0"/>
              <w:adjustRightInd w:val="0"/>
              <w:rPr>
                <w:rFonts w:ascii="Times New Roman" w:hAnsi="Times New Roman" w:cs="Times New Roman"/>
                <w:color w:val="000000"/>
                <w:sz w:val="24"/>
                <w:szCs w:val="24"/>
              </w:rPr>
            </w:pPr>
          </w:p>
        </w:tc>
        <w:tc>
          <w:tcPr>
            <w:tcW w:w="888" w:type="dxa"/>
          </w:tcPr>
          <w:p w:rsidR="00CA5187" w:rsidRDefault="00CA5187" w:rsidP="00CA5187">
            <w:pPr>
              <w:autoSpaceDE w:val="0"/>
              <w:autoSpaceDN w:val="0"/>
              <w:adjustRightInd w:val="0"/>
              <w:rPr>
                <w:rFonts w:ascii="Times New Roman" w:hAnsi="Times New Roman" w:cs="Times New Roman"/>
                <w:color w:val="000000"/>
                <w:sz w:val="24"/>
                <w:szCs w:val="24"/>
              </w:rPr>
            </w:pPr>
          </w:p>
        </w:tc>
      </w:tr>
      <w:tr w:rsidR="006C3698" w:rsidTr="00CA5187">
        <w:tc>
          <w:tcPr>
            <w:tcW w:w="895" w:type="dxa"/>
          </w:tcPr>
          <w:p w:rsidR="006C3698" w:rsidRDefault="006C3698"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350" w:type="dxa"/>
          </w:tcPr>
          <w:p w:rsidR="006C3698" w:rsidRDefault="00576325"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w:t>
            </w:r>
            <w:r w:rsidR="006B5613">
              <w:rPr>
                <w:rFonts w:ascii="Times New Roman" w:hAnsi="Times New Roman" w:cs="Times New Roman"/>
                <w:color w:val="000000"/>
                <w:sz w:val="24"/>
                <w:szCs w:val="24"/>
              </w:rPr>
              <w:t xml:space="preserve"> </w:t>
            </w:r>
            <w:r>
              <w:rPr>
                <w:rFonts w:ascii="Times New Roman" w:hAnsi="Times New Roman" w:cs="Times New Roman"/>
                <w:color w:val="000000"/>
                <w:sz w:val="24"/>
                <w:szCs w:val="24"/>
              </w:rPr>
              <w:t>7</w:t>
            </w:r>
          </w:p>
        </w:tc>
        <w:tc>
          <w:tcPr>
            <w:tcW w:w="2700" w:type="dxa"/>
          </w:tcPr>
          <w:p w:rsidR="00576325" w:rsidRDefault="00576325"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While logged in user clicks </w:t>
            </w:r>
            <w:r w:rsidR="0021063B">
              <w:rPr>
                <w:rFonts w:ascii="Times New Roman" w:hAnsi="Times New Roman" w:cs="Times New Roman"/>
                <w:color w:val="000000"/>
                <w:sz w:val="24"/>
                <w:szCs w:val="24"/>
              </w:rPr>
              <w:t>“</w:t>
            </w:r>
            <w:r w:rsidR="0021063B" w:rsidRPr="009C479D">
              <w:rPr>
                <w:rFonts w:ascii="Times New Roman" w:hAnsi="Times New Roman" w:cs="Times New Roman"/>
                <w:noProof/>
                <w:color w:val="000000"/>
                <w:sz w:val="24"/>
                <w:szCs w:val="24"/>
              </w:rPr>
              <w:t>Transfer</w:t>
            </w:r>
            <w:r w:rsidR="009C479D" w:rsidRPr="009C479D">
              <w:rPr>
                <w:rFonts w:ascii="Times New Roman" w:hAnsi="Times New Roman" w:cs="Times New Roman"/>
                <w:noProof/>
                <w:color w:val="000000"/>
                <w:sz w:val="24"/>
                <w:szCs w:val="24"/>
              </w:rPr>
              <w:t>”</w:t>
            </w:r>
          </w:p>
          <w:p w:rsidR="00576325" w:rsidRDefault="00576325"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-Selects to and from accounts </w:t>
            </w:r>
          </w:p>
          <w:p w:rsidR="00576325" w:rsidRDefault="00576325"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-enters</w:t>
            </w:r>
            <w:r w:rsidR="009C479D">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9C479D">
              <w:rPr>
                <w:rFonts w:ascii="Times New Roman" w:hAnsi="Times New Roman" w:cs="Times New Roman"/>
                <w:noProof/>
                <w:color w:val="000000"/>
                <w:sz w:val="24"/>
                <w:szCs w:val="24"/>
              </w:rPr>
              <w:t>amount</w:t>
            </w:r>
            <w:r w:rsidR="009C479D">
              <w:rPr>
                <w:rFonts w:ascii="Times New Roman" w:hAnsi="Times New Roman" w:cs="Times New Roman"/>
                <w:color w:val="000000"/>
                <w:sz w:val="24"/>
                <w:szCs w:val="24"/>
              </w:rPr>
              <w:t xml:space="preserve"> that is more than available</w:t>
            </w:r>
            <w:r>
              <w:rPr>
                <w:rFonts w:ascii="Times New Roman" w:hAnsi="Times New Roman" w:cs="Times New Roman"/>
                <w:color w:val="000000"/>
                <w:sz w:val="24"/>
                <w:szCs w:val="24"/>
              </w:rPr>
              <w:t xml:space="preserve"> </w:t>
            </w:r>
          </w:p>
          <w:p w:rsidR="00576325" w:rsidRDefault="00576325"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-enters correct amount,</w:t>
            </w:r>
          </w:p>
          <w:p w:rsidR="00576325" w:rsidRDefault="00576325"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confirms transfer is correct</w:t>
            </w:r>
          </w:p>
          <w:p w:rsidR="00F6542E" w:rsidRDefault="00F6542E"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-views new balance</w:t>
            </w:r>
          </w:p>
        </w:tc>
        <w:tc>
          <w:tcPr>
            <w:tcW w:w="2190" w:type="dxa"/>
          </w:tcPr>
          <w:p w:rsidR="00576325" w:rsidRDefault="004B2425" w:rsidP="005763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Same as #4 except</w:t>
            </w:r>
          </w:p>
          <w:p w:rsidR="006C3698" w:rsidRDefault="004B2425" w:rsidP="0057632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576325">
              <w:rPr>
                <w:rFonts w:ascii="Times New Roman" w:hAnsi="Times New Roman" w:cs="Times New Roman"/>
                <w:color w:val="000000"/>
                <w:sz w:val="24"/>
                <w:szCs w:val="24"/>
              </w:rPr>
              <w:t>Error message displayed asking to enter an amount less than balance</w:t>
            </w:r>
          </w:p>
          <w:p w:rsidR="00576325" w:rsidRDefault="00576325" w:rsidP="00576325">
            <w:pPr>
              <w:autoSpaceDE w:val="0"/>
              <w:autoSpaceDN w:val="0"/>
              <w:adjustRightInd w:val="0"/>
              <w:rPr>
                <w:rFonts w:ascii="Times New Roman" w:hAnsi="Times New Roman" w:cs="Times New Roman"/>
                <w:color w:val="000000"/>
                <w:sz w:val="24"/>
                <w:szCs w:val="24"/>
              </w:rPr>
            </w:pPr>
          </w:p>
        </w:tc>
        <w:tc>
          <w:tcPr>
            <w:tcW w:w="1327" w:type="dxa"/>
          </w:tcPr>
          <w:p w:rsidR="006C3698" w:rsidRDefault="006C3698" w:rsidP="007C1A30">
            <w:pPr>
              <w:autoSpaceDE w:val="0"/>
              <w:autoSpaceDN w:val="0"/>
              <w:adjustRightInd w:val="0"/>
              <w:rPr>
                <w:rFonts w:ascii="Times New Roman" w:hAnsi="Times New Roman" w:cs="Times New Roman"/>
                <w:color w:val="000000"/>
                <w:sz w:val="24"/>
                <w:szCs w:val="24"/>
              </w:rPr>
            </w:pPr>
          </w:p>
        </w:tc>
        <w:tc>
          <w:tcPr>
            <w:tcW w:w="888" w:type="dxa"/>
          </w:tcPr>
          <w:p w:rsidR="006C3698" w:rsidRDefault="006C3698" w:rsidP="007C1A30">
            <w:pPr>
              <w:autoSpaceDE w:val="0"/>
              <w:autoSpaceDN w:val="0"/>
              <w:adjustRightInd w:val="0"/>
              <w:rPr>
                <w:rFonts w:ascii="Times New Roman" w:hAnsi="Times New Roman" w:cs="Times New Roman"/>
                <w:color w:val="000000"/>
                <w:sz w:val="24"/>
                <w:szCs w:val="24"/>
              </w:rPr>
            </w:pPr>
          </w:p>
        </w:tc>
      </w:tr>
      <w:tr w:rsidR="006B5613" w:rsidTr="00CA5187">
        <w:tc>
          <w:tcPr>
            <w:tcW w:w="895" w:type="dxa"/>
          </w:tcPr>
          <w:p w:rsidR="006B5613" w:rsidRDefault="006B5613"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350" w:type="dxa"/>
          </w:tcPr>
          <w:p w:rsidR="006B5613" w:rsidRDefault="006B5613"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14, 7</w:t>
            </w:r>
          </w:p>
        </w:tc>
        <w:tc>
          <w:tcPr>
            <w:tcW w:w="2700" w:type="dxa"/>
          </w:tcPr>
          <w:p w:rsidR="006B5613" w:rsidRDefault="006B5613"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While logged in user clicks “</w:t>
            </w:r>
            <w:r w:rsidR="0021063B" w:rsidRPr="009C479D">
              <w:rPr>
                <w:rFonts w:ascii="Times New Roman" w:hAnsi="Times New Roman" w:cs="Times New Roman"/>
                <w:noProof/>
                <w:color w:val="000000"/>
                <w:sz w:val="24"/>
                <w:szCs w:val="24"/>
              </w:rPr>
              <w:t>Transfer</w:t>
            </w:r>
            <w:r w:rsidRPr="009C479D">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w:t>
            </w:r>
          </w:p>
          <w:p w:rsidR="006B5613" w:rsidRDefault="006B5613"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-selects to and from accounts</w:t>
            </w:r>
          </w:p>
          <w:p w:rsidR="006B5613" w:rsidRDefault="006B5613"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-enters</w:t>
            </w:r>
            <w:r w:rsidR="009C479D">
              <w:rPr>
                <w:rFonts w:ascii="Times New Roman" w:hAnsi="Times New Roman" w:cs="Times New Roman"/>
                <w:color w:val="000000"/>
                <w:sz w:val="24"/>
                <w:szCs w:val="24"/>
              </w:rPr>
              <w:t xml:space="preserve"> a</w:t>
            </w:r>
            <w:r>
              <w:rPr>
                <w:rFonts w:ascii="Times New Roman" w:hAnsi="Times New Roman" w:cs="Times New Roman"/>
                <w:color w:val="000000"/>
                <w:sz w:val="24"/>
                <w:szCs w:val="24"/>
              </w:rPr>
              <w:t xml:space="preserve"> </w:t>
            </w:r>
            <w:r w:rsidRPr="009C479D">
              <w:rPr>
                <w:rFonts w:ascii="Times New Roman" w:hAnsi="Times New Roman" w:cs="Times New Roman"/>
                <w:noProof/>
                <w:color w:val="000000"/>
                <w:sz w:val="24"/>
                <w:szCs w:val="24"/>
              </w:rPr>
              <w:t>string</w:t>
            </w:r>
            <w:r>
              <w:rPr>
                <w:rFonts w:ascii="Times New Roman" w:hAnsi="Times New Roman" w:cs="Times New Roman"/>
                <w:color w:val="000000"/>
                <w:sz w:val="24"/>
                <w:szCs w:val="24"/>
              </w:rPr>
              <w:t xml:space="preserve"> for numbers in </w:t>
            </w:r>
            <w:r w:rsidR="009C479D" w:rsidRPr="009C479D">
              <w:rPr>
                <w:rFonts w:ascii="Times New Roman" w:hAnsi="Times New Roman" w:cs="Times New Roman"/>
                <w:noProof/>
                <w:color w:val="000000"/>
                <w:sz w:val="24"/>
                <w:szCs w:val="24"/>
              </w:rPr>
              <w:t xml:space="preserve">the </w:t>
            </w:r>
            <w:r w:rsidRPr="009C479D">
              <w:rPr>
                <w:rFonts w:ascii="Times New Roman" w:hAnsi="Times New Roman" w:cs="Times New Roman"/>
                <w:noProof/>
                <w:color w:val="000000"/>
                <w:sz w:val="24"/>
                <w:szCs w:val="24"/>
              </w:rPr>
              <w:t>amount</w:t>
            </w:r>
            <w:r>
              <w:rPr>
                <w:rFonts w:ascii="Times New Roman" w:hAnsi="Times New Roman" w:cs="Times New Roman"/>
                <w:color w:val="000000"/>
                <w:sz w:val="24"/>
                <w:szCs w:val="24"/>
              </w:rPr>
              <w:t xml:space="preserve"> to transfer</w:t>
            </w:r>
            <w:r w:rsidR="009C479D">
              <w:rPr>
                <w:rFonts w:ascii="Times New Roman" w:hAnsi="Times New Roman" w:cs="Times New Roman"/>
                <w:color w:val="000000"/>
                <w:sz w:val="24"/>
                <w:szCs w:val="24"/>
              </w:rPr>
              <w:t xml:space="preserve"> text field</w:t>
            </w:r>
          </w:p>
          <w:p w:rsidR="006B5613" w:rsidRDefault="006B5613"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-enters</w:t>
            </w:r>
            <w:r w:rsidR="009C479D">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9C479D">
              <w:rPr>
                <w:rFonts w:ascii="Times New Roman" w:hAnsi="Times New Roman" w:cs="Times New Roman"/>
                <w:noProof/>
                <w:color w:val="000000"/>
                <w:sz w:val="24"/>
                <w:szCs w:val="24"/>
              </w:rPr>
              <w:t>amount</w:t>
            </w:r>
            <w:r>
              <w:rPr>
                <w:rFonts w:ascii="Times New Roman" w:hAnsi="Times New Roman" w:cs="Times New Roman"/>
                <w:color w:val="000000"/>
                <w:sz w:val="24"/>
                <w:szCs w:val="24"/>
              </w:rPr>
              <w:t xml:space="preserve"> in</w:t>
            </w:r>
            <w:r w:rsidR="009C479D">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9C479D">
              <w:rPr>
                <w:rFonts w:ascii="Times New Roman" w:hAnsi="Times New Roman" w:cs="Times New Roman"/>
                <w:noProof/>
                <w:color w:val="000000"/>
                <w:sz w:val="24"/>
                <w:szCs w:val="24"/>
              </w:rPr>
              <w:t>correct</w:t>
            </w:r>
            <w:r>
              <w:rPr>
                <w:rFonts w:ascii="Times New Roman" w:hAnsi="Times New Roman" w:cs="Times New Roman"/>
                <w:color w:val="000000"/>
                <w:sz w:val="24"/>
                <w:szCs w:val="24"/>
              </w:rPr>
              <w:t xml:space="preserve"> format</w:t>
            </w:r>
          </w:p>
          <w:p w:rsidR="006B5613" w:rsidRDefault="006B5613"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-views new balance</w:t>
            </w:r>
          </w:p>
        </w:tc>
        <w:tc>
          <w:tcPr>
            <w:tcW w:w="2190" w:type="dxa"/>
          </w:tcPr>
          <w:p w:rsidR="006B5613" w:rsidRDefault="006B5613"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Same as #4 except </w:t>
            </w:r>
          </w:p>
          <w:p w:rsidR="006B5613" w:rsidRDefault="006B5613"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-Error message requesting corrected format of amount is displayed</w:t>
            </w:r>
          </w:p>
        </w:tc>
        <w:tc>
          <w:tcPr>
            <w:tcW w:w="1327" w:type="dxa"/>
          </w:tcPr>
          <w:p w:rsidR="006B5613" w:rsidRDefault="006B5613" w:rsidP="007C1A30">
            <w:pPr>
              <w:autoSpaceDE w:val="0"/>
              <w:autoSpaceDN w:val="0"/>
              <w:adjustRightInd w:val="0"/>
              <w:rPr>
                <w:rFonts w:ascii="Times New Roman" w:hAnsi="Times New Roman" w:cs="Times New Roman"/>
                <w:color w:val="000000"/>
                <w:sz w:val="24"/>
                <w:szCs w:val="24"/>
              </w:rPr>
            </w:pPr>
          </w:p>
        </w:tc>
        <w:tc>
          <w:tcPr>
            <w:tcW w:w="888" w:type="dxa"/>
          </w:tcPr>
          <w:p w:rsidR="006B5613" w:rsidRDefault="006B5613" w:rsidP="007C1A30">
            <w:pPr>
              <w:autoSpaceDE w:val="0"/>
              <w:autoSpaceDN w:val="0"/>
              <w:adjustRightInd w:val="0"/>
              <w:rPr>
                <w:rFonts w:ascii="Times New Roman" w:hAnsi="Times New Roman" w:cs="Times New Roman"/>
                <w:color w:val="000000"/>
                <w:sz w:val="24"/>
                <w:szCs w:val="24"/>
              </w:rPr>
            </w:pPr>
          </w:p>
        </w:tc>
      </w:tr>
      <w:tr w:rsidR="007C1A30" w:rsidTr="00CA5187">
        <w:tc>
          <w:tcPr>
            <w:tcW w:w="895" w:type="dxa"/>
          </w:tcPr>
          <w:p w:rsidR="007C1A30" w:rsidRDefault="00F6542E"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350" w:type="dxa"/>
          </w:tcPr>
          <w:p w:rsidR="007C1A30" w:rsidRDefault="00DE2B69"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8 </w:t>
            </w:r>
          </w:p>
        </w:tc>
        <w:tc>
          <w:tcPr>
            <w:tcW w:w="2700" w:type="dxa"/>
          </w:tcPr>
          <w:p w:rsidR="007C1A30" w:rsidRDefault="006C3698"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While logged in user c</w:t>
            </w:r>
            <w:r w:rsidR="00DE2B69">
              <w:rPr>
                <w:rFonts w:ascii="Times New Roman" w:hAnsi="Times New Roman" w:cs="Times New Roman"/>
                <w:color w:val="000000"/>
                <w:sz w:val="24"/>
                <w:szCs w:val="24"/>
              </w:rPr>
              <w:t>licks</w:t>
            </w:r>
            <w:r w:rsidR="007C1A3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DE2B69">
              <w:rPr>
                <w:rFonts w:ascii="Times New Roman" w:hAnsi="Times New Roman" w:cs="Times New Roman"/>
                <w:color w:val="000000"/>
                <w:sz w:val="24"/>
                <w:szCs w:val="24"/>
              </w:rPr>
              <w:t>Checking A</w:t>
            </w:r>
            <w:r w:rsidR="007C1A30">
              <w:rPr>
                <w:rFonts w:ascii="Times New Roman" w:hAnsi="Times New Roman" w:cs="Times New Roman"/>
                <w:color w:val="000000"/>
                <w:sz w:val="24"/>
                <w:szCs w:val="24"/>
              </w:rPr>
              <w:t xml:space="preserve">ccount </w:t>
            </w:r>
            <w:r w:rsidR="00DE2B69">
              <w:rPr>
                <w:rFonts w:ascii="Times New Roman" w:hAnsi="Times New Roman" w:cs="Times New Roman"/>
                <w:color w:val="000000"/>
                <w:sz w:val="24"/>
                <w:szCs w:val="24"/>
              </w:rPr>
              <w:t>H</w:t>
            </w:r>
            <w:r w:rsidR="007C1A30">
              <w:rPr>
                <w:rFonts w:ascii="Times New Roman" w:hAnsi="Times New Roman" w:cs="Times New Roman"/>
                <w:color w:val="000000"/>
                <w:sz w:val="24"/>
                <w:szCs w:val="24"/>
              </w:rPr>
              <w:t>istory</w:t>
            </w:r>
            <w:r>
              <w:rPr>
                <w:rFonts w:ascii="Times New Roman" w:hAnsi="Times New Roman" w:cs="Times New Roman"/>
                <w:color w:val="000000"/>
                <w:sz w:val="24"/>
                <w:szCs w:val="24"/>
              </w:rPr>
              <w:t>”</w:t>
            </w:r>
            <w:r w:rsidR="00DE2B69">
              <w:rPr>
                <w:rFonts w:ascii="Times New Roman" w:hAnsi="Times New Roman" w:cs="Times New Roman"/>
                <w:color w:val="000000"/>
                <w:sz w:val="24"/>
                <w:szCs w:val="24"/>
              </w:rPr>
              <w:t xml:space="preserve"> and logs out</w:t>
            </w:r>
          </w:p>
          <w:p w:rsidR="00F6542E" w:rsidRDefault="00F6542E"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-views checking </w:t>
            </w:r>
            <w:r w:rsidRPr="009C479D">
              <w:rPr>
                <w:rFonts w:ascii="Times New Roman" w:hAnsi="Times New Roman" w:cs="Times New Roman"/>
                <w:noProof/>
                <w:color w:val="000000"/>
                <w:sz w:val="24"/>
                <w:szCs w:val="24"/>
              </w:rPr>
              <w:t>h</w:t>
            </w:r>
            <w:r w:rsidR="0021063B" w:rsidRPr="009C479D">
              <w:rPr>
                <w:rFonts w:ascii="Times New Roman" w:hAnsi="Times New Roman" w:cs="Times New Roman"/>
                <w:noProof/>
                <w:color w:val="000000"/>
                <w:sz w:val="24"/>
                <w:szCs w:val="24"/>
              </w:rPr>
              <w:t>i</w:t>
            </w:r>
            <w:r w:rsidRPr="009C479D">
              <w:rPr>
                <w:rFonts w:ascii="Times New Roman" w:hAnsi="Times New Roman" w:cs="Times New Roman"/>
                <w:noProof/>
                <w:color w:val="000000"/>
                <w:sz w:val="24"/>
                <w:szCs w:val="24"/>
              </w:rPr>
              <w:t>story</w:t>
            </w:r>
          </w:p>
        </w:tc>
        <w:tc>
          <w:tcPr>
            <w:tcW w:w="2190" w:type="dxa"/>
          </w:tcPr>
          <w:p w:rsidR="007C1A30" w:rsidRDefault="00DE2B69" w:rsidP="007C1A3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checking account history is displayed</w:t>
            </w:r>
          </w:p>
        </w:tc>
        <w:tc>
          <w:tcPr>
            <w:tcW w:w="1327" w:type="dxa"/>
          </w:tcPr>
          <w:p w:rsidR="007C1A30" w:rsidRDefault="007C1A30" w:rsidP="007C1A30">
            <w:pPr>
              <w:autoSpaceDE w:val="0"/>
              <w:autoSpaceDN w:val="0"/>
              <w:adjustRightInd w:val="0"/>
              <w:rPr>
                <w:rFonts w:ascii="Times New Roman" w:hAnsi="Times New Roman" w:cs="Times New Roman"/>
                <w:color w:val="000000"/>
                <w:sz w:val="24"/>
                <w:szCs w:val="24"/>
              </w:rPr>
            </w:pPr>
          </w:p>
        </w:tc>
        <w:tc>
          <w:tcPr>
            <w:tcW w:w="888" w:type="dxa"/>
          </w:tcPr>
          <w:p w:rsidR="007C1A30" w:rsidRDefault="007C1A30" w:rsidP="007C1A30">
            <w:pPr>
              <w:autoSpaceDE w:val="0"/>
              <w:autoSpaceDN w:val="0"/>
              <w:adjustRightInd w:val="0"/>
              <w:rPr>
                <w:rFonts w:ascii="Times New Roman" w:hAnsi="Times New Roman" w:cs="Times New Roman"/>
                <w:color w:val="000000"/>
                <w:sz w:val="24"/>
                <w:szCs w:val="24"/>
              </w:rPr>
            </w:pPr>
          </w:p>
        </w:tc>
      </w:tr>
      <w:tr w:rsidR="00DE2B69" w:rsidTr="00CA5187">
        <w:tc>
          <w:tcPr>
            <w:tcW w:w="895" w:type="dxa"/>
          </w:tcPr>
          <w:p w:rsidR="00DE2B69" w:rsidRDefault="00F6542E"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350" w:type="dxa"/>
          </w:tcPr>
          <w:p w:rsidR="00DE2B69" w:rsidRDefault="00DE2B69"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8 </w:t>
            </w:r>
          </w:p>
        </w:tc>
        <w:tc>
          <w:tcPr>
            <w:tcW w:w="2700" w:type="dxa"/>
          </w:tcPr>
          <w:p w:rsidR="00DE2B69" w:rsidRDefault="006C3698"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While logged in user c</w:t>
            </w:r>
            <w:r w:rsidR="00DE2B69">
              <w:rPr>
                <w:rFonts w:ascii="Times New Roman" w:hAnsi="Times New Roman" w:cs="Times New Roman"/>
                <w:color w:val="000000"/>
                <w:sz w:val="24"/>
                <w:szCs w:val="24"/>
              </w:rPr>
              <w:t xml:space="preserve">licks </w:t>
            </w:r>
            <w:r>
              <w:rPr>
                <w:rFonts w:ascii="Times New Roman" w:hAnsi="Times New Roman" w:cs="Times New Roman"/>
                <w:color w:val="000000"/>
                <w:sz w:val="24"/>
                <w:szCs w:val="24"/>
              </w:rPr>
              <w:t>“</w:t>
            </w:r>
            <w:r w:rsidR="00DE2B69">
              <w:rPr>
                <w:rFonts w:ascii="Times New Roman" w:hAnsi="Times New Roman" w:cs="Times New Roman"/>
                <w:color w:val="000000"/>
                <w:sz w:val="24"/>
                <w:szCs w:val="24"/>
              </w:rPr>
              <w:t xml:space="preserve">Savings Account </w:t>
            </w:r>
            <w:r w:rsidR="00DE2B69" w:rsidRPr="009C479D">
              <w:rPr>
                <w:rFonts w:ascii="Times New Roman" w:hAnsi="Times New Roman" w:cs="Times New Roman"/>
                <w:noProof/>
                <w:color w:val="000000"/>
                <w:sz w:val="24"/>
                <w:szCs w:val="24"/>
              </w:rPr>
              <w:t>History</w:t>
            </w:r>
            <w:r w:rsidRPr="009C479D">
              <w:rPr>
                <w:rFonts w:ascii="Times New Roman" w:hAnsi="Times New Roman" w:cs="Times New Roman"/>
                <w:noProof/>
                <w:color w:val="000000"/>
                <w:sz w:val="24"/>
                <w:szCs w:val="24"/>
              </w:rPr>
              <w:t>”</w:t>
            </w:r>
            <w:r w:rsidR="00DE2B69">
              <w:rPr>
                <w:rFonts w:ascii="Times New Roman" w:hAnsi="Times New Roman" w:cs="Times New Roman"/>
                <w:color w:val="000000"/>
                <w:sz w:val="24"/>
                <w:szCs w:val="24"/>
              </w:rPr>
              <w:t xml:space="preserve"> </w:t>
            </w:r>
          </w:p>
          <w:p w:rsidR="00F6542E" w:rsidRDefault="00F6542E"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-views savings history</w:t>
            </w:r>
          </w:p>
        </w:tc>
        <w:tc>
          <w:tcPr>
            <w:tcW w:w="2190" w:type="dxa"/>
          </w:tcPr>
          <w:p w:rsidR="00DE2B69" w:rsidRDefault="00DE2B69"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Savings account history is displayed</w:t>
            </w:r>
          </w:p>
        </w:tc>
        <w:tc>
          <w:tcPr>
            <w:tcW w:w="1327" w:type="dxa"/>
          </w:tcPr>
          <w:p w:rsidR="00DE2B69" w:rsidRDefault="00DE2B69" w:rsidP="00DE2B69">
            <w:pPr>
              <w:autoSpaceDE w:val="0"/>
              <w:autoSpaceDN w:val="0"/>
              <w:adjustRightInd w:val="0"/>
              <w:rPr>
                <w:rFonts w:ascii="Times New Roman" w:hAnsi="Times New Roman" w:cs="Times New Roman"/>
                <w:color w:val="000000"/>
                <w:sz w:val="24"/>
                <w:szCs w:val="24"/>
              </w:rPr>
            </w:pPr>
          </w:p>
        </w:tc>
        <w:tc>
          <w:tcPr>
            <w:tcW w:w="888" w:type="dxa"/>
          </w:tcPr>
          <w:p w:rsidR="00DE2B69" w:rsidRDefault="00DE2B69" w:rsidP="00DE2B69">
            <w:pPr>
              <w:autoSpaceDE w:val="0"/>
              <w:autoSpaceDN w:val="0"/>
              <w:adjustRightInd w:val="0"/>
              <w:rPr>
                <w:rFonts w:ascii="Times New Roman" w:hAnsi="Times New Roman" w:cs="Times New Roman"/>
                <w:color w:val="000000"/>
                <w:sz w:val="24"/>
                <w:szCs w:val="24"/>
              </w:rPr>
            </w:pPr>
          </w:p>
        </w:tc>
      </w:tr>
      <w:tr w:rsidR="00DE2B69" w:rsidTr="00CA5187">
        <w:tc>
          <w:tcPr>
            <w:tcW w:w="895" w:type="dxa"/>
          </w:tcPr>
          <w:p w:rsidR="00DE2B69" w:rsidRDefault="00F6542E"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350" w:type="dxa"/>
          </w:tcPr>
          <w:p w:rsidR="00DE2B69" w:rsidRDefault="00DE2B69" w:rsidP="00DE2B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9, 10</w:t>
            </w:r>
          </w:p>
        </w:tc>
        <w:tc>
          <w:tcPr>
            <w:tcW w:w="2700" w:type="dxa"/>
          </w:tcPr>
          <w:p w:rsidR="00F6542E" w:rsidRDefault="006C3698" w:rsidP="006C36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While logged in user clic</w:t>
            </w:r>
            <w:r w:rsidR="00DE2B69">
              <w:rPr>
                <w:rFonts w:ascii="Times New Roman" w:hAnsi="Times New Roman" w:cs="Times New Roman"/>
                <w:color w:val="000000"/>
                <w:sz w:val="24"/>
                <w:szCs w:val="24"/>
              </w:rPr>
              <w:t xml:space="preserve">ks </w:t>
            </w:r>
            <w:r>
              <w:rPr>
                <w:rFonts w:ascii="Times New Roman" w:hAnsi="Times New Roman" w:cs="Times New Roman"/>
                <w:color w:val="000000"/>
                <w:sz w:val="24"/>
                <w:szCs w:val="24"/>
              </w:rPr>
              <w:t>“</w:t>
            </w:r>
            <w:r w:rsidR="00CD1E52">
              <w:rPr>
                <w:rFonts w:ascii="Times New Roman" w:hAnsi="Times New Roman" w:cs="Times New Roman"/>
                <w:color w:val="000000"/>
                <w:sz w:val="24"/>
                <w:szCs w:val="24"/>
              </w:rPr>
              <w:t xml:space="preserve">Interest </w:t>
            </w:r>
            <w:r w:rsidR="00CD1E52" w:rsidRPr="000811B6">
              <w:rPr>
                <w:rFonts w:ascii="Times New Roman" w:hAnsi="Times New Roman" w:cs="Times New Roman"/>
                <w:noProof/>
                <w:color w:val="000000"/>
                <w:sz w:val="24"/>
                <w:szCs w:val="24"/>
              </w:rPr>
              <w:t>Earnings</w:t>
            </w:r>
            <w:r w:rsidR="009C479D">
              <w:rPr>
                <w:rFonts w:ascii="Times New Roman" w:hAnsi="Times New Roman" w:cs="Times New Roman"/>
                <w:noProof/>
                <w:color w:val="000000"/>
                <w:sz w:val="24"/>
                <w:szCs w:val="24"/>
              </w:rPr>
              <w:t>.</w:t>
            </w:r>
            <w:r w:rsidRPr="000811B6">
              <w:rPr>
                <w:rFonts w:ascii="Times New Roman" w:hAnsi="Times New Roman" w:cs="Times New Roman"/>
                <w:noProof/>
                <w:color w:val="000000"/>
                <w:sz w:val="24"/>
                <w:szCs w:val="24"/>
              </w:rPr>
              <w:t>”</w:t>
            </w:r>
          </w:p>
          <w:p w:rsidR="00DE2B69" w:rsidRDefault="00F6542E" w:rsidP="00F6542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DE2B69">
              <w:rPr>
                <w:rFonts w:ascii="Times New Roman" w:hAnsi="Times New Roman" w:cs="Times New Roman"/>
                <w:color w:val="000000"/>
                <w:sz w:val="24"/>
                <w:szCs w:val="24"/>
              </w:rPr>
              <w:t>enters the time frame</w:t>
            </w:r>
          </w:p>
          <w:p w:rsidR="00F6542E" w:rsidRDefault="00F6542E" w:rsidP="00F6542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-views interest earnings</w:t>
            </w:r>
          </w:p>
        </w:tc>
        <w:tc>
          <w:tcPr>
            <w:tcW w:w="2190" w:type="dxa"/>
          </w:tcPr>
          <w:p w:rsidR="00F6542E" w:rsidRDefault="00950985" w:rsidP="0095098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w:t>
            </w:r>
            <w:r w:rsidR="00F6542E">
              <w:rPr>
                <w:rFonts w:ascii="Times New Roman" w:hAnsi="Times New Roman" w:cs="Times New Roman"/>
                <w:color w:val="000000"/>
                <w:sz w:val="24"/>
                <w:szCs w:val="24"/>
              </w:rPr>
              <w:t>isplays field to enter dates</w:t>
            </w:r>
          </w:p>
          <w:p w:rsidR="00DE2B69" w:rsidRDefault="00F6542E" w:rsidP="00F6542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t>
            </w:r>
            <w:r w:rsidR="00950985">
              <w:rPr>
                <w:rFonts w:ascii="Times New Roman" w:hAnsi="Times New Roman" w:cs="Times New Roman"/>
                <w:color w:val="000000"/>
                <w:sz w:val="24"/>
                <w:szCs w:val="24"/>
              </w:rPr>
              <w:t>displays interest earnings</w:t>
            </w:r>
          </w:p>
        </w:tc>
        <w:tc>
          <w:tcPr>
            <w:tcW w:w="1327" w:type="dxa"/>
          </w:tcPr>
          <w:p w:rsidR="00DE2B69" w:rsidRDefault="00DE2B69" w:rsidP="00DE2B69">
            <w:pPr>
              <w:autoSpaceDE w:val="0"/>
              <w:autoSpaceDN w:val="0"/>
              <w:adjustRightInd w:val="0"/>
              <w:rPr>
                <w:rFonts w:ascii="Times New Roman" w:hAnsi="Times New Roman" w:cs="Times New Roman"/>
                <w:color w:val="000000"/>
                <w:sz w:val="24"/>
                <w:szCs w:val="24"/>
              </w:rPr>
            </w:pPr>
          </w:p>
        </w:tc>
        <w:tc>
          <w:tcPr>
            <w:tcW w:w="888" w:type="dxa"/>
          </w:tcPr>
          <w:p w:rsidR="00DE2B69" w:rsidRDefault="00DE2B69" w:rsidP="00DE2B69">
            <w:pPr>
              <w:autoSpaceDE w:val="0"/>
              <w:autoSpaceDN w:val="0"/>
              <w:adjustRightInd w:val="0"/>
              <w:rPr>
                <w:rFonts w:ascii="Times New Roman" w:hAnsi="Times New Roman" w:cs="Times New Roman"/>
                <w:color w:val="000000"/>
                <w:sz w:val="24"/>
                <w:szCs w:val="24"/>
              </w:rPr>
            </w:pPr>
          </w:p>
        </w:tc>
      </w:tr>
    </w:tbl>
    <w:p w:rsidR="007C43B3" w:rsidRPr="007C43B3" w:rsidRDefault="007C43B3" w:rsidP="007C43B3">
      <w:pPr>
        <w:autoSpaceDE w:val="0"/>
        <w:autoSpaceDN w:val="0"/>
        <w:adjustRightInd w:val="0"/>
        <w:spacing w:after="0" w:line="240" w:lineRule="auto"/>
        <w:rPr>
          <w:rFonts w:ascii="Times New Roman" w:hAnsi="Times New Roman" w:cs="Times New Roman"/>
          <w:color w:val="000000"/>
          <w:sz w:val="24"/>
          <w:szCs w:val="24"/>
        </w:rPr>
      </w:pPr>
    </w:p>
    <w:p w:rsidR="00A63729" w:rsidRDefault="00CD1E52" w:rsidP="007A7DEA">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Note:</w:t>
      </w:r>
    </w:p>
    <w:p w:rsidR="00CD1E52" w:rsidRDefault="00CD1E52" w:rsidP="007A7DEA">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ACTUAL RESULT and PASS/FAIL columns are to </w:t>
      </w:r>
      <w:r w:rsidRPr="009C479D">
        <w:rPr>
          <w:rFonts w:ascii="Times New Roman" w:hAnsi="Times New Roman" w:cs="Times New Roman"/>
          <w:noProof/>
          <w:color w:val="000000"/>
          <w:sz w:val="24"/>
          <w:szCs w:val="24"/>
        </w:rPr>
        <w:t>be filled</w:t>
      </w:r>
      <w:r>
        <w:rPr>
          <w:rFonts w:ascii="Times New Roman" w:hAnsi="Times New Roman" w:cs="Times New Roman"/>
          <w:color w:val="000000"/>
          <w:sz w:val="24"/>
          <w:szCs w:val="24"/>
        </w:rPr>
        <w:t xml:space="preserve"> out when testing </w:t>
      </w:r>
      <w:r w:rsidRPr="009C479D">
        <w:rPr>
          <w:rFonts w:ascii="Times New Roman" w:hAnsi="Times New Roman" w:cs="Times New Roman"/>
          <w:noProof/>
          <w:color w:val="000000"/>
          <w:sz w:val="24"/>
          <w:szCs w:val="24"/>
        </w:rPr>
        <w:t>is performed</w:t>
      </w:r>
      <w:r>
        <w:rPr>
          <w:rFonts w:ascii="Times New Roman" w:hAnsi="Times New Roman" w:cs="Times New Roman"/>
          <w:color w:val="000000"/>
          <w:sz w:val="24"/>
          <w:szCs w:val="24"/>
        </w:rPr>
        <w:t>.</w:t>
      </w:r>
    </w:p>
    <w:p w:rsidR="007A7DEA" w:rsidRDefault="007A7DEA" w:rsidP="007A7DEA">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Any failed test will be repeated </w:t>
      </w:r>
      <w:r w:rsidR="00D5228B">
        <w:rPr>
          <w:rFonts w:ascii="Times New Roman" w:hAnsi="Times New Roman" w:cs="Times New Roman"/>
          <w:color w:val="000000"/>
          <w:sz w:val="24"/>
          <w:szCs w:val="24"/>
        </w:rPr>
        <w:t>after project modification until the requirement is met.</w:t>
      </w:r>
    </w:p>
    <w:p w:rsidR="00CD1E52" w:rsidRDefault="00CD1E52" w:rsidP="007A7DEA">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Error checking </w:t>
      </w:r>
      <w:r w:rsidRPr="009C479D">
        <w:rPr>
          <w:rFonts w:ascii="Times New Roman" w:hAnsi="Times New Roman" w:cs="Times New Roman"/>
          <w:noProof/>
          <w:color w:val="000000"/>
          <w:sz w:val="24"/>
          <w:szCs w:val="24"/>
        </w:rPr>
        <w:t>was added</w:t>
      </w:r>
      <w:r>
        <w:rPr>
          <w:rFonts w:ascii="Times New Roman" w:hAnsi="Times New Roman" w:cs="Times New Roman"/>
          <w:color w:val="000000"/>
          <w:sz w:val="24"/>
          <w:szCs w:val="24"/>
        </w:rPr>
        <w:t xml:space="preserve"> </w:t>
      </w:r>
      <w:r w:rsidRPr="009C479D">
        <w:rPr>
          <w:rFonts w:ascii="Times New Roman" w:hAnsi="Times New Roman" w:cs="Times New Roman"/>
          <w:noProof/>
          <w:color w:val="000000"/>
          <w:sz w:val="24"/>
          <w:szCs w:val="24"/>
        </w:rPr>
        <w:t>for</w:t>
      </w:r>
      <w:r>
        <w:rPr>
          <w:rFonts w:ascii="Times New Roman" w:hAnsi="Times New Roman" w:cs="Times New Roman"/>
          <w:color w:val="000000"/>
          <w:sz w:val="24"/>
          <w:szCs w:val="24"/>
        </w:rPr>
        <w:t xml:space="preserve"> </w:t>
      </w:r>
      <w:r w:rsidRPr="009C479D">
        <w:rPr>
          <w:rFonts w:ascii="Times New Roman" w:hAnsi="Times New Roman" w:cs="Times New Roman"/>
          <w:noProof/>
          <w:color w:val="000000"/>
          <w:sz w:val="24"/>
          <w:szCs w:val="24"/>
        </w:rPr>
        <w:t>login</w:t>
      </w:r>
      <w:r>
        <w:rPr>
          <w:rFonts w:ascii="Times New Roman" w:hAnsi="Times New Roman" w:cs="Times New Roman"/>
          <w:color w:val="000000"/>
          <w:sz w:val="24"/>
          <w:szCs w:val="24"/>
        </w:rPr>
        <w:t xml:space="preserve"> and transfer.</w:t>
      </w:r>
    </w:p>
    <w:p w:rsidR="00D231E0" w:rsidRDefault="00D231E0" w:rsidP="007A7DEA">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All data </w:t>
      </w:r>
      <w:r w:rsidRPr="009C479D">
        <w:rPr>
          <w:rFonts w:ascii="Times New Roman" w:hAnsi="Times New Roman" w:cs="Times New Roman"/>
          <w:noProof/>
          <w:color w:val="000000"/>
          <w:sz w:val="24"/>
          <w:szCs w:val="24"/>
        </w:rPr>
        <w:t>will be</w:t>
      </w:r>
      <w:r>
        <w:rPr>
          <w:rFonts w:ascii="Times New Roman" w:hAnsi="Times New Roman" w:cs="Times New Roman"/>
          <w:color w:val="000000"/>
          <w:sz w:val="24"/>
          <w:szCs w:val="24"/>
        </w:rPr>
        <w:t xml:space="preserve"> checked for proper type and quantity </w:t>
      </w:r>
      <w:r w:rsidR="00D5228B">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sanitiz</w:t>
      </w:r>
      <w:r w:rsidR="00D5228B">
        <w:rPr>
          <w:rFonts w:ascii="Times New Roman" w:hAnsi="Times New Roman" w:cs="Times New Roman"/>
          <w:color w:val="000000"/>
          <w:sz w:val="24"/>
          <w:szCs w:val="24"/>
        </w:rPr>
        <w:t>e the</w:t>
      </w:r>
      <w:r>
        <w:rPr>
          <w:rFonts w:ascii="Times New Roman" w:hAnsi="Times New Roman" w:cs="Times New Roman"/>
          <w:color w:val="000000"/>
          <w:sz w:val="24"/>
          <w:szCs w:val="24"/>
        </w:rPr>
        <w:t xml:space="preserve"> data before being passed.</w:t>
      </w:r>
    </w:p>
    <w:p w:rsidR="00CD1E52" w:rsidRPr="00CD1E52" w:rsidRDefault="00CD1E52" w:rsidP="007A7DEA">
      <w:pPr>
        <w:pStyle w:val="ListParagraph"/>
        <w:numPr>
          <w:ilvl w:val="0"/>
          <w:numId w:val="5"/>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Message prompts </w:t>
      </w:r>
      <w:r w:rsidRPr="009C479D">
        <w:rPr>
          <w:rFonts w:ascii="Times New Roman" w:hAnsi="Times New Roman" w:cs="Times New Roman"/>
          <w:noProof/>
          <w:color w:val="000000"/>
          <w:sz w:val="24"/>
          <w:szCs w:val="24"/>
        </w:rPr>
        <w:t>were added</w:t>
      </w:r>
      <w:r>
        <w:rPr>
          <w:rFonts w:ascii="Times New Roman" w:hAnsi="Times New Roman" w:cs="Times New Roman"/>
          <w:color w:val="000000"/>
          <w:sz w:val="24"/>
          <w:szCs w:val="24"/>
        </w:rPr>
        <w:t xml:space="preserve"> for transfer, interest earnings.</w:t>
      </w:r>
    </w:p>
    <w:sectPr w:rsidR="00CD1E52" w:rsidRPr="00CD1E52" w:rsidSect="007C43B3">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F4C" w:rsidRDefault="00601F4C" w:rsidP="00C238E6">
      <w:pPr>
        <w:spacing w:after="0" w:line="240" w:lineRule="auto"/>
      </w:pPr>
      <w:r>
        <w:separator/>
      </w:r>
    </w:p>
  </w:endnote>
  <w:endnote w:type="continuationSeparator" w:id="0">
    <w:p w:rsidR="00601F4C" w:rsidRDefault="00601F4C" w:rsidP="00C2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F4C" w:rsidRDefault="00601F4C" w:rsidP="00C238E6">
      <w:pPr>
        <w:spacing w:after="0" w:line="240" w:lineRule="auto"/>
      </w:pPr>
      <w:r>
        <w:separator/>
      </w:r>
    </w:p>
  </w:footnote>
  <w:footnote w:type="continuationSeparator" w:id="0">
    <w:p w:rsidR="00601F4C" w:rsidRDefault="00601F4C" w:rsidP="00C238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DEA" w:rsidRDefault="007A7DEA" w:rsidP="007A7DEA">
    <w:pPr>
      <w:pStyle w:val="Header"/>
      <w:jc w:val="right"/>
    </w:pPr>
    <w:r>
      <w:t xml:space="preserve">UMUC CMSC 495 Checking/Savings Accounts </w:t>
    </w:r>
    <w:r>
      <w:t>Project Test Plan</w:t>
    </w:r>
    <w:r>
      <w:t xml:space="preserve"> </w:t>
    </w:r>
    <w:r>
      <w:tab/>
    </w:r>
    <w:sdt>
      <w:sdtPr>
        <w:id w:val="-10987139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E1571">
          <w:rPr>
            <w:noProof/>
          </w:rPr>
          <w:t>2</w:t>
        </w:r>
        <w:r>
          <w:rPr>
            <w:noProof/>
          </w:rPr>
          <w:fldChar w:fldCharType="end"/>
        </w:r>
      </w:sdtContent>
    </w:sdt>
  </w:p>
  <w:p w:rsidR="007A7DEA" w:rsidRDefault="007A7D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63173"/>
    <w:multiLevelType w:val="hybridMultilevel"/>
    <w:tmpl w:val="6F1CF9F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95936"/>
    <w:multiLevelType w:val="hybridMultilevel"/>
    <w:tmpl w:val="E6A290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A4FC3"/>
    <w:multiLevelType w:val="hybridMultilevel"/>
    <w:tmpl w:val="723E27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648CF"/>
    <w:multiLevelType w:val="hybridMultilevel"/>
    <w:tmpl w:val="F954A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0432B"/>
    <w:multiLevelType w:val="hybridMultilevel"/>
    <w:tmpl w:val="308496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1sDAHQiNTSxNzMyUdpeDU4uLM/DyQAkPjWgDR29jBLQAAAA=="/>
  </w:docVars>
  <w:rsids>
    <w:rsidRoot w:val="008E4601"/>
    <w:rsid w:val="00031585"/>
    <w:rsid w:val="000400DF"/>
    <w:rsid w:val="000811B6"/>
    <w:rsid w:val="0012739A"/>
    <w:rsid w:val="00145F6E"/>
    <w:rsid w:val="00153C13"/>
    <w:rsid w:val="0021063B"/>
    <w:rsid w:val="00292E54"/>
    <w:rsid w:val="002A0EEA"/>
    <w:rsid w:val="002F3C9B"/>
    <w:rsid w:val="0035027C"/>
    <w:rsid w:val="00361EF9"/>
    <w:rsid w:val="003C10ED"/>
    <w:rsid w:val="003E5088"/>
    <w:rsid w:val="00432FFE"/>
    <w:rsid w:val="00477751"/>
    <w:rsid w:val="004B2425"/>
    <w:rsid w:val="0056627A"/>
    <w:rsid w:val="005729BB"/>
    <w:rsid w:val="00574EC5"/>
    <w:rsid w:val="00576325"/>
    <w:rsid w:val="005F1FD0"/>
    <w:rsid w:val="00601F4C"/>
    <w:rsid w:val="00601FEE"/>
    <w:rsid w:val="00632A9A"/>
    <w:rsid w:val="00653959"/>
    <w:rsid w:val="006B2738"/>
    <w:rsid w:val="006B5613"/>
    <w:rsid w:val="006C3698"/>
    <w:rsid w:val="006D5416"/>
    <w:rsid w:val="006E60D3"/>
    <w:rsid w:val="0073530F"/>
    <w:rsid w:val="007A1CA1"/>
    <w:rsid w:val="007A7DEA"/>
    <w:rsid w:val="007C1A30"/>
    <w:rsid w:val="007C43B3"/>
    <w:rsid w:val="0081239C"/>
    <w:rsid w:val="008275AA"/>
    <w:rsid w:val="0087015D"/>
    <w:rsid w:val="00892F1E"/>
    <w:rsid w:val="008B0FDA"/>
    <w:rsid w:val="008E4601"/>
    <w:rsid w:val="009332A3"/>
    <w:rsid w:val="00950985"/>
    <w:rsid w:val="009C479D"/>
    <w:rsid w:val="00A232BA"/>
    <w:rsid w:val="00A636E8"/>
    <w:rsid w:val="00A63729"/>
    <w:rsid w:val="00AC2974"/>
    <w:rsid w:val="00B0016D"/>
    <w:rsid w:val="00B2681B"/>
    <w:rsid w:val="00B5442F"/>
    <w:rsid w:val="00B60CE6"/>
    <w:rsid w:val="00B7115D"/>
    <w:rsid w:val="00B8413B"/>
    <w:rsid w:val="00BC2F39"/>
    <w:rsid w:val="00C238E6"/>
    <w:rsid w:val="00C466A3"/>
    <w:rsid w:val="00C51044"/>
    <w:rsid w:val="00CA5187"/>
    <w:rsid w:val="00CA7B68"/>
    <w:rsid w:val="00CB3235"/>
    <w:rsid w:val="00CB6F53"/>
    <w:rsid w:val="00CD1E52"/>
    <w:rsid w:val="00CD5163"/>
    <w:rsid w:val="00D04CB0"/>
    <w:rsid w:val="00D107C6"/>
    <w:rsid w:val="00D231E0"/>
    <w:rsid w:val="00D5228B"/>
    <w:rsid w:val="00D63A92"/>
    <w:rsid w:val="00DB3B41"/>
    <w:rsid w:val="00DE2B69"/>
    <w:rsid w:val="00E01819"/>
    <w:rsid w:val="00EB2B9E"/>
    <w:rsid w:val="00F04126"/>
    <w:rsid w:val="00F05E91"/>
    <w:rsid w:val="00F149F6"/>
    <w:rsid w:val="00F5157B"/>
    <w:rsid w:val="00F6542E"/>
    <w:rsid w:val="00FE1571"/>
    <w:rsid w:val="00FE4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486EA9-0208-4E5F-826E-9AD73914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601"/>
    <w:pPr>
      <w:ind w:left="720"/>
      <w:contextualSpacing/>
    </w:pPr>
  </w:style>
  <w:style w:type="character" w:styleId="Hyperlink">
    <w:name w:val="Hyperlink"/>
    <w:basedOn w:val="DefaultParagraphFont"/>
    <w:uiPriority w:val="99"/>
    <w:unhideWhenUsed/>
    <w:rsid w:val="00CD5163"/>
    <w:rPr>
      <w:color w:val="0563C1" w:themeColor="hyperlink"/>
      <w:u w:val="single"/>
    </w:rPr>
  </w:style>
  <w:style w:type="table" w:styleId="TableGrid">
    <w:name w:val="Table Grid"/>
    <w:basedOn w:val="TableNormal"/>
    <w:uiPriority w:val="39"/>
    <w:rsid w:val="00572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32F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23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8E6"/>
  </w:style>
  <w:style w:type="paragraph" w:styleId="Footer">
    <w:name w:val="footer"/>
    <w:basedOn w:val="Normal"/>
    <w:link w:val="FooterChar"/>
    <w:uiPriority w:val="99"/>
    <w:unhideWhenUsed/>
    <w:rsid w:val="00C23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8E6"/>
  </w:style>
  <w:style w:type="paragraph" w:styleId="NoSpacing">
    <w:name w:val="No Spacing"/>
    <w:link w:val="NoSpacingChar"/>
    <w:uiPriority w:val="1"/>
    <w:qFormat/>
    <w:rsid w:val="00C238E6"/>
    <w:pPr>
      <w:spacing w:after="0" w:line="240" w:lineRule="auto"/>
    </w:pPr>
    <w:rPr>
      <w:rFonts w:eastAsiaTheme="minorEastAsia"/>
    </w:rPr>
  </w:style>
  <w:style w:type="character" w:customStyle="1" w:styleId="NoSpacingChar">
    <w:name w:val="No Spacing Char"/>
    <w:basedOn w:val="DefaultParagraphFont"/>
    <w:link w:val="NoSpacing"/>
    <w:uiPriority w:val="1"/>
    <w:rsid w:val="00C238E6"/>
    <w:rPr>
      <w:rFonts w:eastAsiaTheme="minorEastAsia"/>
    </w:rPr>
  </w:style>
  <w:style w:type="paragraph" w:styleId="Caption">
    <w:name w:val="caption"/>
    <w:basedOn w:val="Normal"/>
    <w:next w:val="Normal"/>
    <w:uiPriority w:val="35"/>
    <w:unhideWhenUsed/>
    <w:qFormat/>
    <w:rsid w:val="006E60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357261">
      <w:bodyDiv w:val="1"/>
      <w:marLeft w:val="0"/>
      <w:marRight w:val="0"/>
      <w:marTop w:val="0"/>
      <w:marBottom w:val="0"/>
      <w:divBdr>
        <w:top w:val="none" w:sz="0" w:space="0" w:color="auto"/>
        <w:left w:val="none" w:sz="0" w:space="0" w:color="auto"/>
        <w:bottom w:val="none" w:sz="0" w:space="0" w:color="auto"/>
        <w:right w:val="none" w:sz="0" w:space="0" w:color="auto"/>
      </w:divBdr>
    </w:div>
    <w:div w:id="187179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0BD81-490B-4CA1-8939-7B4FBDD77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Checking/savings accounts</vt:lpstr>
    </vt:vector>
  </TitlesOfParts>
  <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Checking/savings accounts</dc:title>
  <dc:subject>Test Plan Revision 4</dc:subject>
  <dc:creator>Ken Machen</dc:creator>
  <cp:keywords/>
  <dc:description/>
  <cp:lastModifiedBy>Ken and Anastasia Machen</cp:lastModifiedBy>
  <cp:revision>11</cp:revision>
  <dcterms:created xsi:type="dcterms:W3CDTF">2017-04-12T00:58:00Z</dcterms:created>
  <dcterms:modified xsi:type="dcterms:W3CDTF">2017-04-16T20:53:00Z</dcterms:modified>
  <cp:category>UMUC CMSC 495 7981 Current Trends and Projects in Computer Science (2172)   Professor Hung Dao</cp:category>
</cp:coreProperties>
</file>